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0"/>
        <w:gridCol w:w="1275"/>
        <w:gridCol w:w="2400"/>
        <w:gridCol w:w="1455"/>
        <w:gridCol w:w="2250"/>
        <w:gridCol w:w="1350"/>
        <w:gridCol w:w="1170"/>
      </w:tblGrid>
      <w:tr w:rsidR="00752E6C" w:rsidTr="00365A1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财务资产号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固定资产编号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固定资产名称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价值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购置日期</w:t>
            </w:r>
          </w:p>
        </w:tc>
      </w:tr>
      <w:tr w:rsidR="00752E6C" w:rsidTr="00365A16">
        <w:trPr>
          <w:trHeight w:val="53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TR2012000005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A003790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分户智能交换箱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715100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双面二维扫描联动</w:t>
            </w:r>
            <w:r>
              <w:rPr>
                <w:rStyle w:val="font11"/>
                <w:rFonts w:ascii="仿宋" w:eastAsia="仿宋" w:hAnsi="仿宋" w:cs="仿宋" w:hint="eastAsia"/>
                <w:sz w:val="18"/>
                <w:szCs w:val="18"/>
              </w:rPr>
              <w:t>/10</w:t>
            </w:r>
            <w:r>
              <w:rPr>
                <w:rStyle w:val="font01"/>
                <w:rFonts w:ascii="仿宋" w:eastAsia="仿宋" w:hAnsi="仿宋" w:cs="仿宋"/>
                <w:sz w:val="18"/>
                <w:szCs w:val="18"/>
              </w:rPr>
              <w:t>寸</w:t>
            </w:r>
            <w:r>
              <w:rPr>
                <w:rStyle w:val="font11"/>
                <w:rFonts w:ascii="仿宋" w:eastAsia="仿宋" w:hAnsi="仿宋" w:cs="仿宋" w:hint="eastAsia"/>
                <w:sz w:val="18"/>
                <w:szCs w:val="18"/>
              </w:rPr>
              <w:t>TFT</w:t>
            </w:r>
            <w:r>
              <w:rPr>
                <w:rStyle w:val="font01"/>
                <w:rFonts w:ascii="仿宋" w:eastAsia="仿宋" w:hAnsi="仿宋" w:cs="仿宋"/>
                <w:sz w:val="18"/>
                <w:szCs w:val="18"/>
              </w:rPr>
              <w:t>显示屏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远光交换箱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2009.06.05</w:t>
            </w:r>
          </w:p>
        </w:tc>
      </w:tr>
      <w:tr w:rsidR="00752E6C" w:rsidTr="00365A1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TR2012000021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A003791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分户智能交换</w:t>
            </w:r>
            <w:r>
              <w:rPr>
                <w:rStyle w:val="font11"/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Style w:val="font01"/>
                <w:rFonts w:ascii="仿宋" w:eastAsia="仿宋" w:hAnsi="仿宋" w:cs="仿宋"/>
                <w:sz w:val="18"/>
                <w:szCs w:val="18"/>
              </w:rPr>
              <w:t>报刊箱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526800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双面二维扫描联动</w:t>
            </w:r>
            <w:r>
              <w:rPr>
                <w:rStyle w:val="font11"/>
                <w:rFonts w:ascii="仿宋" w:eastAsia="仿宋" w:hAnsi="仿宋" w:cs="仿宋" w:hint="eastAsia"/>
                <w:sz w:val="18"/>
                <w:szCs w:val="18"/>
              </w:rPr>
              <w:t>/10</w:t>
            </w:r>
            <w:r>
              <w:rPr>
                <w:rStyle w:val="font01"/>
                <w:rFonts w:ascii="仿宋" w:eastAsia="仿宋" w:hAnsi="仿宋" w:cs="仿宋"/>
                <w:sz w:val="18"/>
                <w:szCs w:val="18"/>
              </w:rPr>
              <w:t>寸</w:t>
            </w:r>
            <w:r>
              <w:rPr>
                <w:rStyle w:val="font11"/>
                <w:rFonts w:ascii="仿宋" w:eastAsia="仿宋" w:hAnsi="仿宋" w:cs="仿宋" w:hint="eastAsia"/>
                <w:sz w:val="18"/>
                <w:szCs w:val="18"/>
              </w:rPr>
              <w:t>TFT</w:t>
            </w:r>
            <w:r>
              <w:rPr>
                <w:rStyle w:val="font01"/>
                <w:rFonts w:ascii="仿宋" w:eastAsia="仿宋" w:hAnsi="仿宋" w:cs="仿宋"/>
                <w:sz w:val="18"/>
                <w:szCs w:val="18"/>
              </w:rPr>
              <w:t>显示屏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远光交换箱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2009.06.05</w:t>
            </w:r>
          </w:p>
        </w:tc>
      </w:tr>
      <w:tr w:rsidR="00752E6C" w:rsidTr="00365A1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TR2012000020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A003792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渠道箱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26150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远光渠道箱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2009.06.05</w:t>
            </w:r>
          </w:p>
        </w:tc>
      </w:tr>
      <w:tr w:rsidR="00752E6C" w:rsidTr="00365A1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TR2012000016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A003793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取件控制柜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16500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触摸屏显示器</w:t>
            </w:r>
            <w:r>
              <w:rPr>
                <w:rStyle w:val="font11"/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Style w:val="font01"/>
                <w:rFonts w:ascii="仿宋" w:eastAsia="仿宋" w:hAnsi="仿宋" w:cs="仿宋"/>
                <w:sz w:val="18"/>
                <w:szCs w:val="18"/>
              </w:rPr>
              <w:t>读卡器</w:t>
            </w:r>
            <w:r>
              <w:rPr>
                <w:rStyle w:val="font11"/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Style w:val="font01"/>
                <w:rFonts w:ascii="仿宋" w:eastAsia="仿宋" w:hAnsi="仿宋" w:cs="仿宋"/>
                <w:sz w:val="18"/>
                <w:szCs w:val="18"/>
              </w:rPr>
              <w:t>摄像机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KZG-Fe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2009.06.05</w:t>
            </w:r>
          </w:p>
        </w:tc>
      </w:tr>
      <w:tr w:rsidR="00752E6C" w:rsidTr="00365A1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TR2012000007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A003794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取件控制柜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16500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触摸屏显示器</w:t>
            </w:r>
            <w:r>
              <w:rPr>
                <w:rStyle w:val="font11"/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Style w:val="font01"/>
                <w:rFonts w:ascii="仿宋" w:eastAsia="仿宋" w:hAnsi="仿宋" w:cs="仿宋"/>
                <w:sz w:val="18"/>
                <w:szCs w:val="18"/>
              </w:rPr>
              <w:t>读卡器</w:t>
            </w:r>
            <w:r>
              <w:rPr>
                <w:rStyle w:val="font11"/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Style w:val="font01"/>
                <w:rFonts w:ascii="仿宋" w:eastAsia="仿宋" w:hAnsi="仿宋" w:cs="仿宋"/>
                <w:sz w:val="18"/>
                <w:szCs w:val="18"/>
              </w:rPr>
              <w:t>摄像机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KZG-Fe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2009.06.05</w:t>
            </w:r>
          </w:p>
        </w:tc>
      </w:tr>
      <w:tr w:rsidR="00752E6C" w:rsidTr="00365A1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TR2012000002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A003795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暂存箱组</w:t>
            </w:r>
            <w:proofErr w:type="gram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36200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VFD</w:t>
            </w:r>
            <w:r>
              <w:rPr>
                <w:rStyle w:val="font01"/>
                <w:rFonts w:ascii="仿宋" w:eastAsia="仿宋" w:hAnsi="仿宋" w:cs="仿宋"/>
                <w:sz w:val="18"/>
                <w:szCs w:val="18"/>
              </w:rPr>
              <w:t>显示器</w:t>
            </w:r>
            <w:r>
              <w:rPr>
                <w:rStyle w:val="font11"/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Style w:val="font01"/>
                <w:rFonts w:ascii="仿宋" w:eastAsia="仿宋" w:hAnsi="仿宋" w:cs="仿宋"/>
                <w:sz w:val="18"/>
                <w:szCs w:val="18"/>
              </w:rPr>
              <w:t>电控</w:t>
            </w:r>
            <w:r>
              <w:rPr>
                <w:rStyle w:val="font11"/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Style w:val="font01"/>
                <w:rFonts w:ascii="仿宋" w:eastAsia="仿宋" w:hAnsi="仿宋" w:cs="仿宋"/>
                <w:sz w:val="18"/>
                <w:szCs w:val="18"/>
              </w:rPr>
              <w:t>数显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C12-T-AL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2009.06.05</w:t>
            </w:r>
          </w:p>
        </w:tc>
      </w:tr>
      <w:tr w:rsidR="00752E6C" w:rsidTr="00365A1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TR2012000015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A003796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LG42</w:t>
            </w:r>
            <w:r>
              <w:rPr>
                <w:rStyle w:val="font01"/>
                <w:rFonts w:ascii="仿宋" w:eastAsia="仿宋" w:hAnsi="仿宋" w:cs="仿宋"/>
                <w:sz w:val="18"/>
                <w:szCs w:val="18"/>
              </w:rPr>
              <w:t>寸液晶显示器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8300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42</w:t>
            </w:r>
            <w:r>
              <w:rPr>
                <w:rStyle w:val="font01"/>
                <w:rFonts w:ascii="仿宋" w:eastAsia="仿宋" w:hAnsi="仿宋" w:cs="仿宋"/>
                <w:sz w:val="18"/>
                <w:szCs w:val="18"/>
              </w:rPr>
              <w:t>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2009.06.05</w:t>
            </w:r>
          </w:p>
        </w:tc>
      </w:tr>
      <w:tr w:rsidR="00752E6C" w:rsidTr="00365A1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TR2012000003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A003797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LG42</w:t>
            </w:r>
            <w:r>
              <w:rPr>
                <w:rStyle w:val="font01"/>
                <w:rFonts w:ascii="仿宋" w:eastAsia="仿宋" w:hAnsi="仿宋" w:cs="仿宋"/>
                <w:sz w:val="18"/>
                <w:szCs w:val="18"/>
              </w:rPr>
              <w:t>寸液晶显示器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8300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42</w:t>
            </w:r>
            <w:r>
              <w:rPr>
                <w:rStyle w:val="font01"/>
                <w:rFonts w:ascii="仿宋" w:eastAsia="仿宋" w:hAnsi="仿宋" w:cs="仿宋"/>
                <w:sz w:val="18"/>
                <w:szCs w:val="18"/>
              </w:rPr>
              <w:t>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2009.06.05</w:t>
            </w:r>
          </w:p>
        </w:tc>
      </w:tr>
      <w:tr w:rsidR="00752E6C" w:rsidTr="00365A1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TR2012000004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A003798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数字图像监控系统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13900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远光图像监控系统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2009.06.05</w:t>
            </w:r>
          </w:p>
        </w:tc>
      </w:tr>
      <w:tr w:rsidR="00752E6C" w:rsidTr="00365A1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TR2012000023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A003799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数字图像监控系统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13900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远光图像监控系统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2009.06.05</w:t>
            </w:r>
          </w:p>
        </w:tc>
      </w:tr>
      <w:tr w:rsidR="00752E6C" w:rsidTr="00365A1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TR2012000010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A003816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远光文件管理系统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83300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机要文件流转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2009.06.05</w:t>
            </w:r>
          </w:p>
        </w:tc>
      </w:tr>
      <w:tr w:rsidR="00752E6C" w:rsidTr="00365A1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TR2012000014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A003817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远光信函管理系统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44450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机要文件收发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2009.06.05</w:t>
            </w:r>
          </w:p>
        </w:tc>
      </w:tr>
      <w:tr w:rsidR="00752E6C" w:rsidTr="00365A1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TR2012000022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A003818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远光报刊管理系统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16700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报刊订阅分发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2009.06.05</w:t>
            </w:r>
          </w:p>
        </w:tc>
      </w:tr>
      <w:tr w:rsidR="00752E6C" w:rsidTr="00365A1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TR2012000008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A003819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远光交换箱管理系统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8300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交换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箱管理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2009.06.05</w:t>
            </w:r>
          </w:p>
        </w:tc>
      </w:tr>
      <w:tr w:rsidR="00752E6C" w:rsidTr="00365A1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TR2012000009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A003820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远光交换箱管理系统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8300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交换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箱管理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2009.06.05</w:t>
            </w:r>
          </w:p>
        </w:tc>
      </w:tr>
      <w:tr w:rsidR="00752E6C" w:rsidTr="00365A1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TR2012000019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A003821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远光系统维护管理系统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16700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数据维护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2009.06.05</w:t>
            </w:r>
          </w:p>
        </w:tc>
      </w:tr>
      <w:tr w:rsidR="00752E6C" w:rsidTr="00365A1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TR2012000018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A003822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远光辅助功能管理系统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11000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文件流转跟踪浏览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2009.06.05</w:t>
            </w:r>
          </w:p>
        </w:tc>
      </w:tr>
      <w:tr w:rsidR="00752E6C" w:rsidTr="00365A1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lastRenderedPageBreak/>
              <w:t>TR2012000017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A003823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远光取件控制管理系统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5600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刷卡开门</w:t>
            </w:r>
            <w:r>
              <w:rPr>
                <w:rStyle w:val="font11"/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Style w:val="font01"/>
                <w:rFonts w:ascii="仿宋" w:eastAsia="仿宋" w:hAnsi="仿宋" w:cs="仿宋"/>
                <w:sz w:val="18"/>
                <w:szCs w:val="18"/>
              </w:rPr>
              <w:t>取件摄像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2009.06.05</w:t>
            </w:r>
          </w:p>
        </w:tc>
      </w:tr>
      <w:tr w:rsidR="00752E6C" w:rsidTr="00365A1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TR2012000001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A003824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远光取件控制管理系统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5600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刷卡开门</w:t>
            </w:r>
            <w:r>
              <w:rPr>
                <w:rStyle w:val="font11"/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Style w:val="font01"/>
                <w:rFonts w:ascii="仿宋" w:eastAsia="仿宋" w:hAnsi="仿宋" w:cs="仿宋"/>
                <w:sz w:val="18"/>
                <w:szCs w:val="18"/>
              </w:rPr>
              <w:t>取件摄像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2009.06.05</w:t>
            </w:r>
          </w:p>
        </w:tc>
      </w:tr>
      <w:tr w:rsidR="00752E6C" w:rsidTr="00365A1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TR2012000012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A003825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远光自助业务管理系统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1700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条码打印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2009.06.05</w:t>
            </w:r>
          </w:p>
        </w:tc>
      </w:tr>
      <w:tr w:rsidR="00752E6C" w:rsidTr="00365A1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TR2012000013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A003826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远光自助业务管理系统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1700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条码打印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2009.06.05</w:t>
            </w:r>
          </w:p>
        </w:tc>
      </w:tr>
      <w:tr w:rsidR="00752E6C" w:rsidTr="00365A16">
        <w:trPr>
          <w:trHeight w:val="2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TR2012000011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A003827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远光及</w:t>
            </w:r>
            <w:r>
              <w:rPr>
                <w:rStyle w:val="font11"/>
                <w:rFonts w:ascii="仿宋" w:eastAsia="仿宋" w:hAnsi="仿宋" w:cs="仿宋" w:hint="eastAsia"/>
                <w:sz w:val="18"/>
                <w:szCs w:val="18"/>
              </w:rPr>
              <w:t>OA</w:t>
            </w:r>
            <w:r>
              <w:rPr>
                <w:rStyle w:val="font01"/>
                <w:rFonts w:ascii="仿宋" w:eastAsia="仿宋" w:hAnsi="仿宋" w:cs="仿宋"/>
                <w:sz w:val="18"/>
                <w:szCs w:val="18"/>
              </w:rPr>
              <w:t>软件接口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11000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OA</w:t>
            </w:r>
            <w:r>
              <w:rPr>
                <w:rStyle w:val="font01"/>
                <w:rFonts w:ascii="仿宋" w:eastAsia="仿宋" w:hAnsi="仿宋" w:cs="仿宋"/>
                <w:sz w:val="18"/>
                <w:szCs w:val="18"/>
              </w:rPr>
              <w:t>系统双向通讯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2009.06.05</w:t>
            </w:r>
          </w:p>
        </w:tc>
      </w:tr>
      <w:tr w:rsidR="00752E6C" w:rsidTr="00365A16">
        <w:trPr>
          <w:trHeight w:val="286"/>
        </w:trPr>
        <w:tc>
          <w:tcPr>
            <w:tcW w:w="1500" w:type="dxa"/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275" w:type="dxa"/>
            <w:vAlign w:val="bottom"/>
          </w:tcPr>
          <w:p w:rsidR="00752E6C" w:rsidRDefault="00752E6C" w:rsidP="00365A1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bottom"/>
          </w:tcPr>
          <w:p w:rsidR="00752E6C" w:rsidRDefault="00752E6C" w:rsidP="00365A1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vAlign w:val="bottom"/>
          </w:tcPr>
          <w:p w:rsidR="00752E6C" w:rsidRDefault="00752E6C" w:rsidP="00365A16">
            <w:pPr>
              <w:widowControl/>
              <w:jc w:val="left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1596000</w:t>
            </w:r>
          </w:p>
        </w:tc>
        <w:tc>
          <w:tcPr>
            <w:tcW w:w="2250" w:type="dxa"/>
            <w:vAlign w:val="bottom"/>
          </w:tcPr>
          <w:p w:rsidR="00752E6C" w:rsidRDefault="00752E6C" w:rsidP="00365A1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752E6C" w:rsidRDefault="00752E6C" w:rsidP="00365A1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bottom"/>
          </w:tcPr>
          <w:p w:rsidR="00752E6C" w:rsidRDefault="00752E6C" w:rsidP="00365A1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</w:tr>
    </w:tbl>
    <w:p w:rsidR="00D45D17" w:rsidRDefault="00D45D17">
      <w:bookmarkStart w:id="0" w:name="_GoBack"/>
      <w:bookmarkEnd w:id="0"/>
    </w:p>
    <w:sectPr w:rsidR="00D45D17" w:rsidSect="00752E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6C"/>
    <w:rsid w:val="00752E6C"/>
    <w:rsid w:val="00D4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752E6C"/>
    <w:rPr>
      <w:rFonts w:ascii="MS Sans Serif" w:eastAsia="MS Sans Serif" w:hAnsi="MS Sans Serif" w:cs="MS Sans Serif" w:hint="default"/>
      <w:i w:val="0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752E6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752E6C"/>
    <w:rPr>
      <w:rFonts w:ascii="MS Sans Serif" w:eastAsia="MS Sans Serif" w:hAnsi="MS Sans Serif" w:cs="MS Sans Serif" w:hint="default"/>
      <w:i w:val="0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752E6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陈卉(承办人办理)</dc:creator>
  <cp:lastModifiedBy>陈卉(承办人办理)</cp:lastModifiedBy>
  <cp:revision>1</cp:revision>
  <dcterms:created xsi:type="dcterms:W3CDTF">2019-03-04T06:31:00Z</dcterms:created>
  <dcterms:modified xsi:type="dcterms:W3CDTF">2019-03-04T06:32:00Z</dcterms:modified>
</cp:coreProperties>
</file>