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97" w:rsidRPr="00085EAB" w:rsidRDefault="006A2897" w:rsidP="006A2897">
      <w:pPr>
        <w:jc w:val="center"/>
        <w:rPr>
          <w:rFonts w:ascii="方正小标宋简体" w:eastAsia="方正小标宋简体"/>
          <w:sz w:val="36"/>
          <w:szCs w:val="36"/>
        </w:rPr>
      </w:pPr>
      <w:r w:rsidRPr="00085EAB">
        <w:rPr>
          <w:rFonts w:ascii="方正小标宋简体" w:eastAsia="方正小标宋简体" w:hint="eastAsia"/>
          <w:sz w:val="36"/>
          <w:szCs w:val="36"/>
        </w:rPr>
        <w:t>内蒙古自治区矿产资源储量评审备案实施办法</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为深入推进“放管服”改革，进一步规范矿产资源储量评审备案，加强矿产资源储量管理，简化管理程序，提高评审备案工作质量和效率，根据《自然资源部关于推进矿产资源管理改革若干事项的意见（试行）》（自然资</w:t>
      </w:r>
      <w:proofErr w:type="gramStart"/>
      <w:r w:rsidRPr="00085EAB">
        <w:rPr>
          <w:rFonts w:ascii="仿宋_GB2312" w:eastAsia="仿宋_GB2312" w:hint="eastAsia"/>
          <w:sz w:val="32"/>
          <w:szCs w:val="32"/>
        </w:rPr>
        <w:t>规</w:t>
      </w:r>
      <w:proofErr w:type="gramEnd"/>
      <w:r w:rsidRPr="00085EAB">
        <w:rPr>
          <w:rFonts w:ascii="仿宋_GB2312" w:eastAsia="仿宋_GB2312" w:hint="eastAsia"/>
          <w:sz w:val="32"/>
          <w:szCs w:val="32"/>
        </w:rPr>
        <w:t>〔2019〕7号）、《自然资源部办公厅关于矿产资源储量评审备案管理若干事项的通知》（自然资办发〔2020〕26号）和《自然资源部办公厅关于进一步规范矿产资源储量评审备案工作的通知》（自然资办函〔2020〕966号）有关要求，结合自治区评审备案工作实际，制定本办法。</w:t>
      </w:r>
    </w:p>
    <w:p w:rsidR="006A2897" w:rsidRPr="00085EAB" w:rsidRDefault="006A2897" w:rsidP="006A2897">
      <w:pPr>
        <w:jc w:val="center"/>
        <w:rPr>
          <w:rFonts w:ascii="仿宋_GB2312" w:eastAsia="仿宋_GB2312"/>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t>第一章  总 则</w:t>
      </w:r>
    </w:p>
    <w:p w:rsidR="006A2897" w:rsidRPr="00085EAB" w:rsidRDefault="006A2897" w:rsidP="006A2897">
      <w:pPr>
        <w:ind w:firstLineChars="200" w:firstLine="643"/>
        <w:rPr>
          <w:rFonts w:ascii="仿宋_GB2312" w:eastAsia="仿宋_GB2312"/>
          <w:b/>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 xml:space="preserve">第一条 </w:t>
      </w:r>
      <w:r w:rsidRPr="00085EAB">
        <w:rPr>
          <w:rFonts w:ascii="仿宋_GB2312" w:eastAsia="仿宋_GB2312" w:hint="eastAsia"/>
          <w:sz w:val="32"/>
          <w:szCs w:val="32"/>
        </w:rPr>
        <w:t xml:space="preserve"> 矿产资源储量评审备案（以下简称“评审备案”）是指自然资源主管部门落实矿产资源国家所有的法律要求、履行矿产资源所有者职责，依申请对申请人申报的矿产资源储量进行审查确认，纳入国家矿产资源实物账户，作为国家管理矿产资源重要依据的行政行为。</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第二条</w:t>
      </w:r>
      <w:r w:rsidRPr="00085EAB">
        <w:rPr>
          <w:rFonts w:ascii="仿宋_GB2312" w:eastAsia="仿宋_GB2312" w:hint="eastAsia"/>
          <w:sz w:val="32"/>
          <w:szCs w:val="32"/>
        </w:rPr>
        <w:t xml:space="preserve">  评审备案工作应遵循相关的法律法规、政策规定及技术标准，遵守保密规定，坚持客观、公平、公正、合理、回避原则。</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第三条</w:t>
      </w:r>
      <w:r w:rsidRPr="00085EAB">
        <w:rPr>
          <w:rFonts w:ascii="仿宋_GB2312" w:eastAsia="仿宋_GB2312" w:hint="eastAsia"/>
          <w:sz w:val="32"/>
          <w:szCs w:val="32"/>
        </w:rPr>
        <w:t xml:space="preserve">  申请评审备案的矿产资源储量报告是指综合</w:t>
      </w:r>
      <w:r w:rsidRPr="00085EAB">
        <w:rPr>
          <w:rFonts w:ascii="仿宋_GB2312" w:eastAsia="仿宋_GB2312" w:hint="eastAsia"/>
          <w:sz w:val="32"/>
          <w:szCs w:val="32"/>
        </w:rPr>
        <w:lastRenderedPageBreak/>
        <w:t xml:space="preserve">描述矿产资源储量的空间分布、质量、数量及其经济意义的说明文字和图表资料，包括矿产资源储量的各类勘查报告、矿产资源储量核实报告、建设项目压覆重要矿产资源评估报告等。 </w:t>
      </w:r>
    </w:p>
    <w:p w:rsidR="006A2897" w:rsidRPr="00085EAB" w:rsidRDefault="006A2897" w:rsidP="006A2897">
      <w:pPr>
        <w:jc w:val="center"/>
        <w:rPr>
          <w:rFonts w:ascii="仿宋_GB2312" w:eastAsia="仿宋_GB2312" w:hAnsi="黑体"/>
          <w:b/>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t>第二章  范围和权限</w:t>
      </w:r>
    </w:p>
    <w:p w:rsidR="006A2897" w:rsidRPr="00085EAB" w:rsidRDefault="006A2897" w:rsidP="006A2897">
      <w:pPr>
        <w:ind w:firstLineChars="200" w:firstLine="643"/>
        <w:rPr>
          <w:rFonts w:ascii="仿宋_GB2312" w:eastAsia="仿宋_GB2312"/>
          <w:b/>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第四条</w:t>
      </w:r>
      <w:r w:rsidRPr="00085EAB">
        <w:rPr>
          <w:rFonts w:eastAsia="仿宋_GB2312" w:hint="eastAsia"/>
          <w:sz w:val="32"/>
          <w:szCs w:val="32"/>
        </w:rPr>
        <w:t xml:space="preserve">  </w:t>
      </w:r>
      <w:r w:rsidRPr="00085EAB">
        <w:rPr>
          <w:rFonts w:ascii="仿宋_GB2312" w:eastAsia="仿宋_GB2312" w:hint="eastAsia"/>
          <w:sz w:val="32"/>
          <w:szCs w:val="32"/>
        </w:rPr>
        <w:t>以下情形应当编制矿产资源储量报告，由自然资源主管部门评审备案。</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（一）探矿权转采矿权；</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（二）采矿权变更矿种或范围；</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（三）非油气矿产在采矿期间累计查明矿产资源量发生重大变化（变化量超过30%或达到中型规模以上的）；</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（四）建设项目压覆重要矿产。</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其他涉及国家权益处置的矿产资源储量报告，可由自然资源主管部门委托评审机构评审，不再备案。</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第五条</w:t>
      </w:r>
      <w:r w:rsidRPr="00085EAB">
        <w:rPr>
          <w:rFonts w:ascii="仿宋_GB2312" w:eastAsia="仿宋_GB2312" w:hint="eastAsia"/>
          <w:sz w:val="32"/>
          <w:szCs w:val="32"/>
        </w:rPr>
        <w:t xml:space="preserve">  自治区自然资源厅负责除自然资源部评审备案权限以外的评审备案工作。其中，盟市、旗县自然资源局颁发矿业权证的评审备案工作由盟市自然资源局负责。</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建设项目压覆重要矿产评审备案由自治区自然资源厅负责，压覆石油、天然气、页岩气、天然气水合物和放射性矿产资源的除外。</w:t>
      </w:r>
    </w:p>
    <w:p w:rsidR="006A2897" w:rsidRPr="00085EAB" w:rsidRDefault="006A2897" w:rsidP="006A2897">
      <w:pPr>
        <w:jc w:val="center"/>
        <w:rPr>
          <w:rFonts w:ascii="黑体" w:eastAsia="黑体" w:hAnsi="黑体"/>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lastRenderedPageBreak/>
        <w:t>第三章  申请、受理</w:t>
      </w:r>
    </w:p>
    <w:p w:rsidR="006A2897" w:rsidRPr="00085EAB" w:rsidRDefault="006A2897" w:rsidP="006A2897">
      <w:pPr>
        <w:ind w:firstLineChars="200" w:firstLine="643"/>
        <w:rPr>
          <w:rFonts w:ascii="仿宋_GB2312" w:eastAsia="仿宋_GB2312"/>
          <w:b/>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第六条</w:t>
      </w:r>
      <w:r w:rsidRPr="00085EAB">
        <w:rPr>
          <w:rFonts w:ascii="仿宋_GB2312" w:eastAsia="仿宋_GB2312" w:hint="eastAsia"/>
          <w:sz w:val="32"/>
          <w:szCs w:val="32"/>
        </w:rPr>
        <w:t xml:space="preserve">  申请矿产资源储量评审备案的矿业权人，应在矿业权证有效期内向自然资源主管部门提交以下材料：</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（一）矿产资源储量评审备案申请（附件1）；</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（二）矿产资源储量信息表（附件2）；</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（三）矿产资源储量报告；</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（四）其他材料。</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第七条</w:t>
      </w:r>
      <w:r w:rsidRPr="00085EAB">
        <w:rPr>
          <w:rFonts w:ascii="仿宋_GB2312" w:eastAsia="仿宋_GB2312" w:hint="eastAsia"/>
          <w:sz w:val="32"/>
          <w:szCs w:val="32"/>
        </w:rPr>
        <w:t xml:space="preserve">  申请压覆重要矿产资源储量评审备案的建设单位，应在办理建设项目用地审批时向自然资源主管部门提交以下材料：</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（一）矿产资源储量评审备案申请（附件1）；</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（二）矿产资源储量信息表（附件2）；</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（三）建设项目压覆重要矿产资源评估报告；</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（四）其他材料。</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第八条</w:t>
      </w:r>
      <w:r w:rsidRPr="00085EAB">
        <w:rPr>
          <w:rFonts w:ascii="仿宋_GB2312" w:eastAsia="仿宋_GB2312" w:hint="eastAsia"/>
          <w:sz w:val="32"/>
          <w:szCs w:val="32"/>
        </w:rPr>
        <w:t xml:space="preserve">  申请人对提交材料的完整性、真实性负责。因提交材料失实引发的一切后果，由申请人承担相应法律责任。</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第九条</w:t>
      </w:r>
      <w:r w:rsidRPr="00085EAB">
        <w:rPr>
          <w:rFonts w:ascii="仿宋_GB2312" w:eastAsia="仿宋_GB2312" w:hint="eastAsia"/>
          <w:sz w:val="32"/>
          <w:szCs w:val="32"/>
        </w:rPr>
        <w:t xml:space="preserve">  对于符合评审备案范围和权限、申请材料齐全、符合规定形式，或申请人按照要求提交全部补正申请材料的，自然资源主管部门应当受理，并书面告知申请人。</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申请材料不齐全或不符合规定形式的，自然资源主管部门应当</w:t>
      </w:r>
      <w:proofErr w:type="gramStart"/>
      <w:r w:rsidRPr="00085EAB">
        <w:rPr>
          <w:rFonts w:ascii="仿宋_GB2312" w:eastAsia="仿宋_GB2312" w:hint="eastAsia"/>
          <w:sz w:val="32"/>
          <w:szCs w:val="32"/>
        </w:rPr>
        <w:t>场或者</w:t>
      </w:r>
      <w:proofErr w:type="gramEnd"/>
      <w:r w:rsidRPr="00085EAB">
        <w:rPr>
          <w:rFonts w:ascii="仿宋_GB2312" w:eastAsia="仿宋_GB2312" w:hint="eastAsia"/>
          <w:sz w:val="32"/>
          <w:szCs w:val="32"/>
        </w:rPr>
        <w:t>在5个工作日内一次性告知申请人需要补正的全部内容，逾期不告知的，自收到申请材料之日起即为受理。</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t>第四章  评审备案</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第十条</w:t>
      </w:r>
      <w:r w:rsidRPr="00085EAB">
        <w:rPr>
          <w:rFonts w:ascii="仿宋_GB2312" w:eastAsia="仿宋_GB2312" w:hint="eastAsia"/>
          <w:sz w:val="32"/>
          <w:szCs w:val="32"/>
        </w:rPr>
        <w:t xml:space="preserve">  评审应采取会议审查方式进行。评审会议重点对工业指标、地质勘查及研究程度、开采技术条件、矿石加工选冶技术性能研究和综合勘查综合评价等的合</w:t>
      </w:r>
      <w:proofErr w:type="gramStart"/>
      <w:r w:rsidRPr="00085EAB">
        <w:rPr>
          <w:rFonts w:ascii="仿宋_GB2312" w:eastAsia="仿宋_GB2312" w:hint="eastAsia"/>
          <w:sz w:val="32"/>
          <w:szCs w:val="32"/>
        </w:rPr>
        <w:t>规</w:t>
      </w:r>
      <w:proofErr w:type="gramEnd"/>
      <w:r w:rsidRPr="00085EAB">
        <w:rPr>
          <w:rFonts w:ascii="仿宋_GB2312" w:eastAsia="仿宋_GB2312" w:hint="eastAsia"/>
          <w:sz w:val="32"/>
          <w:szCs w:val="32"/>
        </w:rPr>
        <w:t>性、合理性，以及是否符合国家法律、法规及相关政策规定、技术标准规范要求进行审查。</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第十一条</w:t>
      </w:r>
      <w:r w:rsidRPr="00085EAB">
        <w:rPr>
          <w:rFonts w:ascii="仿宋_GB2312" w:eastAsia="仿宋_GB2312" w:hint="eastAsia"/>
          <w:sz w:val="32"/>
          <w:szCs w:val="32"/>
        </w:rPr>
        <w:t xml:space="preserve">  首次申请评审备案矿产资源储量规模大型，非油气矿产累计查明矿产资源量变化量达到大型规模，以及评审备案过程中存疑的，应进行现场核查（相关要求见附件</w:t>
      </w:r>
      <w:r>
        <w:rPr>
          <w:rFonts w:ascii="仿宋_GB2312" w:eastAsia="仿宋_GB2312" w:hint="eastAsia"/>
          <w:sz w:val="32"/>
          <w:szCs w:val="32"/>
        </w:rPr>
        <w:t>3</w:t>
      </w:r>
      <w:r w:rsidRPr="00085EAB">
        <w:rPr>
          <w:rFonts w:ascii="仿宋_GB2312" w:eastAsia="仿宋_GB2312" w:hint="eastAsia"/>
          <w:sz w:val="32"/>
          <w:szCs w:val="32"/>
        </w:rPr>
        <w:t>），形成现场核查报告，作为评审备案的依据。申请人应协助和配合现场核查。</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第十二条</w:t>
      </w:r>
      <w:r w:rsidRPr="00085EAB">
        <w:rPr>
          <w:rFonts w:ascii="仿宋_GB2312" w:eastAsia="仿宋_GB2312" w:hint="eastAsia"/>
          <w:sz w:val="32"/>
          <w:szCs w:val="32"/>
        </w:rPr>
        <w:t xml:space="preserve">  自受理之日起，评审应在50个工作日内（不含申请人补正修改时间）完成，并由专家组出具专家评审意见书。需修改或补充相关材料的，申请人应在20个工作日内提交。</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第十三条</w:t>
      </w:r>
      <w:r w:rsidRPr="00085EAB">
        <w:rPr>
          <w:rFonts w:ascii="仿宋_GB2312" w:eastAsia="仿宋_GB2312" w:hint="eastAsia"/>
          <w:sz w:val="32"/>
          <w:szCs w:val="32"/>
        </w:rPr>
        <w:t xml:space="preserve">  评审过程中，申请人拒不配合现场核查、补正修改时间超过时限或补正修改材料经专家审查不合格的，可退回其申请。</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第十四条</w:t>
      </w:r>
      <w:r w:rsidRPr="00085EAB">
        <w:rPr>
          <w:rFonts w:ascii="仿宋_GB2312" w:eastAsia="仿宋_GB2312" w:hint="eastAsia"/>
          <w:sz w:val="32"/>
          <w:szCs w:val="32"/>
        </w:rPr>
        <w:t xml:space="preserve">  矿产资源储量报告有下列情形之一的，不予通过评审，并书面告知申请人。</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（一）申请材料失实、弄虚作假的；</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lastRenderedPageBreak/>
        <w:t>（二）报告采用的工业指标不合理的；</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（三）地质勘查及研究程度达不到相应勘查阶段要求的；</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（四）开采技术条件、矿石加工技术性能研究或综合勘查综合评价不能满足相应阶段工作要求的；</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（五）资源量或储量估算结果严重错误的。</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第十五条</w:t>
      </w:r>
      <w:r w:rsidRPr="00085EAB">
        <w:rPr>
          <w:rFonts w:ascii="仿宋_GB2312" w:eastAsia="仿宋_GB2312" w:hint="eastAsia"/>
          <w:sz w:val="32"/>
          <w:szCs w:val="32"/>
        </w:rPr>
        <w:t xml:space="preserve">  评审通过的，应在评审通过后10个工作日内完成备案，并书面告知申请人评审备案结果（附件</w:t>
      </w:r>
      <w:r>
        <w:rPr>
          <w:rFonts w:ascii="仿宋_GB2312" w:eastAsia="仿宋_GB2312" w:hint="eastAsia"/>
          <w:sz w:val="32"/>
          <w:szCs w:val="32"/>
        </w:rPr>
        <w:t>4</w:t>
      </w:r>
      <w:r w:rsidRPr="00085EAB">
        <w:rPr>
          <w:rFonts w:ascii="仿宋_GB2312" w:eastAsia="仿宋_GB2312" w:hint="eastAsia"/>
          <w:sz w:val="32"/>
          <w:szCs w:val="32"/>
        </w:rPr>
        <w:t>）。申请人凭地质资料汇交凭证领取评审备案文件。</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t>第五章  委托和监管</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第十六条</w:t>
      </w:r>
      <w:r w:rsidRPr="00085EAB">
        <w:rPr>
          <w:rFonts w:ascii="仿宋_GB2312" w:eastAsia="仿宋_GB2312" w:hint="eastAsia"/>
          <w:sz w:val="32"/>
          <w:szCs w:val="32"/>
        </w:rPr>
        <w:t xml:space="preserve">  自治区自然资源厅本级负责的评审备案工作全部委托自治区矿产资源储量评审中心（以下简称“自治区评审中心”）承担。盟市自然资源局负责的评审备案，评审工作可委托矿产资源储量评审机构承担，备案工作不得再行委托。评审备案工作相关费用纳入同级财政预算。</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第十七条</w:t>
      </w:r>
      <w:r w:rsidRPr="00085EAB">
        <w:rPr>
          <w:rFonts w:ascii="仿宋_GB2312" w:eastAsia="仿宋_GB2312" w:hint="eastAsia"/>
          <w:sz w:val="32"/>
          <w:szCs w:val="32"/>
        </w:rPr>
        <w:t xml:space="preserve">  自治区评审中心应建立专家库（专家库管理要求另行制定），实现自然资源主管部门专家</w:t>
      </w:r>
      <w:proofErr w:type="gramStart"/>
      <w:r w:rsidRPr="00085EAB">
        <w:rPr>
          <w:rFonts w:ascii="仿宋_GB2312" w:eastAsia="仿宋_GB2312" w:hint="eastAsia"/>
          <w:sz w:val="32"/>
          <w:szCs w:val="32"/>
        </w:rPr>
        <w:t>库信息</w:t>
      </w:r>
      <w:proofErr w:type="gramEnd"/>
      <w:r w:rsidRPr="00085EAB">
        <w:rPr>
          <w:rFonts w:ascii="仿宋_GB2312" w:eastAsia="仿宋_GB2312" w:hint="eastAsia"/>
          <w:sz w:val="32"/>
          <w:szCs w:val="32"/>
        </w:rPr>
        <w:t>共享。</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第十八条</w:t>
      </w:r>
      <w:r w:rsidRPr="00085EAB">
        <w:rPr>
          <w:rFonts w:ascii="仿宋_GB2312" w:eastAsia="仿宋_GB2312" w:hint="eastAsia"/>
          <w:sz w:val="32"/>
          <w:szCs w:val="32"/>
        </w:rPr>
        <w:t xml:space="preserve">  自治区评审中心召开评审会议时，应采用随机方式从矿产资源储量评审专家库中选择相应专业的专家，组成专业结构合理的专家组。矿产资源储量规模为中型及以上的评审项目，专家组人员不少于5名；小型的评审项目，专家组人员不少于3名。</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lastRenderedPageBreak/>
        <w:t>第十九条</w:t>
      </w:r>
      <w:r w:rsidRPr="00085EAB">
        <w:rPr>
          <w:rFonts w:ascii="仿宋_GB2312" w:eastAsia="仿宋_GB2312" w:hint="eastAsia"/>
          <w:sz w:val="32"/>
          <w:szCs w:val="32"/>
        </w:rPr>
        <w:t xml:space="preserve">  评审专家应对报告评审目的、达到的勘查工作程度、报告用途及是否通过予以明确，独立提出个人署名评审意见。评审专家具有保留个人不同意见的权利。专家组长应负责组织专家组开展评审和复核，综合专家个人意见形成专家组意见。</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第二十条</w:t>
      </w:r>
      <w:r w:rsidRPr="00085EAB">
        <w:rPr>
          <w:rFonts w:ascii="仿宋_GB2312" w:eastAsia="仿宋_GB2312" w:hint="eastAsia"/>
          <w:sz w:val="32"/>
          <w:szCs w:val="32"/>
        </w:rPr>
        <w:t xml:space="preserve">  评审专家应恪守职业道德和行为规范，并对个人意见的客观性、真实性和完整性负责。评审专家徇私舞弊、弄虚作假、玩忽职守，以及违反回避原则的，承担相应法律责任。</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第二十一条</w:t>
      </w:r>
      <w:r w:rsidRPr="00085EAB">
        <w:rPr>
          <w:rFonts w:ascii="仿宋_GB2312" w:eastAsia="仿宋_GB2312" w:hint="eastAsia"/>
          <w:sz w:val="32"/>
          <w:szCs w:val="32"/>
        </w:rPr>
        <w:t xml:space="preserve">  自治区评审中心应定期组织评审专家业务培训和交流，开展专家业务和诚信考核。</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第二十二条</w:t>
      </w:r>
      <w:r w:rsidRPr="00085EAB">
        <w:rPr>
          <w:rFonts w:ascii="仿宋_GB2312" w:eastAsia="仿宋_GB2312" w:hint="eastAsia"/>
          <w:sz w:val="32"/>
          <w:szCs w:val="32"/>
        </w:rPr>
        <w:t xml:space="preserve">  自治区评审中心应建立工作规程和质量管理体系，对评审备案程序和评审意见书合</w:t>
      </w:r>
      <w:proofErr w:type="gramStart"/>
      <w:r w:rsidRPr="00085EAB">
        <w:rPr>
          <w:rFonts w:ascii="仿宋_GB2312" w:eastAsia="仿宋_GB2312" w:hint="eastAsia"/>
          <w:sz w:val="32"/>
          <w:szCs w:val="32"/>
        </w:rPr>
        <w:t>规</w:t>
      </w:r>
      <w:proofErr w:type="gramEnd"/>
      <w:r w:rsidRPr="00085EAB">
        <w:rPr>
          <w:rFonts w:ascii="仿宋_GB2312" w:eastAsia="仿宋_GB2312" w:hint="eastAsia"/>
          <w:sz w:val="32"/>
          <w:szCs w:val="32"/>
        </w:rPr>
        <w:t>性、客观性、完整性负责。</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第二十三条</w:t>
      </w:r>
      <w:r w:rsidRPr="00085EAB">
        <w:rPr>
          <w:rFonts w:ascii="仿宋_GB2312" w:eastAsia="仿宋_GB2312" w:hint="eastAsia"/>
          <w:sz w:val="32"/>
          <w:szCs w:val="32"/>
        </w:rPr>
        <w:t xml:space="preserve">  自治区评审中心应妥善保管评审备案相关资料，并及时将评审备案结果纳入矿产资源储量数据库。</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第二十四条</w:t>
      </w:r>
      <w:r w:rsidRPr="00085EAB">
        <w:rPr>
          <w:rFonts w:ascii="仿宋_GB2312" w:eastAsia="仿宋_GB2312" w:hint="eastAsia"/>
          <w:sz w:val="32"/>
          <w:szCs w:val="32"/>
        </w:rPr>
        <w:t xml:space="preserve">  盟市自然资源局应在评审备案完成后5个工作日内，将评审备案结果、评审意见书（附件5）、矿产资源储量评审备案信息表(含电子版，附件6)报送自治区自然资源厅；自治区评审中心和盟市自然资源局应在每年1月底前报送上一年度评审备案工作总结。</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第二十五条</w:t>
      </w:r>
      <w:r w:rsidRPr="00085EAB">
        <w:rPr>
          <w:rFonts w:ascii="仿宋_GB2312" w:eastAsia="仿宋_GB2312" w:hint="eastAsia"/>
          <w:sz w:val="32"/>
          <w:szCs w:val="32"/>
        </w:rPr>
        <w:t xml:space="preserve">  自然资源主管部门应按评审备案权限，每季度通过其门户网站向社会公开评审备案情况（附件7），涉</w:t>
      </w:r>
      <w:r w:rsidRPr="00085EAB">
        <w:rPr>
          <w:rFonts w:ascii="仿宋_GB2312" w:eastAsia="仿宋_GB2312" w:hint="eastAsia"/>
          <w:sz w:val="32"/>
          <w:szCs w:val="32"/>
        </w:rPr>
        <w:lastRenderedPageBreak/>
        <w:t>及国家秘密的除外。</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第二十六条</w:t>
      </w:r>
      <w:r w:rsidRPr="00085EAB">
        <w:rPr>
          <w:rFonts w:ascii="仿宋_GB2312" w:eastAsia="仿宋_GB2312" w:hint="eastAsia"/>
          <w:sz w:val="32"/>
          <w:szCs w:val="32"/>
        </w:rPr>
        <w:t xml:space="preserve">  自治区自然资源厅按照“双随机，</w:t>
      </w:r>
      <w:proofErr w:type="gramStart"/>
      <w:r w:rsidRPr="00085EAB">
        <w:rPr>
          <w:rFonts w:ascii="仿宋_GB2312" w:eastAsia="仿宋_GB2312" w:hint="eastAsia"/>
          <w:sz w:val="32"/>
          <w:szCs w:val="32"/>
        </w:rPr>
        <w:t>一</w:t>
      </w:r>
      <w:proofErr w:type="gramEnd"/>
      <w:r w:rsidRPr="00085EAB">
        <w:rPr>
          <w:rFonts w:ascii="仿宋_GB2312" w:eastAsia="仿宋_GB2312" w:hint="eastAsia"/>
          <w:sz w:val="32"/>
          <w:szCs w:val="32"/>
        </w:rPr>
        <w:t>公开”的原则，每年对自治区评审中心评审备案的矿产资源储量报告按照不低于10%的比例进行抽查；对评审中心未按相关规定开展工作造成不良影响的，予以通报批评；情节严重的，按照有关规定追究相关责任。</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第二十七条</w:t>
      </w:r>
      <w:r w:rsidRPr="00085EAB">
        <w:rPr>
          <w:rFonts w:ascii="仿宋_GB2312" w:eastAsia="仿宋_GB2312" w:hint="eastAsia"/>
          <w:sz w:val="32"/>
          <w:szCs w:val="32"/>
        </w:rPr>
        <w:t xml:space="preserve">  自治区自然资源厅委托自治区评审中心按照“双随机，</w:t>
      </w:r>
      <w:proofErr w:type="gramStart"/>
      <w:r w:rsidRPr="00085EAB">
        <w:rPr>
          <w:rFonts w:ascii="仿宋_GB2312" w:eastAsia="仿宋_GB2312" w:hint="eastAsia"/>
          <w:sz w:val="32"/>
          <w:szCs w:val="32"/>
        </w:rPr>
        <w:t>一</w:t>
      </w:r>
      <w:proofErr w:type="gramEnd"/>
      <w:r w:rsidRPr="00085EAB">
        <w:rPr>
          <w:rFonts w:ascii="仿宋_GB2312" w:eastAsia="仿宋_GB2312" w:hint="eastAsia"/>
          <w:sz w:val="32"/>
          <w:szCs w:val="32"/>
        </w:rPr>
        <w:t>公开”的原则，每年对盟市自然资源局评审备案的矿产资源储量报告按照不低于10%的比例进行抽查；对盟市自然资源局未按相关规定开展工作造成不良影响的，自治区自然资源</w:t>
      </w:r>
      <w:proofErr w:type="gramStart"/>
      <w:r w:rsidRPr="00085EAB">
        <w:rPr>
          <w:rFonts w:ascii="仿宋_GB2312" w:eastAsia="仿宋_GB2312" w:hint="eastAsia"/>
          <w:sz w:val="32"/>
          <w:szCs w:val="32"/>
        </w:rPr>
        <w:t>厅予以</w:t>
      </w:r>
      <w:proofErr w:type="gramEnd"/>
      <w:r w:rsidRPr="00085EAB">
        <w:rPr>
          <w:rFonts w:ascii="仿宋_GB2312" w:eastAsia="仿宋_GB2312" w:hint="eastAsia"/>
          <w:sz w:val="32"/>
          <w:szCs w:val="32"/>
        </w:rPr>
        <w:t>通报批评，情节严重的，按照有关规定追究相关责任。</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第二十八条</w:t>
      </w:r>
      <w:r w:rsidRPr="00085EAB">
        <w:rPr>
          <w:rFonts w:ascii="仿宋_GB2312" w:eastAsia="仿宋_GB2312" w:hint="eastAsia"/>
          <w:sz w:val="32"/>
          <w:szCs w:val="32"/>
        </w:rPr>
        <w:t xml:space="preserve">  自治区自然资源厅在抽查过程中，查实申请材料不真实或存在弄虚作假的，自然资源主管部门应按照程序撤销评审备案结果，并依法对编制单位和编制人员追究责任。</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jc w:val="center"/>
        <w:rPr>
          <w:rFonts w:ascii="黑体" w:eastAsia="黑体" w:hAnsi="黑体"/>
          <w:sz w:val="32"/>
          <w:szCs w:val="32"/>
        </w:rPr>
      </w:pPr>
      <w:r w:rsidRPr="00085EAB">
        <w:rPr>
          <w:rFonts w:ascii="黑体" w:eastAsia="黑体" w:hAnsi="黑体" w:hint="eastAsia"/>
          <w:sz w:val="32"/>
          <w:szCs w:val="32"/>
        </w:rPr>
        <w:t>第六章  其 他</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第二十九条</w:t>
      </w:r>
      <w:r w:rsidRPr="00085EAB">
        <w:rPr>
          <w:rFonts w:ascii="仿宋_GB2312" w:eastAsia="仿宋_GB2312" w:hint="eastAsia"/>
          <w:sz w:val="32"/>
          <w:szCs w:val="32"/>
        </w:rPr>
        <w:t xml:space="preserve">  自然资源主管部门应加强评审备案信息化建设，将评审备案工作纳入政务服务系统，统一技术要求，实现评审备案申请互联网远程申报。自治区评审中心和盟市自然资源局应通过相关信息化系统向自治区自然资源厅实</w:t>
      </w:r>
      <w:r w:rsidRPr="00085EAB">
        <w:rPr>
          <w:rFonts w:ascii="仿宋_GB2312" w:eastAsia="仿宋_GB2312" w:hint="eastAsia"/>
          <w:sz w:val="32"/>
          <w:szCs w:val="32"/>
        </w:rPr>
        <w:lastRenderedPageBreak/>
        <w:t>时报送已完成的评审备案结果，实现全区数据互通共享，涉及国家秘密的除外。</w:t>
      </w:r>
    </w:p>
    <w:p w:rsidR="006A2897" w:rsidRPr="00085EAB" w:rsidRDefault="006A2897" w:rsidP="006A2897">
      <w:pPr>
        <w:ind w:firstLineChars="200" w:firstLine="643"/>
        <w:rPr>
          <w:rFonts w:ascii="仿宋_GB2312" w:eastAsia="仿宋_GB2312"/>
          <w:sz w:val="32"/>
          <w:szCs w:val="32"/>
        </w:rPr>
      </w:pPr>
      <w:r w:rsidRPr="00085EAB">
        <w:rPr>
          <w:rFonts w:ascii="仿宋_GB2312" w:eastAsia="仿宋_GB2312" w:hint="eastAsia"/>
          <w:b/>
          <w:sz w:val="32"/>
          <w:szCs w:val="32"/>
        </w:rPr>
        <w:t>第三十条</w:t>
      </w:r>
      <w:r w:rsidRPr="00085EAB">
        <w:rPr>
          <w:rFonts w:ascii="仿宋_GB2312" w:eastAsia="仿宋_GB2312" w:hint="eastAsia"/>
          <w:sz w:val="32"/>
          <w:szCs w:val="32"/>
        </w:rPr>
        <w:t xml:space="preserve">  盟市自然资源局、自治区评审中心可根据本办法规定，结合实际，制定具体工作细则或服务指南。</w:t>
      </w: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本办法自印发之日起实施。《关于印发&lt;内蒙古自治区矿产资源储量评审备案工作指南&gt;的通知》(内</w:t>
      </w:r>
      <w:proofErr w:type="gramStart"/>
      <w:r w:rsidRPr="00085EAB">
        <w:rPr>
          <w:rFonts w:ascii="仿宋_GB2312" w:eastAsia="仿宋_GB2312" w:hint="eastAsia"/>
          <w:sz w:val="32"/>
          <w:szCs w:val="32"/>
        </w:rPr>
        <w:t>国土资字〔2005〕</w:t>
      </w:r>
      <w:proofErr w:type="gramEnd"/>
      <w:r w:rsidRPr="00085EAB">
        <w:rPr>
          <w:rFonts w:ascii="仿宋_GB2312" w:eastAsia="仿宋_GB2312" w:hint="eastAsia"/>
          <w:sz w:val="32"/>
          <w:szCs w:val="32"/>
        </w:rPr>
        <w:t>679号)、《关于建设项目压覆矿产资源评估报告评审备案有关事宜的通知》（内</w:t>
      </w:r>
      <w:proofErr w:type="gramStart"/>
      <w:r w:rsidRPr="00085EAB">
        <w:rPr>
          <w:rFonts w:ascii="仿宋_GB2312" w:eastAsia="仿宋_GB2312" w:hint="eastAsia"/>
          <w:sz w:val="32"/>
          <w:szCs w:val="32"/>
        </w:rPr>
        <w:t>国土资字〔2017〕</w:t>
      </w:r>
      <w:proofErr w:type="gramEnd"/>
      <w:r w:rsidRPr="00085EAB">
        <w:rPr>
          <w:rFonts w:ascii="仿宋_GB2312" w:eastAsia="仿宋_GB2312" w:hint="eastAsia"/>
          <w:sz w:val="32"/>
          <w:szCs w:val="32"/>
        </w:rPr>
        <w:t>641号文）停止执行。本办法实施前已印发的其他文件与本办法不一致的，按照本办法执行。</w:t>
      </w:r>
      <w:r w:rsidRPr="00085EAB">
        <w:rPr>
          <w:rFonts w:eastAsia="仿宋_GB2312" w:hint="eastAsia"/>
          <w:sz w:val="32"/>
          <w:szCs w:val="32"/>
        </w:rPr>
        <w:t> </w:t>
      </w:r>
    </w:p>
    <w:p w:rsidR="006A2897" w:rsidRPr="00085EAB" w:rsidRDefault="006A2897" w:rsidP="006A2897">
      <w:pPr>
        <w:ind w:firstLineChars="200" w:firstLine="640"/>
        <w:rPr>
          <w:rFonts w:ascii="仿宋_GB2312" w:eastAsia="仿宋_GB2312"/>
          <w:sz w:val="32"/>
          <w:szCs w:val="32"/>
        </w:rPr>
      </w:pPr>
    </w:p>
    <w:p w:rsidR="006A2897" w:rsidRPr="00085EAB" w:rsidRDefault="006A2897" w:rsidP="006A2897">
      <w:pPr>
        <w:ind w:firstLineChars="200" w:firstLine="640"/>
        <w:rPr>
          <w:rFonts w:ascii="仿宋_GB2312" w:eastAsia="仿宋_GB2312"/>
          <w:sz w:val="32"/>
          <w:szCs w:val="32"/>
        </w:rPr>
      </w:pPr>
      <w:r w:rsidRPr="00085EAB">
        <w:rPr>
          <w:rFonts w:ascii="仿宋_GB2312" w:eastAsia="仿宋_GB2312" w:hint="eastAsia"/>
          <w:sz w:val="32"/>
          <w:szCs w:val="32"/>
        </w:rPr>
        <w:t>附件：1.关于申请矿产资源储量评审备案的函（样式）</w:t>
      </w:r>
    </w:p>
    <w:p w:rsidR="006A2897" w:rsidRPr="00085EAB"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2.矿产资源储量信息表（样式）</w:t>
      </w:r>
    </w:p>
    <w:p w:rsidR="006A2897" w:rsidRPr="00085EAB"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3.矿产资源储量评审备案现场核查内容</w:t>
      </w:r>
    </w:p>
    <w:p w:rsidR="006A2897" w:rsidRPr="00085EAB"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4.关于《内蒙古自治区XXXX报告》矿产资源储</w:t>
      </w:r>
    </w:p>
    <w:p w:rsidR="006A2897" w:rsidRPr="00085EAB" w:rsidRDefault="006A2897" w:rsidP="006A2897">
      <w:pPr>
        <w:ind w:firstLineChars="650" w:firstLine="2080"/>
        <w:rPr>
          <w:rFonts w:ascii="仿宋_GB2312" w:eastAsia="仿宋_GB2312"/>
          <w:sz w:val="32"/>
          <w:szCs w:val="32"/>
        </w:rPr>
      </w:pPr>
      <w:r w:rsidRPr="00085EAB">
        <w:rPr>
          <w:rFonts w:ascii="仿宋_GB2312" w:eastAsia="仿宋_GB2312" w:hint="eastAsia"/>
          <w:sz w:val="32"/>
          <w:szCs w:val="32"/>
        </w:rPr>
        <w:t>量评审备案的复函（样式）</w:t>
      </w:r>
    </w:p>
    <w:p w:rsidR="006A2897" w:rsidRPr="00085EAB"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5.《内蒙古自治区××××报告》矿产资源储量</w:t>
      </w:r>
    </w:p>
    <w:p w:rsidR="006A2897" w:rsidRPr="00085EAB" w:rsidRDefault="006A2897" w:rsidP="006A2897">
      <w:pPr>
        <w:ind w:firstLineChars="650" w:firstLine="2080"/>
        <w:rPr>
          <w:rFonts w:ascii="仿宋_GB2312" w:eastAsia="仿宋_GB2312"/>
          <w:sz w:val="32"/>
          <w:szCs w:val="32"/>
        </w:rPr>
      </w:pPr>
      <w:r w:rsidRPr="00085EAB">
        <w:rPr>
          <w:rFonts w:ascii="仿宋_GB2312" w:eastAsia="仿宋_GB2312" w:hint="eastAsia"/>
          <w:sz w:val="32"/>
          <w:szCs w:val="32"/>
        </w:rPr>
        <w:t>评审意见书（样式）</w:t>
      </w:r>
    </w:p>
    <w:p w:rsidR="006A2897" w:rsidRPr="00085EAB"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6.矿产资源储量评审备案信息表（样式）</w:t>
      </w:r>
    </w:p>
    <w:p w:rsidR="006A2897" w:rsidRPr="00281615" w:rsidRDefault="006A2897" w:rsidP="006A2897">
      <w:pPr>
        <w:ind w:firstLineChars="500" w:firstLine="1600"/>
        <w:rPr>
          <w:rFonts w:ascii="仿宋_GB2312" w:eastAsia="仿宋_GB2312"/>
          <w:sz w:val="32"/>
          <w:szCs w:val="32"/>
        </w:rPr>
      </w:pPr>
      <w:r w:rsidRPr="00085EAB">
        <w:rPr>
          <w:rFonts w:ascii="仿宋_GB2312" w:eastAsia="仿宋_GB2312" w:hint="eastAsia"/>
          <w:sz w:val="32"/>
          <w:szCs w:val="32"/>
        </w:rPr>
        <w:t>7.矿产资源储量评审备案情况表（样式）</w:t>
      </w:r>
    </w:p>
    <w:p w:rsidR="006A2897" w:rsidRDefault="006A2897" w:rsidP="006A2897">
      <w:pPr>
        <w:spacing w:line="360" w:lineRule="auto"/>
        <w:rPr>
          <w:rFonts w:ascii="黑体" w:eastAsia="黑体" w:hAnsi="黑体" w:cs="黑体" w:hint="eastAsia"/>
          <w:sz w:val="32"/>
          <w:szCs w:val="32"/>
        </w:rPr>
      </w:pPr>
    </w:p>
    <w:p w:rsidR="006A2897" w:rsidRDefault="006A2897" w:rsidP="006A2897">
      <w:pPr>
        <w:spacing w:line="360" w:lineRule="auto"/>
        <w:rPr>
          <w:rFonts w:ascii="黑体" w:eastAsia="黑体" w:hAnsi="黑体" w:cs="黑体" w:hint="eastAsia"/>
          <w:sz w:val="32"/>
          <w:szCs w:val="32"/>
        </w:rPr>
      </w:pPr>
    </w:p>
    <w:p w:rsidR="006A2897" w:rsidRDefault="006A2897" w:rsidP="006A2897">
      <w:pPr>
        <w:spacing w:line="360" w:lineRule="auto"/>
        <w:rPr>
          <w:rFonts w:ascii="黑体" w:eastAsia="黑体" w:hAnsi="黑体" w:cs="黑体" w:hint="eastAsia"/>
          <w:sz w:val="32"/>
          <w:szCs w:val="32"/>
        </w:rPr>
      </w:pPr>
    </w:p>
    <w:p w:rsidR="006A2897" w:rsidRDefault="006A2897" w:rsidP="006A2897">
      <w:pPr>
        <w:spacing w:line="360" w:lineRule="auto"/>
        <w:rPr>
          <w:rFonts w:ascii="黑体" w:eastAsia="黑体" w:hAnsi="黑体" w:cs="黑体"/>
          <w:sz w:val="32"/>
          <w:szCs w:val="32"/>
        </w:rPr>
      </w:pPr>
      <w:r>
        <w:rPr>
          <w:rFonts w:ascii="黑体" w:eastAsia="黑体" w:hAnsi="黑体" w:cs="黑体" w:hint="eastAsia"/>
          <w:sz w:val="32"/>
          <w:szCs w:val="32"/>
        </w:rPr>
        <w:lastRenderedPageBreak/>
        <w:t xml:space="preserve">附件1 </w:t>
      </w:r>
      <w:bookmarkStart w:id="0" w:name="_Toc27765"/>
      <w:bookmarkStart w:id="1" w:name="_Toc3629"/>
    </w:p>
    <w:p w:rsidR="006A2897" w:rsidRDefault="006A2897" w:rsidP="006A2897">
      <w:pPr>
        <w:spacing w:line="360" w:lineRule="auto"/>
        <w:jc w:val="center"/>
        <w:outlineLvl w:val="0"/>
        <w:rPr>
          <w:rFonts w:ascii="仿宋_GB2312" w:eastAsia="仿宋_GB2312" w:hAnsi="等线" w:cs="方正小标宋简体"/>
          <w:sz w:val="32"/>
          <w:szCs w:val="32"/>
        </w:rPr>
      </w:pPr>
    </w:p>
    <w:p w:rsidR="006A2897" w:rsidRDefault="006A2897" w:rsidP="006A2897">
      <w:pPr>
        <w:spacing w:line="360" w:lineRule="auto"/>
        <w:jc w:val="center"/>
        <w:outlineLvl w:val="0"/>
        <w:rPr>
          <w:rFonts w:ascii="方正小标宋简体" w:eastAsia="方正小标宋简体" w:hAnsi="等线" w:cs="方正小标宋简体"/>
          <w:sz w:val="36"/>
          <w:szCs w:val="36"/>
        </w:rPr>
      </w:pPr>
      <w:r>
        <w:rPr>
          <w:rFonts w:ascii="方正小标宋简体" w:eastAsia="方正小标宋简体" w:hAnsi="等线" w:cs="方正小标宋简体" w:hint="eastAsia"/>
          <w:sz w:val="36"/>
          <w:szCs w:val="36"/>
        </w:rPr>
        <w:t>关于申请矿产资源储量评审备案的函（样式）</w:t>
      </w:r>
    </w:p>
    <w:p w:rsidR="006A2897" w:rsidRDefault="006A2897" w:rsidP="006A2897">
      <w:pPr>
        <w:spacing w:line="360" w:lineRule="auto"/>
        <w:rPr>
          <w:rFonts w:ascii="仿宋_GB2312" w:eastAsia="仿宋_GB2312" w:hAnsi="等线"/>
          <w:sz w:val="32"/>
          <w:szCs w:val="32"/>
        </w:rPr>
      </w:pPr>
    </w:p>
    <w:p w:rsidR="006A2897" w:rsidRDefault="006A2897" w:rsidP="006A2897">
      <w:pPr>
        <w:spacing w:line="360" w:lineRule="auto"/>
        <w:rPr>
          <w:rFonts w:ascii="仿宋_GB2312" w:eastAsia="仿宋_GB2312" w:hAnsi="等线"/>
          <w:sz w:val="32"/>
          <w:szCs w:val="32"/>
        </w:rPr>
      </w:pPr>
      <w:r>
        <w:rPr>
          <w:rFonts w:ascii="仿宋_GB2312" w:eastAsia="仿宋_GB2312" w:hAnsi="等线" w:hint="eastAsia"/>
          <w:sz w:val="32"/>
          <w:szCs w:val="32"/>
        </w:rPr>
        <w:t>（自然资源主管部门）：</w:t>
      </w:r>
    </w:p>
    <w:p w:rsidR="006A2897" w:rsidRDefault="006A2897" w:rsidP="006A2897">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我单位已完成《内蒙古自治区XXXX报告》的编制工作，现将《内蒙古自治区XXXX报告》和《矿产资源储量信息表》报送你部门，请予以评审备案。</w:t>
      </w:r>
    </w:p>
    <w:p w:rsidR="006A2897" w:rsidRDefault="006A2897" w:rsidP="006A2897">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我单位承诺所提交资料是真实、客观、完整的，无伪造、编造、变造、篡改等虚假内容，如有作假，自行承担相关后果。</w:t>
      </w:r>
    </w:p>
    <w:p w:rsidR="006A2897" w:rsidRDefault="006A2897" w:rsidP="006A2897">
      <w:pPr>
        <w:spacing w:line="360" w:lineRule="auto"/>
        <w:ind w:leftChars="400" w:left="840"/>
        <w:rPr>
          <w:rFonts w:ascii="仿宋_GB2312" w:eastAsia="仿宋_GB2312" w:hAnsi="等线"/>
          <w:sz w:val="32"/>
          <w:szCs w:val="32"/>
        </w:rPr>
      </w:pPr>
    </w:p>
    <w:p w:rsidR="006A2897" w:rsidRDefault="006A2897" w:rsidP="006A2897">
      <w:pPr>
        <w:spacing w:line="360" w:lineRule="auto"/>
        <w:rPr>
          <w:rFonts w:ascii="仿宋_GB2312" w:eastAsia="仿宋_GB2312" w:hAnsi="等线"/>
          <w:sz w:val="32"/>
          <w:szCs w:val="32"/>
        </w:rPr>
      </w:pPr>
    </w:p>
    <w:p w:rsidR="006A2897" w:rsidRDefault="006A2897" w:rsidP="006A2897">
      <w:pPr>
        <w:wordWrap w:val="0"/>
        <w:spacing w:line="360" w:lineRule="auto"/>
        <w:jc w:val="right"/>
        <w:rPr>
          <w:rFonts w:ascii="仿宋_GB2312" w:eastAsia="仿宋_GB2312" w:hAnsi="等线"/>
          <w:sz w:val="32"/>
          <w:szCs w:val="32"/>
        </w:rPr>
      </w:pPr>
      <w:r>
        <w:rPr>
          <w:rFonts w:ascii="仿宋_GB2312" w:eastAsia="仿宋_GB2312" w:hAnsi="等线" w:hint="eastAsia"/>
          <w:sz w:val="32"/>
          <w:szCs w:val="32"/>
        </w:rPr>
        <w:t xml:space="preserve">申请人：XXX（申请人公章）     </w:t>
      </w:r>
    </w:p>
    <w:p w:rsidR="006A2897" w:rsidRDefault="006A2897" w:rsidP="006A2897">
      <w:pPr>
        <w:spacing w:line="360" w:lineRule="auto"/>
        <w:jc w:val="right"/>
        <w:rPr>
          <w:rFonts w:ascii="仿宋_GB2312" w:eastAsia="仿宋_GB2312" w:hAnsi="等线"/>
          <w:sz w:val="32"/>
          <w:szCs w:val="32"/>
        </w:rPr>
      </w:pPr>
    </w:p>
    <w:p w:rsidR="006A2897" w:rsidRDefault="006A2897" w:rsidP="006A2897">
      <w:pPr>
        <w:spacing w:line="360" w:lineRule="auto"/>
        <w:jc w:val="right"/>
        <w:rPr>
          <w:rFonts w:ascii="仿宋_GB2312" w:eastAsia="仿宋_GB2312" w:hAnsi="等线"/>
          <w:sz w:val="32"/>
          <w:szCs w:val="32"/>
        </w:rPr>
      </w:pPr>
    </w:p>
    <w:p w:rsidR="006A2897" w:rsidRDefault="006A2897" w:rsidP="006A2897">
      <w:pPr>
        <w:wordWrap w:val="0"/>
        <w:spacing w:line="360" w:lineRule="auto"/>
        <w:jc w:val="right"/>
        <w:rPr>
          <w:rFonts w:ascii="仿宋_GB2312" w:eastAsia="仿宋_GB2312" w:hAnsi="等线"/>
          <w:sz w:val="32"/>
          <w:szCs w:val="32"/>
        </w:rPr>
      </w:pPr>
      <w:r>
        <w:rPr>
          <w:rFonts w:ascii="仿宋_GB2312" w:eastAsia="仿宋_GB2312" w:hAnsi="等线" w:hint="eastAsia"/>
          <w:sz w:val="32"/>
          <w:szCs w:val="32"/>
        </w:rPr>
        <w:t xml:space="preserve">编制单位：XXX（编制单位公章）    </w:t>
      </w:r>
    </w:p>
    <w:p w:rsidR="006A2897" w:rsidRDefault="006A2897" w:rsidP="006A2897">
      <w:pPr>
        <w:spacing w:line="360" w:lineRule="auto"/>
        <w:jc w:val="right"/>
        <w:rPr>
          <w:rFonts w:ascii="仿宋_GB2312" w:eastAsia="仿宋_GB2312" w:hAnsi="等线"/>
          <w:sz w:val="32"/>
          <w:szCs w:val="32"/>
        </w:rPr>
      </w:pPr>
    </w:p>
    <w:p w:rsidR="006A2897" w:rsidRDefault="006A2897" w:rsidP="006A2897">
      <w:pPr>
        <w:spacing w:line="360" w:lineRule="auto"/>
        <w:jc w:val="right"/>
        <w:rPr>
          <w:rFonts w:ascii="仿宋_GB2312" w:eastAsia="仿宋_GB2312" w:hAnsi="等线"/>
          <w:sz w:val="32"/>
          <w:szCs w:val="32"/>
        </w:rPr>
      </w:pPr>
    </w:p>
    <w:p w:rsidR="006A2897" w:rsidRDefault="006A2897" w:rsidP="006A2897">
      <w:pPr>
        <w:spacing w:line="360" w:lineRule="auto"/>
        <w:jc w:val="right"/>
        <w:rPr>
          <w:rFonts w:ascii="仿宋_GB2312" w:eastAsia="仿宋_GB2312" w:hAnsi="等线"/>
          <w:sz w:val="32"/>
          <w:szCs w:val="32"/>
        </w:rPr>
      </w:pPr>
    </w:p>
    <w:p w:rsidR="006A2897" w:rsidRDefault="006A2897" w:rsidP="006A2897">
      <w:pPr>
        <w:pStyle w:val="10"/>
        <w:wordWrap w:val="0"/>
        <w:adjustRightInd/>
        <w:snapToGrid/>
        <w:spacing w:after="156" w:line="360" w:lineRule="auto"/>
        <w:ind w:firstLine="640"/>
        <w:jc w:val="center"/>
        <w:outlineLvl w:val="9"/>
        <w:rPr>
          <w:rFonts w:ascii="仿宋_GB2312" w:eastAsia="仿宋_GB2312"/>
          <w:szCs w:val="32"/>
        </w:rPr>
      </w:pPr>
      <w:r>
        <w:rPr>
          <w:rFonts w:ascii="仿宋_GB2312" w:eastAsia="仿宋_GB2312" w:cs="仿宋_GB2312" w:hint="eastAsia"/>
          <w:szCs w:val="32"/>
        </w:rPr>
        <w:t xml:space="preserve">                         年   月   日</w:t>
      </w:r>
      <w:bookmarkEnd w:id="0"/>
      <w:bookmarkEnd w:id="1"/>
    </w:p>
    <w:p w:rsidR="006A2897" w:rsidRDefault="006A2897" w:rsidP="006A2897">
      <w:pPr>
        <w:widowControl/>
        <w:jc w:val="left"/>
        <w:rPr>
          <w:rFonts w:ascii="黑体" w:eastAsia="黑体" w:hAnsi="黑体" w:cs="黑体"/>
          <w:sz w:val="30"/>
          <w:szCs w:val="30"/>
        </w:rPr>
      </w:pPr>
      <w:r>
        <w:rPr>
          <w:rFonts w:ascii="黑体" w:eastAsia="黑体" w:hAnsi="黑体" w:cs="黑体" w:hint="eastAsia"/>
          <w:sz w:val="30"/>
          <w:szCs w:val="30"/>
        </w:rPr>
        <w:br w:type="page"/>
      </w:r>
    </w:p>
    <w:p w:rsidR="006A2897" w:rsidRDefault="006A2897" w:rsidP="006A2897">
      <w:pPr>
        <w:rPr>
          <w:rFonts w:ascii="黑体" w:eastAsia="黑体" w:hAnsi="黑体" w:cs="黑体"/>
          <w:sz w:val="32"/>
          <w:szCs w:val="32"/>
        </w:rPr>
      </w:pPr>
      <w:r>
        <w:rPr>
          <w:rFonts w:ascii="黑体" w:eastAsia="黑体" w:hAnsi="黑体" w:cs="黑体" w:hint="eastAsia"/>
          <w:sz w:val="32"/>
          <w:szCs w:val="32"/>
        </w:rPr>
        <w:lastRenderedPageBreak/>
        <w:t xml:space="preserve">附件2 </w:t>
      </w:r>
    </w:p>
    <w:p w:rsidR="006A2897" w:rsidRDefault="006A2897" w:rsidP="006A2897">
      <w:pPr>
        <w:jc w:val="center"/>
        <w:rPr>
          <w:rFonts w:ascii="方正小标宋简体" w:eastAsia="方正小标宋简体" w:hAnsi="方正小标宋_GBK" w:cs="方正小标宋_GBK"/>
          <w:sz w:val="36"/>
          <w:szCs w:val="36"/>
        </w:rPr>
      </w:pPr>
      <w:r>
        <w:rPr>
          <w:rFonts w:ascii="方正小标宋简体" w:eastAsia="方正小标宋简体" w:hAnsi="方正小标宋_GBK" w:cs="方正小标宋_GBK" w:hint="eastAsia"/>
          <w:sz w:val="36"/>
          <w:szCs w:val="36"/>
        </w:rPr>
        <w:t>矿产资源储量信息表（样式）</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326"/>
        <w:gridCol w:w="431"/>
        <w:gridCol w:w="119"/>
        <w:gridCol w:w="706"/>
        <w:gridCol w:w="525"/>
        <w:gridCol w:w="550"/>
        <w:gridCol w:w="1682"/>
        <w:gridCol w:w="1057"/>
        <w:gridCol w:w="1041"/>
        <w:gridCol w:w="608"/>
        <w:gridCol w:w="125"/>
        <w:gridCol w:w="1346"/>
      </w:tblGrid>
      <w:tr w:rsidR="006A2897" w:rsidTr="000518F1">
        <w:trPr>
          <w:cantSplit/>
          <w:trHeight w:val="543"/>
        </w:trPr>
        <w:tc>
          <w:tcPr>
            <w:tcW w:w="2493" w:type="dxa"/>
            <w:gridSpan w:val="6"/>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bCs/>
                <w:szCs w:val="21"/>
              </w:rPr>
              <w:t>矿产资源储量报告名称</w:t>
            </w:r>
          </w:p>
        </w:tc>
        <w:tc>
          <w:tcPr>
            <w:tcW w:w="6405" w:type="dxa"/>
            <w:gridSpan w:val="7"/>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1872"/>
        </w:trPr>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申请事由</w:t>
            </w:r>
          </w:p>
        </w:tc>
        <w:tc>
          <w:tcPr>
            <w:tcW w:w="7755" w:type="dxa"/>
            <w:gridSpan w:val="10"/>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 xml:space="preserve">探矿权转采矿权□  </w:t>
            </w:r>
          </w:p>
          <w:p w:rsidR="006A2897" w:rsidRDefault="006A2897" w:rsidP="000518F1">
            <w:pPr>
              <w:jc w:val="center"/>
              <w:rPr>
                <w:rFonts w:ascii="仿宋_GB2312" w:eastAsia="仿宋_GB2312"/>
                <w:szCs w:val="21"/>
              </w:rPr>
            </w:pPr>
            <w:r>
              <w:rPr>
                <w:rFonts w:ascii="仿宋_GB2312" w:eastAsia="仿宋_GB2312" w:hint="eastAsia"/>
                <w:szCs w:val="21"/>
              </w:rPr>
              <w:t>采矿权变更矿种或范围□</w:t>
            </w:r>
          </w:p>
          <w:p w:rsidR="006A2897" w:rsidRDefault="006A2897" w:rsidP="000518F1">
            <w:pPr>
              <w:jc w:val="center"/>
              <w:rPr>
                <w:rFonts w:ascii="仿宋_GB2312" w:eastAsia="仿宋_GB2312"/>
                <w:szCs w:val="21"/>
              </w:rPr>
            </w:pPr>
            <w:r>
              <w:rPr>
                <w:rFonts w:ascii="仿宋_GB2312" w:eastAsia="仿宋_GB2312" w:hint="eastAsia"/>
                <w:szCs w:val="21"/>
              </w:rPr>
              <w:t>非油气矿产在采矿期间累计查明资源量发生重大变化□</w:t>
            </w:r>
          </w:p>
          <w:p w:rsidR="006A2897" w:rsidRDefault="006A2897" w:rsidP="000518F1">
            <w:pPr>
              <w:jc w:val="center"/>
              <w:rPr>
                <w:rFonts w:ascii="仿宋_GB2312" w:eastAsia="仿宋_GB2312"/>
                <w:szCs w:val="21"/>
              </w:rPr>
            </w:pPr>
            <w:r>
              <w:rPr>
                <w:rFonts w:ascii="仿宋_GB2312" w:eastAsia="仿宋_GB2312" w:hint="eastAsia"/>
                <w:szCs w:val="21"/>
              </w:rPr>
              <w:t>建设项目压覆重要矿产□</w:t>
            </w:r>
          </w:p>
        </w:tc>
      </w:tr>
      <w:tr w:rsidR="006A2897" w:rsidTr="000518F1">
        <w:trPr>
          <w:cantSplit/>
          <w:trHeight w:val="648"/>
        </w:trPr>
        <w:tc>
          <w:tcPr>
            <w:tcW w:w="7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评审备案申请人</w:t>
            </w:r>
          </w:p>
        </w:tc>
        <w:tc>
          <w:tcPr>
            <w:tcW w:w="1781"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申请人</w:t>
            </w:r>
          </w:p>
        </w:tc>
        <w:tc>
          <w:tcPr>
            <w:tcW w:w="6405" w:type="dxa"/>
            <w:gridSpan w:val="7"/>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61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bCs/>
                <w:szCs w:val="21"/>
              </w:rPr>
            </w:pPr>
          </w:p>
        </w:tc>
        <w:tc>
          <w:tcPr>
            <w:tcW w:w="1781"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统一信用代码或组织机构代码</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联系人</w:t>
            </w:r>
          </w:p>
        </w:tc>
        <w:tc>
          <w:tcPr>
            <w:tcW w:w="1040" w:type="dxa"/>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电话</w:t>
            </w:r>
          </w:p>
        </w:tc>
        <w:tc>
          <w:tcPr>
            <w:tcW w:w="1345" w:type="dxa"/>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596"/>
        </w:trPr>
        <w:tc>
          <w:tcPr>
            <w:tcW w:w="7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报告编写单位</w:t>
            </w:r>
          </w:p>
        </w:tc>
        <w:tc>
          <w:tcPr>
            <w:tcW w:w="1781"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编写单位名称</w:t>
            </w:r>
          </w:p>
        </w:tc>
        <w:tc>
          <w:tcPr>
            <w:tcW w:w="6405" w:type="dxa"/>
            <w:gridSpan w:val="7"/>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60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bCs/>
                <w:szCs w:val="21"/>
              </w:rPr>
            </w:pPr>
          </w:p>
        </w:tc>
        <w:tc>
          <w:tcPr>
            <w:tcW w:w="1781"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主要编写人员</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联系人</w:t>
            </w:r>
          </w:p>
        </w:tc>
        <w:tc>
          <w:tcPr>
            <w:tcW w:w="1040" w:type="dxa"/>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电话</w:t>
            </w:r>
          </w:p>
        </w:tc>
        <w:tc>
          <w:tcPr>
            <w:tcW w:w="1345" w:type="dxa"/>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572"/>
        </w:trPr>
        <w:tc>
          <w:tcPr>
            <w:tcW w:w="2493" w:type="dxa"/>
            <w:gridSpan w:val="6"/>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发证机关</w:t>
            </w:r>
          </w:p>
        </w:tc>
        <w:tc>
          <w:tcPr>
            <w:tcW w:w="6405" w:type="dxa"/>
            <w:gridSpan w:val="7"/>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756"/>
        </w:trPr>
        <w:tc>
          <w:tcPr>
            <w:tcW w:w="2493" w:type="dxa"/>
            <w:gridSpan w:val="6"/>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勘查或采矿许可证/发证机关证明文件文号</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矿业权</w:t>
            </w:r>
          </w:p>
          <w:p w:rsidR="006A2897" w:rsidRDefault="006A2897" w:rsidP="000518F1">
            <w:pPr>
              <w:jc w:val="center"/>
              <w:rPr>
                <w:rFonts w:ascii="仿宋_GB2312" w:eastAsia="仿宋_GB2312"/>
                <w:szCs w:val="21"/>
              </w:rPr>
            </w:pPr>
            <w:r>
              <w:rPr>
                <w:rFonts w:ascii="仿宋_GB2312" w:eastAsia="仿宋_GB2312" w:hint="eastAsia"/>
                <w:szCs w:val="21"/>
              </w:rPr>
              <w:t>有效期限</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 xml:space="preserve">   年  月  日至</w:t>
            </w:r>
          </w:p>
          <w:p w:rsidR="006A2897" w:rsidRDefault="006A2897" w:rsidP="000518F1">
            <w:pPr>
              <w:jc w:val="center"/>
              <w:rPr>
                <w:rFonts w:ascii="仿宋_GB2312" w:eastAsia="仿宋_GB2312"/>
                <w:szCs w:val="21"/>
              </w:rPr>
            </w:pPr>
            <w:r>
              <w:rPr>
                <w:rFonts w:ascii="仿宋_GB2312" w:eastAsia="仿宋_GB2312" w:hint="eastAsia"/>
                <w:szCs w:val="21"/>
              </w:rPr>
              <w:t xml:space="preserve"> 年  月  日</w:t>
            </w:r>
          </w:p>
        </w:tc>
      </w:tr>
      <w:tr w:rsidR="006A2897" w:rsidTr="000518F1">
        <w:trPr>
          <w:cantSplit/>
          <w:trHeight w:val="556"/>
        </w:trPr>
        <w:tc>
          <w:tcPr>
            <w:tcW w:w="1262" w:type="dxa"/>
            <w:gridSpan w:val="4"/>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报告类型</w:t>
            </w:r>
          </w:p>
        </w:tc>
        <w:tc>
          <w:tcPr>
            <w:tcW w:w="1781" w:type="dxa"/>
            <w:gridSpan w:val="3"/>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1681" w:type="dxa"/>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查明主要矿种</w:t>
            </w:r>
          </w:p>
        </w:tc>
        <w:tc>
          <w:tcPr>
            <w:tcW w:w="1056" w:type="dxa"/>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szCs w:val="21"/>
              </w:rPr>
            </w:pPr>
            <w:r>
              <w:rPr>
                <w:rFonts w:ascii="仿宋_GB2312" w:eastAsia="仿宋_GB2312" w:hint="eastAsia"/>
                <w:szCs w:val="21"/>
              </w:rPr>
              <w:t>勘查工作程度</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614"/>
        </w:trPr>
        <w:tc>
          <w:tcPr>
            <w:tcW w:w="8898" w:type="dxa"/>
            <w:gridSpan w:val="13"/>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矿产资源储量情况</w:t>
            </w:r>
          </w:p>
        </w:tc>
      </w:tr>
      <w:tr w:rsidR="006A2897" w:rsidTr="000518F1">
        <w:trPr>
          <w:cantSplit/>
          <w:trHeight w:val="588"/>
        </w:trPr>
        <w:tc>
          <w:tcPr>
            <w:tcW w:w="1968" w:type="dxa"/>
            <w:gridSpan w:val="5"/>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工业指标情况</w:t>
            </w:r>
          </w:p>
        </w:tc>
        <w:tc>
          <w:tcPr>
            <w:tcW w:w="6930" w:type="dxa"/>
            <w:gridSpan w:val="8"/>
            <w:tcBorders>
              <w:top w:val="single" w:sz="4" w:space="0" w:color="auto"/>
              <w:left w:val="single" w:sz="4" w:space="0" w:color="auto"/>
              <w:bottom w:val="single" w:sz="4" w:space="0" w:color="auto"/>
              <w:right w:val="single" w:sz="4" w:space="0" w:color="auto"/>
            </w:tcBorders>
            <w:vAlign w:val="center"/>
          </w:tcPr>
          <w:p w:rsidR="006A2897" w:rsidRDefault="006A2897" w:rsidP="000518F1">
            <w:pPr>
              <w:jc w:val="center"/>
              <w:rPr>
                <w:rFonts w:ascii="仿宋_GB2312" w:eastAsia="仿宋_GB2312"/>
                <w:szCs w:val="21"/>
              </w:rPr>
            </w:pPr>
          </w:p>
        </w:tc>
      </w:tr>
      <w:tr w:rsidR="006A2897" w:rsidTr="000518F1">
        <w:trPr>
          <w:cantSplit/>
          <w:trHeight w:val="2277"/>
        </w:trPr>
        <w:tc>
          <w:tcPr>
            <w:tcW w:w="387" w:type="dxa"/>
            <w:vMerge w:val="restart"/>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矿产资源储量</w:t>
            </w:r>
          </w:p>
        </w:tc>
        <w:tc>
          <w:tcPr>
            <w:tcW w:w="875" w:type="dxa"/>
            <w:gridSpan w:val="3"/>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固体</w:t>
            </w:r>
          </w:p>
          <w:p w:rsidR="006A2897" w:rsidRDefault="006A2897" w:rsidP="000518F1">
            <w:pPr>
              <w:jc w:val="center"/>
              <w:rPr>
                <w:rFonts w:ascii="仿宋_GB2312" w:eastAsia="仿宋_GB2312"/>
                <w:bCs/>
                <w:szCs w:val="21"/>
              </w:rPr>
            </w:pPr>
            <w:r>
              <w:rPr>
                <w:rFonts w:ascii="仿宋_GB2312" w:eastAsia="仿宋_GB2312" w:hint="eastAsia"/>
                <w:bCs/>
                <w:szCs w:val="21"/>
              </w:rPr>
              <w:t>矿产</w:t>
            </w:r>
          </w:p>
        </w:tc>
        <w:tc>
          <w:tcPr>
            <w:tcW w:w="7636" w:type="dxa"/>
            <w:gridSpan w:val="9"/>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left"/>
              <w:rPr>
                <w:rFonts w:ascii="仿宋_GB2312" w:eastAsia="仿宋_GB2312"/>
                <w:szCs w:val="21"/>
                <w:lang w:val="zh-CN"/>
              </w:rPr>
            </w:pPr>
            <w:r>
              <w:rPr>
                <w:rFonts w:ascii="仿宋_GB2312" w:eastAsia="仿宋_GB2312" w:hint="eastAsia"/>
                <w:szCs w:val="21"/>
                <w:lang w:val="zh-CN"/>
              </w:rPr>
              <w:t xml:space="preserve">主要矿产： </w:t>
            </w:r>
          </w:p>
          <w:p w:rsidR="006A2897" w:rsidRDefault="006A2897" w:rsidP="000518F1">
            <w:pPr>
              <w:jc w:val="left"/>
              <w:rPr>
                <w:rFonts w:ascii="仿宋_GB2312" w:eastAsia="仿宋_GB2312"/>
                <w:szCs w:val="21"/>
                <w:lang w:val="zh-CN"/>
              </w:rPr>
            </w:pPr>
            <w:r>
              <w:rPr>
                <w:rFonts w:ascii="仿宋_GB2312" w:eastAsia="仿宋_GB2312" w:hint="eastAsia"/>
                <w:szCs w:val="21"/>
                <w:lang w:val="zh-CN"/>
              </w:rPr>
              <w:t>探明资源量：，控制资源量：，推断资源量 ：，证实储量：，可信储量：。</w:t>
            </w:r>
          </w:p>
          <w:p w:rsidR="006A2897" w:rsidRDefault="006A2897" w:rsidP="000518F1">
            <w:pPr>
              <w:jc w:val="left"/>
              <w:rPr>
                <w:rFonts w:ascii="仿宋_GB2312" w:eastAsia="仿宋_GB2312"/>
                <w:szCs w:val="21"/>
                <w:lang w:val="zh-CN"/>
              </w:rPr>
            </w:pPr>
            <w:r>
              <w:rPr>
                <w:rFonts w:ascii="仿宋_GB2312" w:eastAsia="仿宋_GB2312" w:hint="eastAsia"/>
                <w:szCs w:val="21"/>
                <w:lang w:val="zh-CN"/>
              </w:rPr>
              <w:t xml:space="preserve">共生矿产： </w:t>
            </w:r>
          </w:p>
          <w:p w:rsidR="006A2897" w:rsidRDefault="006A2897" w:rsidP="000518F1">
            <w:pPr>
              <w:jc w:val="left"/>
              <w:rPr>
                <w:rFonts w:ascii="仿宋_GB2312" w:eastAsia="仿宋_GB2312"/>
                <w:szCs w:val="21"/>
              </w:rPr>
            </w:pPr>
            <w:r>
              <w:rPr>
                <w:rFonts w:ascii="仿宋_GB2312" w:eastAsia="仿宋_GB2312" w:hint="eastAsia"/>
                <w:szCs w:val="21"/>
                <w:lang w:val="zh-CN"/>
              </w:rPr>
              <w:t>探明资源量：</w:t>
            </w:r>
            <w:r>
              <w:rPr>
                <w:rFonts w:ascii="仿宋_GB2312" w:eastAsia="仿宋_GB2312" w:hint="eastAsia"/>
                <w:szCs w:val="21"/>
              </w:rPr>
              <w:t xml:space="preserve"> ，</w:t>
            </w:r>
            <w:r>
              <w:rPr>
                <w:rFonts w:ascii="仿宋_GB2312" w:eastAsia="仿宋_GB2312" w:hint="eastAsia"/>
                <w:szCs w:val="21"/>
                <w:lang w:val="zh-CN"/>
              </w:rPr>
              <w:t>控制资源量：</w:t>
            </w:r>
            <w:r>
              <w:rPr>
                <w:rFonts w:ascii="仿宋_GB2312" w:eastAsia="仿宋_GB2312" w:hint="eastAsia"/>
                <w:szCs w:val="21"/>
              </w:rPr>
              <w:t xml:space="preserve"> ，</w:t>
            </w:r>
            <w:r>
              <w:rPr>
                <w:rFonts w:ascii="仿宋_GB2312" w:eastAsia="仿宋_GB2312" w:hint="eastAsia"/>
                <w:szCs w:val="21"/>
                <w:lang w:val="zh-CN"/>
              </w:rPr>
              <w:t>推断资源量 ：</w:t>
            </w:r>
            <w:r>
              <w:rPr>
                <w:rFonts w:ascii="仿宋_GB2312" w:eastAsia="仿宋_GB2312" w:hint="eastAsia"/>
                <w:szCs w:val="21"/>
              </w:rPr>
              <w:t xml:space="preserve"> ，</w:t>
            </w:r>
            <w:r>
              <w:rPr>
                <w:rFonts w:ascii="仿宋_GB2312" w:eastAsia="仿宋_GB2312" w:hint="eastAsia"/>
                <w:szCs w:val="21"/>
                <w:lang w:val="zh-CN"/>
              </w:rPr>
              <w:t>证实储量：</w:t>
            </w:r>
            <w:r>
              <w:rPr>
                <w:rFonts w:ascii="仿宋_GB2312" w:eastAsia="仿宋_GB2312" w:hint="eastAsia"/>
                <w:szCs w:val="21"/>
              </w:rPr>
              <w:t xml:space="preserve"> ，</w:t>
            </w:r>
            <w:r>
              <w:rPr>
                <w:rFonts w:ascii="仿宋_GB2312" w:eastAsia="仿宋_GB2312" w:hint="eastAsia"/>
                <w:szCs w:val="21"/>
                <w:lang w:val="zh-CN"/>
              </w:rPr>
              <w:t>可信储量：</w:t>
            </w:r>
            <w:r>
              <w:rPr>
                <w:rFonts w:ascii="仿宋_GB2312" w:eastAsia="仿宋_GB2312" w:hint="eastAsia"/>
                <w:szCs w:val="21"/>
              </w:rPr>
              <w:t xml:space="preserve"> 。</w:t>
            </w:r>
          </w:p>
          <w:p w:rsidR="006A2897" w:rsidRDefault="006A2897" w:rsidP="000518F1">
            <w:pPr>
              <w:jc w:val="left"/>
              <w:rPr>
                <w:rFonts w:ascii="仿宋_GB2312" w:eastAsia="仿宋_GB2312"/>
                <w:szCs w:val="21"/>
                <w:lang w:val="zh-CN"/>
              </w:rPr>
            </w:pPr>
            <w:r>
              <w:rPr>
                <w:rFonts w:ascii="仿宋_GB2312" w:eastAsia="仿宋_GB2312" w:hint="eastAsia"/>
                <w:szCs w:val="21"/>
                <w:lang w:val="zh-CN"/>
              </w:rPr>
              <w:t xml:space="preserve">伴生矿产： </w:t>
            </w:r>
          </w:p>
          <w:p w:rsidR="006A2897" w:rsidRDefault="006A2897" w:rsidP="000518F1">
            <w:pPr>
              <w:jc w:val="left"/>
              <w:rPr>
                <w:rFonts w:ascii="仿宋_GB2312" w:eastAsia="仿宋_GB2312"/>
                <w:szCs w:val="21"/>
                <w:lang w:val="zh-CN"/>
              </w:rPr>
            </w:pPr>
            <w:r>
              <w:rPr>
                <w:rFonts w:ascii="仿宋_GB2312" w:eastAsia="仿宋_GB2312" w:hint="eastAsia"/>
                <w:szCs w:val="21"/>
                <w:lang w:val="zh-CN"/>
              </w:rPr>
              <w:t>探明资源量：</w:t>
            </w:r>
            <w:r>
              <w:rPr>
                <w:rFonts w:ascii="仿宋_GB2312" w:eastAsia="仿宋_GB2312" w:hint="eastAsia"/>
                <w:szCs w:val="21"/>
              </w:rPr>
              <w:t xml:space="preserve"> ，</w:t>
            </w:r>
            <w:r>
              <w:rPr>
                <w:rFonts w:ascii="仿宋_GB2312" w:eastAsia="仿宋_GB2312" w:hint="eastAsia"/>
                <w:szCs w:val="21"/>
                <w:lang w:val="zh-CN"/>
              </w:rPr>
              <w:t>控制资源量：</w:t>
            </w:r>
            <w:r>
              <w:rPr>
                <w:rFonts w:ascii="仿宋_GB2312" w:eastAsia="仿宋_GB2312" w:hint="eastAsia"/>
                <w:szCs w:val="21"/>
              </w:rPr>
              <w:t xml:space="preserve"> ，</w:t>
            </w:r>
            <w:r>
              <w:rPr>
                <w:rFonts w:ascii="仿宋_GB2312" w:eastAsia="仿宋_GB2312" w:hint="eastAsia"/>
                <w:szCs w:val="21"/>
                <w:lang w:val="zh-CN"/>
              </w:rPr>
              <w:t>推断资源量 ：</w:t>
            </w:r>
            <w:r>
              <w:rPr>
                <w:rFonts w:ascii="仿宋_GB2312" w:eastAsia="仿宋_GB2312" w:hint="eastAsia"/>
                <w:szCs w:val="21"/>
              </w:rPr>
              <w:t xml:space="preserve"> ，</w:t>
            </w:r>
            <w:r>
              <w:rPr>
                <w:rFonts w:ascii="仿宋_GB2312" w:eastAsia="仿宋_GB2312" w:hint="eastAsia"/>
                <w:szCs w:val="21"/>
                <w:lang w:val="zh-CN"/>
              </w:rPr>
              <w:t>证实储量：</w:t>
            </w:r>
            <w:r>
              <w:rPr>
                <w:rFonts w:ascii="仿宋_GB2312" w:eastAsia="仿宋_GB2312" w:hint="eastAsia"/>
                <w:szCs w:val="21"/>
              </w:rPr>
              <w:t xml:space="preserve"> ，</w:t>
            </w:r>
            <w:r>
              <w:rPr>
                <w:rFonts w:ascii="仿宋_GB2312" w:eastAsia="仿宋_GB2312" w:hint="eastAsia"/>
                <w:szCs w:val="21"/>
                <w:lang w:val="zh-CN"/>
              </w:rPr>
              <w:t>可信储量：</w:t>
            </w:r>
            <w:r>
              <w:rPr>
                <w:rFonts w:ascii="仿宋_GB2312" w:eastAsia="仿宋_GB2312" w:hint="eastAsia"/>
                <w:szCs w:val="21"/>
              </w:rPr>
              <w:t xml:space="preserve"> 。</w:t>
            </w:r>
          </w:p>
        </w:tc>
      </w:tr>
      <w:tr w:rsidR="006A2897" w:rsidTr="000518F1">
        <w:trPr>
          <w:cantSplit/>
          <w:trHeight w:val="175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bCs/>
                <w:szCs w:val="21"/>
              </w:rPr>
            </w:pPr>
          </w:p>
        </w:tc>
        <w:tc>
          <w:tcPr>
            <w:tcW w:w="875" w:type="dxa"/>
            <w:gridSpan w:val="3"/>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center"/>
              <w:rPr>
                <w:rFonts w:ascii="仿宋_GB2312" w:eastAsia="仿宋_GB2312"/>
                <w:bCs/>
                <w:szCs w:val="21"/>
              </w:rPr>
            </w:pPr>
            <w:r>
              <w:rPr>
                <w:rFonts w:ascii="仿宋_GB2312" w:eastAsia="仿宋_GB2312" w:hint="eastAsia"/>
                <w:bCs/>
                <w:szCs w:val="21"/>
              </w:rPr>
              <w:t>地热</w:t>
            </w:r>
          </w:p>
          <w:p w:rsidR="006A2897" w:rsidRDefault="006A2897" w:rsidP="000518F1">
            <w:pPr>
              <w:jc w:val="center"/>
              <w:rPr>
                <w:rFonts w:ascii="仿宋_GB2312" w:eastAsia="仿宋_GB2312"/>
                <w:bCs/>
                <w:szCs w:val="21"/>
              </w:rPr>
            </w:pPr>
            <w:r>
              <w:rPr>
                <w:rFonts w:ascii="仿宋_GB2312" w:eastAsia="仿宋_GB2312" w:hint="eastAsia"/>
                <w:bCs/>
                <w:szCs w:val="21"/>
              </w:rPr>
              <w:t>矿泉水</w:t>
            </w:r>
          </w:p>
        </w:tc>
        <w:tc>
          <w:tcPr>
            <w:tcW w:w="7636" w:type="dxa"/>
            <w:gridSpan w:val="9"/>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jc w:val="left"/>
              <w:rPr>
                <w:rFonts w:ascii="仿宋_GB2312" w:eastAsia="仿宋_GB2312"/>
                <w:szCs w:val="21"/>
                <w:lang w:val="zh-CN"/>
              </w:rPr>
            </w:pPr>
            <w:r>
              <w:rPr>
                <w:rFonts w:ascii="仿宋_GB2312" w:eastAsia="仿宋_GB2312" w:hint="eastAsia"/>
                <w:szCs w:val="21"/>
                <w:lang w:val="zh-CN"/>
              </w:rPr>
              <w:t>地热：</w:t>
            </w:r>
          </w:p>
          <w:p w:rsidR="006A2897" w:rsidRDefault="006A2897" w:rsidP="000518F1">
            <w:pPr>
              <w:jc w:val="left"/>
              <w:rPr>
                <w:rFonts w:ascii="仿宋_GB2312" w:eastAsia="仿宋_GB2312"/>
                <w:szCs w:val="21"/>
              </w:rPr>
            </w:pPr>
            <w:r>
              <w:rPr>
                <w:rFonts w:ascii="仿宋_GB2312" w:eastAsia="仿宋_GB2312" w:hint="eastAsia"/>
                <w:szCs w:val="21"/>
                <w:lang w:val="zh-CN"/>
              </w:rPr>
              <w:t>允许开采量：，储存量：</w:t>
            </w:r>
            <w:r>
              <w:rPr>
                <w:rFonts w:ascii="仿宋_GB2312" w:eastAsia="仿宋_GB2312" w:hint="eastAsia"/>
                <w:szCs w:val="21"/>
              </w:rPr>
              <w:t xml:space="preserve"> ，</w:t>
            </w:r>
            <w:r>
              <w:rPr>
                <w:rFonts w:ascii="仿宋_GB2312" w:eastAsia="仿宋_GB2312" w:hint="eastAsia"/>
                <w:szCs w:val="21"/>
                <w:lang w:val="zh-CN"/>
              </w:rPr>
              <w:t>热量：</w:t>
            </w:r>
            <w:r>
              <w:rPr>
                <w:rFonts w:ascii="仿宋_GB2312" w:eastAsia="仿宋_GB2312" w:hint="eastAsia"/>
                <w:szCs w:val="21"/>
              </w:rPr>
              <w:t xml:space="preserve"> ，</w:t>
            </w:r>
            <w:r>
              <w:rPr>
                <w:rFonts w:ascii="仿宋_GB2312" w:eastAsia="仿宋_GB2312" w:hint="eastAsia"/>
                <w:szCs w:val="21"/>
                <w:lang w:val="zh-CN"/>
              </w:rPr>
              <w:t>热能或电能：</w:t>
            </w:r>
            <w:r>
              <w:rPr>
                <w:rFonts w:ascii="仿宋_GB2312" w:eastAsia="仿宋_GB2312" w:hint="eastAsia"/>
                <w:szCs w:val="21"/>
              </w:rPr>
              <w:t xml:space="preserve"> ，</w:t>
            </w:r>
            <w:r>
              <w:rPr>
                <w:rFonts w:ascii="仿宋_GB2312" w:eastAsia="仿宋_GB2312" w:hint="eastAsia"/>
                <w:szCs w:val="21"/>
                <w:lang w:val="zh-CN"/>
              </w:rPr>
              <w:t>尚难利用储量：</w:t>
            </w:r>
            <w:r>
              <w:rPr>
                <w:rFonts w:ascii="仿宋_GB2312" w:eastAsia="仿宋_GB2312" w:hint="eastAsia"/>
                <w:szCs w:val="21"/>
              </w:rPr>
              <w:t xml:space="preserve"> 。</w:t>
            </w:r>
          </w:p>
          <w:p w:rsidR="006A2897" w:rsidRDefault="006A2897" w:rsidP="000518F1">
            <w:pPr>
              <w:jc w:val="left"/>
              <w:rPr>
                <w:rFonts w:ascii="仿宋_GB2312" w:eastAsia="仿宋_GB2312"/>
                <w:szCs w:val="21"/>
                <w:lang w:val="zh-CN"/>
              </w:rPr>
            </w:pPr>
            <w:r>
              <w:rPr>
                <w:rFonts w:ascii="仿宋_GB2312" w:eastAsia="仿宋_GB2312" w:hint="eastAsia"/>
                <w:szCs w:val="21"/>
                <w:lang w:val="zh-CN"/>
              </w:rPr>
              <w:t>矿泉水：</w:t>
            </w:r>
          </w:p>
          <w:p w:rsidR="006A2897" w:rsidRDefault="006A2897" w:rsidP="000518F1">
            <w:pPr>
              <w:jc w:val="left"/>
              <w:rPr>
                <w:rFonts w:ascii="仿宋_GB2312" w:eastAsia="仿宋_GB2312"/>
                <w:szCs w:val="21"/>
              </w:rPr>
            </w:pPr>
            <w:r>
              <w:rPr>
                <w:rFonts w:ascii="仿宋_GB2312" w:eastAsia="仿宋_GB2312" w:hint="eastAsia"/>
                <w:szCs w:val="21"/>
                <w:lang w:val="zh-CN"/>
              </w:rPr>
              <w:t>允许开采量：。</w:t>
            </w:r>
          </w:p>
        </w:tc>
      </w:tr>
    </w:tbl>
    <w:p w:rsidR="006A2897" w:rsidRDefault="006A2897" w:rsidP="006A2897">
      <w:pPr>
        <w:spacing w:line="360" w:lineRule="auto"/>
        <w:jc w:val="right"/>
        <w:rPr>
          <w:rFonts w:ascii="仿宋_GB2312" w:eastAsia="仿宋_GB2312"/>
          <w:szCs w:val="21"/>
        </w:rPr>
      </w:pPr>
      <w:r>
        <w:rPr>
          <w:rFonts w:ascii="仿宋_GB2312" w:eastAsia="仿宋_GB2312" w:hint="eastAsia"/>
          <w:szCs w:val="21"/>
        </w:rPr>
        <w:t>申报单位：             法定代表人：              经办人：    年   月   日</w:t>
      </w:r>
    </w:p>
    <w:p w:rsidR="006A2897" w:rsidRDefault="006A2897" w:rsidP="006A2897">
      <w:pPr>
        <w:widowControl/>
        <w:jc w:val="left"/>
        <w:rPr>
          <w:rFonts w:ascii="仿宋_GB2312" w:eastAsia="仿宋_GB2312"/>
          <w:szCs w:val="21"/>
        </w:rPr>
      </w:pPr>
      <w:r>
        <w:rPr>
          <w:rFonts w:ascii="仿宋_GB2312" w:eastAsia="仿宋_GB2312" w:hint="eastAsia"/>
          <w:szCs w:val="21"/>
        </w:rPr>
        <w:br w:type="page"/>
      </w:r>
    </w:p>
    <w:p w:rsidR="006A2897" w:rsidRDefault="006A2897" w:rsidP="006A2897">
      <w:pPr>
        <w:spacing w:line="360" w:lineRule="auto"/>
        <w:jc w:val="center"/>
        <w:rPr>
          <w:rFonts w:ascii="方正小标宋简体" w:eastAsia="方正小标宋简体" w:hAnsi="方正小标宋_GBK" w:cs="方正小标宋_GBK"/>
          <w:sz w:val="36"/>
          <w:szCs w:val="36"/>
        </w:rPr>
      </w:pPr>
      <w:r>
        <w:rPr>
          <w:rFonts w:ascii="方正小标宋简体" w:eastAsia="方正小标宋简体" w:hAnsi="方正小标宋_GBK" w:cs="方正小标宋_GBK" w:hint="eastAsia"/>
          <w:sz w:val="36"/>
          <w:szCs w:val="36"/>
        </w:rPr>
        <w:lastRenderedPageBreak/>
        <w:t>矿产资源储量信息表</w:t>
      </w:r>
    </w:p>
    <w:p w:rsidR="006A2897" w:rsidRDefault="006A2897" w:rsidP="006A2897">
      <w:pPr>
        <w:jc w:val="center"/>
        <w:rPr>
          <w:rFonts w:ascii="方正小标宋简体" w:eastAsia="方正小标宋简体"/>
          <w:sz w:val="36"/>
          <w:szCs w:val="36"/>
        </w:rPr>
      </w:pPr>
      <w:r>
        <w:rPr>
          <w:rFonts w:ascii="方正小标宋简体" w:eastAsia="方正小标宋简体" w:hAnsi="方正小标宋_GBK" w:cs="方正小标宋_GBK" w:hint="eastAsia"/>
          <w:sz w:val="36"/>
          <w:szCs w:val="36"/>
        </w:rPr>
        <w:t>填写说明</w:t>
      </w:r>
    </w:p>
    <w:p w:rsidR="006A2897" w:rsidRDefault="006A2897" w:rsidP="006A2897">
      <w:pPr>
        <w:spacing w:line="300" w:lineRule="auto"/>
        <w:ind w:firstLine="480"/>
        <w:rPr>
          <w:sz w:val="24"/>
          <w:szCs w:val="24"/>
        </w:rPr>
      </w:pP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一、矿产资源储量报告名称：填写申请矿产资源储量评审备案的矿产资源储量报告的名称。</w:t>
      </w:r>
      <w:r>
        <w:rPr>
          <w:rFonts w:ascii="仿宋_GB2312" w:eastAsia="仿宋_GB2312" w:hint="eastAsia"/>
          <w:sz w:val="28"/>
          <w:szCs w:val="28"/>
        </w:rPr>
        <w:tab/>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二、评审备案申请人</w:t>
      </w:r>
      <w:r>
        <w:rPr>
          <w:rFonts w:ascii="仿宋_GB2312" w:eastAsia="仿宋_GB2312" w:hint="eastAsia"/>
          <w:sz w:val="28"/>
          <w:szCs w:val="28"/>
        </w:rPr>
        <w:tab/>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填写申请矿产资源储量评审备案的矿业权人名称，申请事由为“建设项目压覆重要矿产”的，填写建设单位名称。</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三、报告编写单位</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1.编写单位名称：填写矿产资源储量报告编制单位的名称。</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2.主要编写人员：填写编制矿产资源储量报告的主要人员，人数不得超过5人。</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四、发证机关：填写勘查/采矿许可证或相关证明文件的发证机关，属于建设项目压覆重要矿产资源但不涉及压覆相关矿业权的，本项填写“无”。</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五、勘查或采矿许可证/发证机关证明文件文号：建设项目压覆重要矿产资源但不涉及相关矿业权的，本项填写“无”。</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六、矿业权有效期限：属于建设项目压覆重要矿产资源但不涉及</w:t>
      </w:r>
      <w:proofErr w:type="gramStart"/>
      <w:r>
        <w:rPr>
          <w:rFonts w:ascii="仿宋_GB2312" w:eastAsia="仿宋_GB2312" w:hint="eastAsia"/>
          <w:sz w:val="28"/>
          <w:szCs w:val="28"/>
        </w:rPr>
        <w:t>覆</w:t>
      </w:r>
      <w:proofErr w:type="gramEnd"/>
      <w:r>
        <w:rPr>
          <w:rFonts w:ascii="仿宋_GB2312" w:eastAsia="仿宋_GB2312" w:hint="eastAsia"/>
          <w:sz w:val="28"/>
          <w:szCs w:val="28"/>
        </w:rPr>
        <w:t>相关矿业权的，本项填写“无”。</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七、报告类型：从“勘查报告”、“核实报告”、“压覆报告”中选择一项填写。</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八、查明主要矿种：填写矿产资源储量报告注明的查明主要矿种名称。</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lastRenderedPageBreak/>
        <w:t>九、勘查工作程度：按照矿产资源储量报告，从“普查”、“详查”、“勘探”中选择一项填写。</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十、矿产资源储量情况</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1.工业指标情况：依据矿产资源储量报告，填写本次矿产资源储量估算采用的工业指标。</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2.矿产资源储量：依据矿产资源储量报告，填写本次估算的矿产资源储量情况。</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（1）固体矿产：地热矿泉水和油气矿产之外的，填写探明资源量、控制资源量、推断资源量、可信储量和证实储量情况。</w:t>
      </w:r>
    </w:p>
    <w:p w:rsidR="006A2897" w:rsidRDefault="006A2897" w:rsidP="006A2897">
      <w:pPr>
        <w:spacing w:line="300" w:lineRule="auto"/>
        <w:ind w:firstLine="560"/>
        <w:rPr>
          <w:rFonts w:ascii="仿宋_GB2312" w:eastAsia="仿宋_GB2312"/>
          <w:sz w:val="28"/>
          <w:szCs w:val="28"/>
        </w:rPr>
      </w:pPr>
      <w:r>
        <w:rPr>
          <w:rFonts w:ascii="仿宋_GB2312" w:eastAsia="仿宋_GB2312" w:hint="eastAsia"/>
          <w:sz w:val="28"/>
          <w:szCs w:val="28"/>
        </w:rPr>
        <w:t>（2）地热矿泉水：地热填写允许开采量、储存量、热量、热能或电能（高温填写）及尚难利用储量。矿泉水只填写允许开采量。</w:t>
      </w:r>
    </w:p>
    <w:p w:rsidR="006A2897" w:rsidRDefault="006A2897" w:rsidP="006A2897">
      <w:pPr>
        <w:spacing w:line="300" w:lineRule="auto"/>
        <w:ind w:firstLine="560"/>
        <w:rPr>
          <w:rFonts w:ascii="仿宋_GB2312"/>
          <w:sz w:val="28"/>
          <w:szCs w:val="28"/>
        </w:rPr>
      </w:pPr>
    </w:p>
    <w:p w:rsidR="006A2897" w:rsidRDefault="006A2897" w:rsidP="006A2897">
      <w:pPr>
        <w:spacing w:line="300" w:lineRule="auto"/>
      </w:pPr>
    </w:p>
    <w:p w:rsidR="006A2897" w:rsidRDefault="006A2897" w:rsidP="006A2897"/>
    <w:p w:rsidR="006A2897" w:rsidRDefault="006A2897" w:rsidP="006A2897">
      <w:pPr>
        <w:widowControl/>
        <w:jc w:val="left"/>
        <w:rPr>
          <w:rFonts w:ascii="黑体" w:eastAsia="黑体" w:hAnsi="黑体" w:cs="黑体"/>
          <w:sz w:val="32"/>
          <w:szCs w:val="32"/>
        </w:rPr>
      </w:pPr>
      <w:r>
        <w:rPr>
          <w:rFonts w:ascii="黑体" w:eastAsia="黑体" w:hAnsi="黑体" w:cs="黑体" w:hint="eastAsia"/>
          <w:sz w:val="32"/>
          <w:szCs w:val="32"/>
        </w:rPr>
        <w:br w:type="page"/>
      </w:r>
    </w:p>
    <w:p w:rsidR="006A2897" w:rsidRDefault="006A2897" w:rsidP="006A2897">
      <w:pPr>
        <w:spacing w:line="360" w:lineRule="auto"/>
        <w:rPr>
          <w:rFonts w:ascii="黑体" w:eastAsia="黑体" w:hAnsi="黑体" w:cs="黑体"/>
          <w:sz w:val="32"/>
          <w:szCs w:val="32"/>
        </w:rPr>
      </w:pPr>
      <w:r>
        <w:rPr>
          <w:rFonts w:ascii="黑体" w:eastAsia="黑体" w:hAnsi="黑体" w:cs="黑体" w:hint="eastAsia"/>
          <w:sz w:val="32"/>
          <w:szCs w:val="32"/>
        </w:rPr>
        <w:lastRenderedPageBreak/>
        <w:t>附件3</w:t>
      </w:r>
    </w:p>
    <w:p w:rsidR="006A2897" w:rsidRDefault="006A2897" w:rsidP="006A2897">
      <w:pPr>
        <w:spacing w:line="360" w:lineRule="auto"/>
        <w:rPr>
          <w:rFonts w:ascii="黑体" w:eastAsia="黑体" w:hAnsi="黑体" w:cs="黑体"/>
          <w:sz w:val="36"/>
          <w:szCs w:val="36"/>
        </w:rPr>
      </w:pPr>
    </w:p>
    <w:p w:rsidR="006A2897" w:rsidRDefault="006A2897" w:rsidP="006A2897">
      <w:pPr>
        <w:spacing w:line="360" w:lineRule="auto"/>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矿产资源储量评审备案现场核查内容</w:t>
      </w:r>
    </w:p>
    <w:p w:rsidR="006A2897" w:rsidRDefault="006A2897" w:rsidP="006A2897">
      <w:pPr>
        <w:rPr>
          <w:rFonts w:ascii="黑体" w:eastAsia="黑体" w:hAnsi="黑体" w:cs="黑体"/>
          <w:sz w:val="28"/>
          <w:szCs w:val="28"/>
        </w:rPr>
      </w:pP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一、矿区（山）的地理、交通、采选（冶）设备及排水设施等情况是否与矿产资源储量报告所述一致。</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二、矿区（山）的地形地貌情况与送审的地形图、地质填图是否吻合。</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三、槽探、井探、坑探、钻探等新增工程</w:t>
      </w:r>
      <w:proofErr w:type="gramStart"/>
      <w:r>
        <w:rPr>
          <w:rFonts w:ascii="仿宋_GB2312" w:eastAsia="仿宋_GB2312" w:hint="eastAsia"/>
          <w:sz w:val="28"/>
          <w:szCs w:val="28"/>
        </w:rPr>
        <w:t>现场及岩矿芯</w:t>
      </w:r>
      <w:proofErr w:type="gramEnd"/>
      <w:r>
        <w:rPr>
          <w:rFonts w:ascii="仿宋_GB2312" w:eastAsia="仿宋_GB2312" w:hint="eastAsia"/>
          <w:sz w:val="28"/>
          <w:szCs w:val="28"/>
        </w:rPr>
        <w:t>情况是否与矿产资源储量报告及有关资料描述一致。</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四、按规范要求应标记或保留的相关工程标识是否正确标记或保留；核查野外工作验收结果的真实性情况。</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五、有关分析化验测试结果的真实性情况。</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六、单位论证工业指标或开展预可行性研究、可行性研究、与之相应的技术经济评价的，核实相应报告的内容和结论的真实性情况。</w:t>
      </w:r>
    </w:p>
    <w:p w:rsidR="006A2897" w:rsidRDefault="006A2897" w:rsidP="006A2897">
      <w:pPr>
        <w:spacing w:line="360" w:lineRule="auto"/>
        <w:ind w:firstLineChars="200" w:firstLine="560"/>
        <w:rPr>
          <w:rFonts w:ascii="仿宋_GB2312" w:eastAsia="仿宋_GB2312"/>
          <w:sz w:val="28"/>
          <w:szCs w:val="28"/>
        </w:rPr>
      </w:pPr>
      <w:r>
        <w:rPr>
          <w:rFonts w:ascii="仿宋_GB2312" w:eastAsia="仿宋_GB2312" w:hint="eastAsia"/>
          <w:sz w:val="28"/>
          <w:szCs w:val="28"/>
        </w:rPr>
        <w:t>七、现场质询主要勘查施工人员及报告编制人员，了解勘查施工及报告编制的真实性情况。</w:t>
      </w:r>
    </w:p>
    <w:p w:rsidR="006A2897" w:rsidRDefault="006A2897" w:rsidP="006A2897">
      <w:pPr>
        <w:spacing w:line="360" w:lineRule="auto"/>
        <w:ind w:firstLineChars="200" w:firstLine="640"/>
        <w:rPr>
          <w:rFonts w:ascii="仿宋_GB2312" w:eastAsia="仿宋_GB2312"/>
          <w:sz w:val="32"/>
          <w:szCs w:val="32"/>
        </w:rPr>
      </w:pPr>
    </w:p>
    <w:p w:rsidR="006A2897" w:rsidRDefault="006A2897" w:rsidP="006A2897">
      <w:pPr>
        <w:spacing w:line="360" w:lineRule="auto"/>
        <w:ind w:firstLineChars="200" w:firstLine="640"/>
        <w:rPr>
          <w:rFonts w:ascii="仿宋_GB2312" w:eastAsia="仿宋_GB2312"/>
          <w:sz w:val="32"/>
          <w:szCs w:val="32"/>
        </w:rPr>
      </w:pPr>
    </w:p>
    <w:p w:rsidR="006A2897" w:rsidRDefault="006A2897" w:rsidP="006A2897">
      <w:pPr>
        <w:spacing w:line="360" w:lineRule="auto"/>
        <w:ind w:firstLineChars="200" w:firstLine="640"/>
        <w:rPr>
          <w:rFonts w:ascii="仿宋_GB2312" w:eastAsia="仿宋_GB2312"/>
          <w:sz w:val="32"/>
          <w:szCs w:val="32"/>
        </w:rPr>
      </w:pPr>
    </w:p>
    <w:p w:rsidR="006A2897" w:rsidRDefault="006A2897" w:rsidP="006A2897">
      <w:pPr>
        <w:spacing w:line="360" w:lineRule="auto"/>
        <w:rPr>
          <w:rFonts w:ascii="黑体" w:eastAsia="黑体" w:hAnsi="黑体" w:cs="黑体"/>
          <w:sz w:val="32"/>
          <w:szCs w:val="32"/>
        </w:rPr>
      </w:pPr>
      <w:r>
        <w:rPr>
          <w:rFonts w:ascii="仿宋_GB2312" w:eastAsia="仿宋_GB2312" w:hint="eastAsia"/>
          <w:sz w:val="32"/>
          <w:szCs w:val="32"/>
        </w:rPr>
        <w:br w:type="page"/>
      </w:r>
      <w:r>
        <w:rPr>
          <w:rFonts w:ascii="黑体" w:eastAsia="黑体" w:hAnsi="黑体" w:cs="黑体" w:hint="eastAsia"/>
          <w:sz w:val="32"/>
          <w:szCs w:val="32"/>
        </w:rPr>
        <w:lastRenderedPageBreak/>
        <w:t>附件4</w:t>
      </w:r>
    </w:p>
    <w:p w:rsidR="006A2897" w:rsidRDefault="006A2897" w:rsidP="006A2897">
      <w:pPr>
        <w:spacing w:line="360" w:lineRule="auto"/>
        <w:jc w:val="right"/>
        <w:rPr>
          <w:rFonts w:ascii="仿宋_GB2312" w:eastAsia="仿宋_GB2312"/>
          <w:sz w:val="32"/>
          <w:szCs w:val="32"/>
        </w:rPr>
      </w:pPr>
      <w:r>
        <w:rPr>
          <w:rFonts w:ascii="仿宋_GB2312" w:eastAsia="仿宋_GB2312" w:hint="eastAsia"/>
          <w:sz w:val="32"/>
          <w:szCs w:val="32"/>
        </w:rPr>
        <w:t xml:space="preserve">      （评审备案文号）</w:t>
      </w:r>
    </w:p>
    <w:p w:rsidR="006A2897" w:rsidRDefault="006A2897" w:rsidP="006A2897">
      <w:pPr>
        <w:spacing w:line="360" w:lineRule="auto"/>
        <w:jc w:val="center"/>
        <w:rPr>
          <w:rFonts w:ascii="方正小标宋简体" w:eastAsia="方正小标宋简体" w:cs="方正小标宋简体"/>
          <w:sz w:val="32"/>
          <w:szCs w:val="32"/>
        </w:rPr>
      </w:pPr>
    </w:p>
    <w:p w:rsidR="006A2897" w:rsidRDefault="006A2897" w:rsidP="006A2897">
      <w:pPr>
        <w:spacing w:line="360" w:lineRule="auto"/>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关于《内蒙古自治区XXXX报告》矿产资源储量评审备案的复函（样式）</w:t>
      </w:r>
    </w:p>
    <w:p w:rsidR="006A2897" w:rsidRDefault="006A2897" w:rsidP="006A2897">
      <w:pPr>
        <w:spacing w:line="360" w:lineRule="auto"/>
        <w:rPr>
          <w:rFonts w:ascii="仿宋_GB2312" w:eastAsia="仿宋_GB2312"/>
          <w:sz w:val="32"/>
          <w:szCs w:val="32"/>
        </w:rPr>
      </w:pPr>
    </w:p>
    <w:p w:rsidR="006A2897" w:rsidRDefault="006A2897" w:rsidP="006A2897">
      <w:pPr>
        <w:spacing w:line="360" w:lineRule="auto"/>
        <w:rPr>
          <w:rFonts w:ascii="仿宋_GB2312" w:eastAsia="仿宋_GB2312"/>
          <w:sz w:val="32"/>
          <w:szCs w:val="32"/>
        </w:rPr>
      </w:pPr>
      <w:r>
        <w:rPr>
          <w:rFonts w:ascii="仿宋_GB2312" w:eastAsia="仿宋_GB2312" w:hint="eastAsia"/>
          <w:sz w:val="32"/>
          <w:szCs w:val="32"/>
        </w:rPr>
        <w:t>（评审备案申请人）：</w:t>
      </w:r>
    </w:p>
    <w:p w:rsidR="006A2897" w:rsidRDefault="006A2897" w:rsidP="006A2897">
      <w:pPr>
        <w:spacing w:line="360" w:lineRule="auto"/>
        <w:ind w:firstLineChars="200" w:firstLine="640"/>
        <w:rPr>
          <w:rFonts w:ascii="仿宋_GB2312" w:eastAsia="仿宋_GB2312"/>
          <w:sz w:val="32"/>
          <w:szCs w:val="32"/>
        </w:rPr>
      </w:pPr>
      <w:r>
        <w:rPr>
          <w:rFonts w:ascii="仿宋_GB2312" w:eastAsia="仿宋_GB2312" w:hint="eastAsia"/>
          <w:sz w:val="32"/>
          <w:szCs w:val="32"/>
        </w:rPr>
        <w:t>你单位申请矿产资源储量评审备案的有关材料收悉。经审查，符合相关规定，予以通过评审备案（因       ，不符合相关要求，不予通过评审备案）。</w:t>
      </w:r>
    </w:p>
    <w:p w:rsidR="006A2897" w:rsidRDefault="006A2897" w:rsidP="006A2897">
      <w:pPr>
        <w:spacing w:line="360" w:lineRule="auto"/>
        <w:ind w:firstLineChars="200" w:firstLine="640"/>
        <w:rPr>
          <w:rFonts w:ascii="仿宋_GB2312" w:eastAsia="仿宋_GB2312"/>
          <w:sz w:val="32"/>
          <w:szCs w:val="32"/>
        </w:rPr>
      </w:pPr>
      <w:proofErr w:type="gramStart"/>
      <w:r>
        <w:rPr>
          <w:rFonts w:ascii="仿宋_GB2312" w:eastAsia="仿宋_GB2312" w:hint="eastAsia"/>
          <w:sz w:val="32"/>
          <w:szCs w:val="32"/>
        </w:rPr>
        <w:t>本函仅适用于</w:t>
      </w:r>
      <w:proofErr w:type="gramEnd"/>
      <w:r>
        <w:rPr>
          <w:rFonts w:ascii="仿宋_GB2312" w:eastAsia="仿宋_GB2312" w:hint="eastAsia"/>
          <w:sz w:val="32"/>
          <w:szCs w:val="32"/>
        </w:rPr>
        <w:t>探矿权转采矿权/采矿权变更矿种或范围/采矿权在开采期间资源储量发生重大变化/建设项目压覆重要矿产，不作其他用途。</w:t>
      </w:r>
    </w:p>
    <w:p w:rsidR="006A2897" w:rsidRDefault="006A2897" w:rsidP="006A2897">
      <w:pPr>
        <w:spacing w:line="360" w:lineRule="auto"/>
        <w:ind w:firstLineChars="200" w:firstLine="640"/>
        <w:rPr>
          <w:rFonts w:ascii="仿宋_GB2312" w:eastAsia="仿宋_GB2312"/>
          <w:sz w:val="32"/>
          <w:szCs w:val="32"/>
        </w:rPr>
      </w:pPr>
      <w:r>
        <w:rPr>
          <w:rFonts w:ascii="仿宋_GB2312" w:eastAsia="仿宋_GB2312" w:hint="eastAsia"/>
          <w:sz w:val="32"/>
          <w:szCs w:val="32"/>
        </w:rPr>
        <w:t>如对评审备案结果有异议的，可自收到本函之日起六十日内依法申请行政复议，或自收到本函之日起六个月内向有管辖权的人民法院提起诉讼。</w:t>
      </w:r>
    </w:p>
    <w:p w:rsidR="006A2897" w:rsidRDefault="006A2897" w:rsidP="006A2897">
      <w:pPr>
        <w:spacing w:line="360" w:lineRule="auto"/>
        <w:rPr>
          <w:rFonts w:ascii="仿宋_GB2312" w:eastAsia="仿宋_GB2312"/>
          <w:sz w:val="32"/>
          <w:szCs w:val="32"/>
        </w:rPr>
      </w:pPr>
    </w:p>
    <w:p w:rsidR="006A2897" w:rsidRDefault="006A2897" w:rsidP="006A2897">
      <w:pPr>
        <w:spacing w:line="360" w:lineRule="auto"/>
        <w:ind w:firstLineChars="200" w:firstLine="640"/>
        <w:rPr>
          <w:rFonts w:ascii="仿宋_GB2312" w:eastAsia="仿宋_GB2312"/>
          <w:sz w:val="32"/>
          <w:szCs w:val="32"/>
        </w:rPr>
      </w:pPr>
      <w:r>
        <w:rPr>
          <w:rFonts w:ascii="仿宋_GB2312" w:eastAsia="仿宋_GB2312" w:hint="eastAsia"/>
          <w:sz w:val="32"/>
          <w:szCs w:val="32"/>
        </w:rPr>
        <w:t>附件：《内蒙古自治区XXXX报告》矿产资源储量评审意见书</w:t>
      </w:r>
    </w:p>
    <w:p w:rsidR="006A2897" w:rsidRDefault="006A2897" w:rsidP="006A2897">
      <w:pPr>
        <w:spacing w:line="360" w:lineRule="auto"/>
        <w:ind w:firstLineChars="200" w:firstLine="640"/>
        <w:rPr>
          <w:rFonts w:ascii="仿宋_GB2312" w:eastAsia="仿宋_GB2312"/>
          <w:sz w:val="32"/>
          <w:szCs w:val="32"/>
        </w:rPr>
      </w:pPr>
    </w:p>
    <w:p w:rsidR="006A2897" w:rsidRDefault="006A2897" w:rsidP="006A2897">
      <w:pPr>
        <w:wordWrap w:val="0"/>
        <w:spacing w:line="360" w:lineRule="auto"/>
        <w:jc w:val="right"/>
        <w:rPr>
          <w:rFonts w:ascii="仿宋_GB2312" w:eastAsia="仿宋_GB2312"/>
          <w:sz w:val="32"/>
          <w:szCs w:val="32"/>
        </w:rPr>
      </w:pPr>
      <w:r>
        <w:rPr>
          <w:rFonts w:ascii="仿宋_GB2312" w:eastAsia="仿宋_GB2312" w:hint="eastAsia"/>
          <w:sz w:val="32"/>
          <w:szCs w:val="32"/>
        </w:rPr>
        <w:t>自然资源主管部门（评审备案专用章）</w:t>
      </w:r>
    </w:p>
    <w:p w:rsidR="006A2897" w:rsidRDefault="006A2897" w:rsidP="006A2897">
      <w:pPr>
        <w:spacing w:line="360" w:lineRule="auto"/>
        <w:rPr>
          <w:rFonts w:ascii="仿宋_GB2312" w:eastAsia="仿宋_GB2312"/>
          <w:sz w:val="32"/>
          <w:szCs w:val="32"/>
        </w:rPr>
      </w:pPr>
      <w:r>
        <w:rPr>
          <w:rFonts w:ascii="仿宋_GB2312" w:eastAsia="仿宋_GB2312" w:hint="eastAsia"/>
          <w:sz w:val="32"/>
          <w:szCs w:val="32"/>
        </w:rPr>
        <w:t xml:space="preserve">                               年   月   日</w:t>
      </w:r>
    </w:p>
    <w:p w:rsidR="006A2897" w:rsidRDefault="006A2897" w:rsidP="006A2897">
      <w:pPr>
        <w:widowControl/>
        <w:jc w:val="left"/>
        <w:rPr>
          <w:rFonts w:ascii="仿宋_GB2312" w:eastAsia="仿宋_GB2312"/>
          <w:sz w:val="32"/>
          <w:szCs w:val="32"/>
        </w:rPr>
      </w:pPr>
      <w:r>
        <w:rPr>
          <w:rFonts w:ascii="仿宋_GB2312" w:eastAsia="仿宋_GB2312" w:hint="eastAsia"/>
          <w:sz w:val="32"/>
          <w:szCs w:val="32"/>
        </w:rPr>
        <w:br w:type="page"/>
      </w:r>
    </w:p>
    <w:p w:rsidR="006A2897" w:rsidRDefault="006A2897" w:rsidP="006A2897">
      <w:pPr>
        <w:spacing w:line="360" w:lineRule="auto"/>
        <w:rPr>
          <w:rFonts w:ascii="黑体" w:eastAsia="黑体" w:hAnsi="黑体" w:cs="黑体"/>
          <w:sz w:val="32"/>
          <w:szCs w:val="32"/>
        </w:rPr>
      </w:pPr>
      <w:r>
        <w:rPr>
          <w:rFonts w:ascii="黑体" w:eastAsia="黑体" w:hAnsi="黑体" w:cs="黑体" w:hint="eastAsia"/>
          <w:sz w:val="32"/>
          <w:szCs w:val="32"/>
        </w:rPr>
        <w:lastRenderedPageBreak/>
        <w:t>附件5</w:t>
      </w:r>
    </w:p>
    <w:p w:rsidR="006A2897" w:rsidRDefault="006A2897" w:rsidP="006A2897">
      <w:pPr>
        <w:spacing w:line="440" w:lineRule="exact"/>
        <w:jc w:val="left"/>
        <w:rPr>
          <w:rFonts w:ascii="黑体" w:eastAsia="黑体"/>
          <w:sz w:val="28"/>
        </w:rPr>
      </w:pPr>
    </w:p>
    <w:p w:rsidR="006A2897" w:rsidRDefault="006A2897" w:rsidP="006A2897">
      <w:pPr>
        <w:spacing w:line="560" w:lineRule="exact"/>
        <w:jc w:val="center"/>
        <w:rPr>
          <w:rFonts w:ascii="宋体" w:hAnsi="宋体"/>
          <w:sz w:val="36"/>
        </w:rPr>
      </w:pPr>
      <w:r>
        <w:rPr>
          <w:rFonts w:ascii="宋体" w:hAnsi="宋体" w:hint="eastAsia"/>
          <w:sz w:val="36"/>
        </w:rPr>
        <w:t>《内蒙古自治区××××报告》矿产资源储量</w:t>
      </w:r>
    </w:p>
    <w:p w:rsidR="006A2897" w:rsidRDefault="006A2897" w:rsidP="006A2897">
      <w:pPr>
        <w:spacing w:line="560" w:lineRule="exact"/>
        <w:jc w:val="center"/>
        <w:rPr>
          <w:rFonts w:ascii="宋体" w:hAnsi="宋体"/>
          <w:sz w:val="36"/>
        </w:rPr>
      </w:pPr>
    </w:p>
    <w:p w:rsidR="006A2897" w:rsidRDefault="006A2897" w:rsidP="006A2897">
      <w:pPr>
        <w:spacing w:line="560" w:lineRule="exact"/>
        <w:jc w:val="center"/>
        <w:rPr>
          <w:rFonts w:ascii="宋体" w:hAnsi="宋体"/>
          <w:sz w:val="36"/>
        </w:rPr>
      </w:pPr>
      <w:r>
        <w:rPr>
          <w:rFonts w:ascii="宋体" w:hAnsi="宋体" w:hint="eastAsia"/>
          <w:sz w:val="36"/>
        </w:rPr>
        <w:t>评  审  意  见  书</w:t>
      </w:r>
    </w:p>
    <w:p w:rsidR="006A2897" w:rsidRDefault="006A2897" w:rsidP="006A2897">
      <w:pPr>
        <w:spacing w:line="560" w:lineRule="exact"/>
        <w:jc w:val="center"/>
        <w:rPr>
          <w:rFonts w:ascii="宋体" w:hAnsi="宋体"/>
          <w:sz w:val="36"/>
        </w:rPr>
      </w:pPr>
    </w:p>
    <w:p w:rsidR="006A2897" w:rsidRDefault="006A2897" w:rsidP="006A2897">
      <w:pPr>
        <w:spacing w:line="560" w:lineRule="exact"/>
        <w:jc w:val="center"/>
        <w:rPr>
          <w:rFonts w:ascii="仿宋_GB2312" w:eastAsia="仿宋_GB2312" w:hAnsi="宋体"/>
          <w:sz w:val="36"/>
        </w:rPr>
      </w:pPr>
    </w:p>
    <w:p w:rsidR="006A2897" w:rsidRDefault="006A2897" w:rsidP="006A2897">
      <w:pPr>
        <w:rPr>
          <w:rFonts w:ascii="仿宋_GB2312" w:eastAsia="仿宋_GB2312"/>
          <w:sz w:val="28"/>
        </w:rPr>
      </w:pPr>
    </w:p>
    <w:p w:rsidR="006A2897" w:rsidRDefault="006A2897" w:rsidP="006A2897">
      <w:pPr>
        <w:jc w:val="center"/>
        <w:rPr>
          <w:rFonts w:ascii="仿宋_GB2312" w:eastAsia="仿宋_GB2312"/>
          <w:sz w:val="32"/>
        </w:rPr>
      </w:pPr>
      <w:r>
        <w:rPr>
          <w:rFonts w:ascii="仿宋_GB2312" w:eastAsia="仿宋_GB2312" w:hAnsi="宋体" w:hint="eastAsia"/>
          <w:sz w:val="32"/>
        </w:rPr>
        <w:t>内自然</w:t>
      </w:r>
      <w:proofErr w:type="gramStart"/>
      <w:r>
        <w:rPr>
          <w:rFonts w:ascii="仿宋_GB2312" w:eastAsia="仿宋_GB2312" w:hAnsi="宋体" w:hint="eastAsia"/>
          <w:sz w:val="32"/>
        </w:rPr>
        <w:t>资储评</w:t>
      </w:r>
      <w:proofErr w:type="gramEnd"/>
      <w:r>
        <w:rPr>
          <w:rFonts w:ascii="仿宋_GB2312" w:eastAsia="仿宋_GB2312" w:hAnsi="宋体" w:hint="eastAsia"/>
          <w:sz w:val="32"/>
        </w:rPr>
        <w:t>字</w:t>
      </w:r>
      <w:r>
        <w:rPr>
          <w:rFonts w:ascii="仿宋_GB2312" w:eastAsia="仿宋_GB2312" w:hAnsi="宋体" w:hint="eastAsia"/>
          <w:bCs/>
          <w:sz w:val="32"/>
        </w:rPr>
        <w:t>〔20XX〕</w:t>
      </w:r>
      <w:r>
        <w:rPr>
          <w:rFonts w:ascii="仿宋_GB2312" w:eastAsia="仿宋_GB2312" w:hint="eastAsia"/>
          <w:sz w:val="32"/>
        </w:rPr>
        <w:t>××</w:t>
      </w:r>
      <w:r>
        <w:rPr>
          <w:rFonts w:ascii="仿宋_GB2312" w:eastAsia="仿宋_GB2312" w:hAnsi="宋体" w:hint="eastAsia"/>
          <w:sz w:val="32"/>
        </w:rPr>
        <w:t>号</w:t>
      </w:r>
    </w:p>
    <w:p w:rsidR="006A2897" w:rsidRDefault="006A2897" w:rsidP="006A2897">
      <w:pPr>
        <w:jc w:val="center"/>
        <w:rPr>
          <w:rFonts w:ascii="仿宋_GB2312" w:eastAsia="仿宋_GB2312" w:hAnsi="宋体"/>
          <w:sz w:val="32"/>
        </w:rPr>
      </w:pPr>
      <w:r>
        <w:rPr>
          <w:rFonts w:ascii="仿宋_GB2312" w:eastAsia="仿宋_GB2312" w:hAnsi="宋体" w:hint="eastAsia"/>
          <w:sz w:val="32"/>
        </w:rPr>
        <w:t>内自然资</w:t>
      </w:r>
      <w:r>
        <w:rPr>
          <w:rFonts w:ascii="仿宋_GB2312" w:eastAsia="仿宋_GB2312" w:hint="eastAsia"/>
          <w:sz w:val="32"/>
        </w:rPr>
        <w:t>储（压）评字</w:t>
      </w:r>
      <w:r>
        <w:rPr>
          <w:rFonts w:ascii="仿宋_GB2312" w:eastAsia="仿宋_GB2312" w:hAnsi="宋体" w:hint="eastAsia"/>
          <w:bCs/>
          <w:sz w:val="32"/>
        </w:rPr>
        <w:t>〔20XX〕</w:t>
      </w:r>
      <w:r>
        <w:rPr>
          <w:rFonts w:ascii="仿宋_GB2312" w:eastAsia="仿宋_GB2312" w:hint="eastAsia"/>
          <w:sz w:val="32"/>
        </w:rPr>
        <w:t>××</w:t>
      </w:r>
      <w:r>
        <w:rPr>
          <w:rFonts w:ascii="仿宋_GB2312" w:eastAsia="仿宋_GB2312" w:hAnsi="宋体" w:hint="eastAsia"/>
          <w:sz w:val="32"/>
        </w:rPr>
        <w:t>号</w:t>
      </w:r>
    </w:p>
    <w:p w:rsidR="006A2897" w:rsidRDefault="006A2897" w:rsidP="006A2897">
      <w:pPr>
        <w:jc w:val="center"/>
        <w:rPr>
          <w:rFonts w:ascii="仿宋_GB2312" w:eastAsia="仿宋_GB2312"/>
          <w:sz w:val="32"/>
        </w:rPr>
      </w:pPr>
      <w:r>
        <w:rPr>
          <w:rFonts w:ascii="仿宋_GB2312" w:eastAsia="仿宋_GB2312" w:hAnsi="宋体" w:hint="eastAsia"/>
          <w:sz w:val="32"/>
        </w:rPr>
        <w:t>（各盟市根据盟市名称第一个字加填）</w:t>
      </w: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rPr>
          <w:rFonts w:ascii="仿宋_GB2312" w:eastAsia="仿宋_GB2312"/>
          <w:sz w:val="28"/>
        </w:rPr>
      </w:pPr>
    </w:p>
    <w:p w:rsidR="006A2897" w:rsidRDefault="006A2897" w:rsidP="006A2897">
      <w:pPr>
        <w:jc w:val="center"/>
        <w:rPr>
          <w:rFonts w:ascii="仿宋_GB2312" w:eastAsia="仿宋_GB2312"/>
          <w:sz w:val="28"/>
        </w:rPr>
      </w:pPr>
      <w:r>
        <w:rPr>
          <w:rFonts w:ascii="仿宋_GB2312" w:eastAsia="仿宋_GB2312" w:hint="eastAsia"/>
          <w:sz w:val="28"/>
        </w:rPr>
        <w:t>（评审机构专用章）</w:t>
      </w:r>
    </w:p>
    <w:p w:rsidR="006A2897" w:rsidRDefault="006A2897" w:rsidP="006A2897">
      <w:pPr>
        <w:jc w:val="center"/>
        <w:rPr>
          <w:rFonts w:ascii="仿宋_GB2312" w:eastAsia="仿宋_GB2312"/>
          <w:sz w:val="32"/>
        </w:rPr>
      </w:pPr>
      <w:r>
        <w:rPr>
          <w:rFonts w:ascii="仿宋_GB2312" w:eastAsia="仿宋_GB2312" w:hint="eastAsia"/>
          <w:sz w:val="32"/>
        </w:rPr>
        <w:t xml:space="preserve">     年    月    日</w:t>
      </w:r>
    </w:p>
    <w:p w:rsidR="006A2897" w:rsidRDefault="006A2897" w:rsidP="006A2897">
      <w:pPr>
        <w:rPr>
          <w:rFonts w:ascii="仿宋_GB2312" w:eastAsia="仿宋_GB2312"/>
          <w:sz w:val="28"/>
        </w:rPr>
      </w:pPr>
      <w:r>
        <w:rPr>
          <w:rFonts w:ascii="仿宋_GB2312" w:eastAsia="仿宋_GB2312" w:hint="eastAsia"/>
          <w:sz w:val="28"/>
        </w:rPr>
        <w:br w:type="page"/>
      </w:r>
    </w:p>
    <w:p w:rsidR="006A2897" w:rsidRDefault="006A2897" w:rsidP="006A2897">
      <w:pPr>
        <w:rPr>
          <w:rFonts w:ascii="仿宋_GB2312" w:eastAsia="仿宋_GB2312" w:hAnsi="宋体"/>
          <w:spacing w:val="52"/>
          <w:w w:val="88"/>
          <w:kern w:val="0"/>
          <w:sz w:val="28"/>
        </w:rPr>
      </w:pPr>
    </w:p>
    <w:p w:rsidR="006A2897" w:rsidRDefault="006A2897" w:rsidP="006A2897">
      <w:pPr>
        <w:rPr>
          <w:rFonts w:ascii="仿宋_GB2312" w:eastAsia="仿宋_GB2312" w:hAnsi="宋体"/>
          <w:spacing w:val="52"/>
          <w:w w:val="88"/>
          <w:kern w:val="0"/>
          <w:sz w:val="28"/>
        </w:rPr>
      </w:pPr>
    </w:p>
    <w:p w:rsidR="006A2897" w:rsidRDefault="006A2897" w:rsidP="006A2897">
      <w:pPr>
        <w:rPr>
          <w:rFonts w:ascii="仿宋_GB2312" w:eastAsia="仿宋_GB2312" w:hAnsi="宋体"/>
          <w:w w:val="88"/>
          <w:sz w:val="28"/>
        </w:rPr>
      </w:pPr>
      <w:r>
        <w:rPr>
          <w:rFonts w:ascii="仿宋_GB2312" w:eastAsia="仿宋_GB2312" w:hAnsi="宋体" w:hint="eastAsia"/>
          <w:spacing w:val="52"/>
          <w:w w:val="88"/>
          <w:kern w:val="0"/>
          <w:sz w:val="28"/>
        </w:rPr>
        <w:t>报告提交单</w:t>
      </w:r>
      <w:r>
        <w:rPr>
          <w:rFonts w:ascii="仿宋_GB2312" w:eastAsia="仿宋_GB2312" w:hAnsi="宋体" w:hint="eastAsia"/>
          <w:spacing w:val="2"/>
          <w:w w:val="88"/>
          <w:kern w:val="0"/>
          <w:sz w:val="28"/>
        </w:rPr>
        <w:t>位</w:t>
      </w:r>
      <w:r>
        <w:rPr>
          <w:rFonts w:ascii="仿宋_GB2312" w:eastAsia="仿宋_GB2312" w:hAnsi="宋体" w:hint="eastAsia"/>
          <w:w w:val="88"/>
          <w:sz w:val="28"/>
        </w:rPr>
        <w:t>：</w:t>
      </w:r>
    </w:p>
    <w:p w:rsidR="006A2897" w:rsidRPr="00C86064" w:rsidRDefault="006A2897" w:rsidP="006A2897">
      <w:pPr>
        <w:ind w:leftChars="-26" w:left="-55"/>
        <w:rPr>
          <w:rFonts w:ascii="仿宋_GB2312" w:eastAsia="仿宋_GB2312" w:hAnsi="宋体"/>
          <w:sz w:val="28"/>
        </w:rPr>
      </w:pPr>
      <w:r w:rsidRPr="00C86064">
        <w:rPr>
          <w:rFonts w:ascii="仿宋_GB2312" w:eastAsia="仿宋_GB2312" w:hAnsi="宋体" w:hint="eastAsia"/>
          <w:sz w:val="28"/>
        </w:rPr>
        <w:fldChar w:fldCharType="begin"/>
      </w:r>
      <w:r w:rsidRPr="00C86064">
        <w:rPr>
          <w:rFonts w:ascii="仿宋_GB2312" w:eastAsia="仿宋_GB2312" w:hAnsi="宋体" w:hint="eastAsia"/>
          <w:sz w:val="28"/>
        </w:rPr>
        <w:instrText xml:space="preserve"> eq \o\ad(报告编制单位：,　　　　　　　　)</w:instrText>
      </w:r>
      <w:r w:rsidRPr="00C86064">
        <w:rPr>
          <w:rFonts w:ascii="仿宋_GB2312" w:eastAsia="仿宋_GB2312" w:hAnsi="宋体" w:hint="eastAsia"/>
          <w:sz w:val="28"/>
        </w:rPr>
        <w:fldChar w:fldCharType="end"/>
      </w:r>
    </w:p>
    <w:p w:rsidR="006A2897" w:rsidRDefault="006A2897" w:rsidP="006A2897">
      <w:pPr>
        <w:rPr>
          <w:rFonts w:ascii="仿宋_GB2312" w:eastAsia="仿宋_GB2312" w:hAnsi="宋体"/>
          <w:sz w:val="28"/>
        </w:rPr>
      </w:pPr>
      <w:r>
        <w:rPr>
          <w:rFonts w:ascii="仿宋_GB2312" w:eastAsia="仿宋_GB2312" w:hAnsi="宋体" w:hint="eastAsia"/>
          <w:sz w:val="28"/>
        </w:rPr>
        <w:t>报告主要编写人：</w:t>
      </w:r>
    </w:p>
    <w:p w:rsidR="006A2897" w:rsidRDefault="006A2897" w:rsidP="006A2897">
      <w:pPr>
        <w:rPr>
          <w:rFonts w:ascii="仿宋_GB2312" w:eastAsia="仿宋_GB2312" w:hAnsi="宋体"/>
          <w:sz w:val="28"/>
        </w:rPr>
      </w:pPr>
      <w:r>
        <w:rPr>
          <w:rFonts w:ascii="仿宋_GB2312" w:eastAsia="仿宋_GB2312" w:hAnsi="宋体" w:hint="eastAsia"/>
          <w:sz w:val="28"/>
        </w:rPr>
        <w:fldChar w:fldCharType="begin"/>
      </w:r>
      <w:r>
        <w:rPr>
          <w:rFonts w:ascii="仿宋_GB2312" w:eastAsia="仿宋_GB2312" w:hAnsi="宋体" w:hint="eastAsia"/>
          <w:sz w:val="28"/>
        </w:rPr>
        <w:instrText xml:space="preserve"> eq \o\ad(报告编制日期：,　　　　　　　　)</w:instrText>
      </w:r>
      <w:r>
        <w:rPr>
          <w:rFonts w:ascii="仿宋_GB2312" w:eastAsia="仿宋_GB2312" w:hAnsi="宋体" w:hint="eastAsia"/>
          <w:sz w:val="28"/>
        </w:rPr>
        <w:fldChar w:fldCharType="end"/>
      </w:r>
      <w:r>
        <w:rPr>
          <w:rFonts w:ascii="仿宋_GB2312" w:eastAsia="仿宋_GB2312" w:hAnsi="宋体" w:hint="eastAsia"/>
          <w:sz w:val="28"/>
        </w:rPr>
        <w:t xml:space="preserve">    年    月  日</w:t>
      </w:r>
    </w:p>
    <w:p w:rsidR="006A2897" w:rsidRDefault="006A2897" w:rsidP="006A2897">
      <w:pPr>
        <w:rPr>
          <w:rFonts w:ascii="仿宋_GB2312" w:eastAsia="仿宋_GB2312" w:hAnsi="宋体"/>
          <w:sz w:val="28"/>
        </w:rPr>
      </w:pPr>
      <w:r>
        <w:rPr>
          <w:rFonts w:ascii="仿宋_GB2312" w:eastAsia="仿宋_GB2312" w:hAnsi="宋体" w:hint="eastAsia"/>
          <w:sz w:val="28"/>
        </w:rPr>
        <w:fldChar w:fldCharType="begin"/>
      </w:r>
      <w:r>
        <w:rPr>
          <w:rFonts w:ascii="仿宋_GB2312" w:eastAsia="仿宋_GB2312" w:hAnsi="宋体" w:hint="eastAsia"/>
          <w:sz w:val="28"/>
        </w:rPr>
        <w:instrText xml:space="preserve"> eq \o\ad(评审受理日期：,　　　　　　　　)</w:instrText>
      </w:r>
      <w:r>
        <w:rPr>
          <w:rFonts w:ascii="仿宋_GB2312" w:eastAsia="仿宋_GB2312" w:hAnsi="宋体" w:hint="eastAsia"/>
          <w:sz w:val="28"/>
        </w:rPr>
        <w:fldChar w:fldCharType="end"/>
      </w:r>
      <w:r>
        <w:rPr>
          <w:rFonts w:ascii="仿宋_GB2312" w:eastAsia="仿宋_GB2312" w:hAnsi="宋体" w:hint="eastAsia"/>
          <w:sz w:val="28"/>
        </w:rPr>
        <w:t xml:space="preserve">    年    月  日</w:t>
      </w:r>
    </w:p>
    <w:p w:rsidR="006A2897" w:rsidRDefault="006A2897" w:rsidP="006A2897">
      <w:pPr>
        <w:rPr>
          <w:rFonts w:ascii="仿宋_GB2312" w:eastAsia="仿宋_GB2312" w:hAnsi="宋体"/>
          <w:sz w:val="28"/>
        </w:rPr>
      </w:pPr>
      <w:r>
        <w:rPr>
          <w:rFonts w:ascii="仿宋_GB2312" w:eastAsia="仿宋_GB2312" w:hAnsi="宋体" w:hint="eastAsia"/>
          <w:sz w:val="28"/>
        </w:rPr>
        <w:t>汇    报    人：</w:t>
      </w:r>
    </w:p>
    <w:p w:rsidR="006A2897" w:rsidRDefault="006A2897" w:rsidP="006A2897">
      <w:pPr>
        <w:rPr>
          <w:rFonts w:ascii="仿宋_GB2312" w:eastAsia="仿宋_GB2312" w:hAnsi="宋体"/>
          <w:sz w:val="28"/>
        </w:rPr>
      </w:pPr>
      <w:r>
        <w:rPr>
          <w:rFonts w:ascii="仿宋_GB2312" w:eastAsia="仿宋_GB2312" w:hAnsi="宋体" w:hint="eastAsia"/>
          <w:sz w:val="28"/>
        </w:rPr>
        <w:fldChar w:fldCharType="begin"/>
      </w:r>
      <w:r>
        <w:rPr>
          <w:rFonts w:ascii="仿宋_GB2312" w:eastAsia="仿宋_GB2312" w:hAnsi="宋体" w:hint="eastAsia"/>
          <w:sz w:val="28"/>
        </w:rPr>
        <w:instrText xml:space="preserve"> eq \o\ad(评审专家组,　　　　　　　)</w:instrText>
      </w:r>
      <w:r>
        <w:rPr>
          <w:rFonts w:ascii="仿宋_GB2312" w:eastAsia="仿宋_GB2312" w:hAnsi="宋体" w:hint="eastAsia"/>
          <w:sz w:val="28"/>
        </w:rPr>
        <w:fldChar w:fldCharType="end"/>
      </w:r>
    </w:p>
    <w:p w:rsidR="006A2897" w:rsidRDefault="006A2897" w:rsidP="006A2897">
      <w:pPr>
        <w:rPr>
          <w:rFonts w:ascii="仿宋_GB2312" w:eastAsia="仿宋_GB2312" w:hAnsi="宋体"/>
          <w:sz w:val="28"/>
        </w:rPr>
      </w:pPr>
      <w:r>
        <w:rPr>
          <w:rFonts w:ascii="仿宋_GB2312" w:eastAsia="仿宋_GB2312" w:hAnsi="宋体" w:hint="eastAsia"/>
          <w:sz w:val="28"/>
        </w:rPr>
        <w:t xml:space="preserve">       组   长：</w:t>
      </w:r>
    </w:p>
    <w:p w:rsidR="006A2897" w:rsidRDefault="006A2897" w:rsidP="006A2897">
      <w:pPr>
        <w:rPr>
          <w:rFonts w:ascii="仿宋_GB2312" w:eastAsia="仿宋_GB2312" w:hAnsi="宋体"/>
          <w:sz w:val="28"/>
        </w:rPr>
      </w:pPr>
      <w:r>
        <w:rPr>
          <w:rFonts w:ascii="仿宋_GB2312" w:eastAsia="仿宋_GB2312" w:hAnsi="宋体" w:hint="eastAsia"/>
          <w:sz w:val="28"/>
        </w:rPr>
        <w:t xml:space="preserve">       成   员：</w:t>
      </w:r>
    </w:p>
    <w:p w:rsidR="006A2897" w:rsidRDefault="006A2897" w:rsidP="006A2897">
      <w:pPr>
        <w:rPr>
          <w:rFonts w:ascii="仿宋_GB2312" w:eastAsia="仿宋_GB2312" w:hAnsi="宋体"/>
          <w:snapToGrid w:val="0"/>
          <w:spacing w:val="-32"/>
          <w:sz w:val="28"/>
        </w:rPr>
      </w:pPr>
      <w:r>
        <w:rPr>
          <w:rFonts w:ascii="仿宋_GB2312" w:eastAsia="仿宋_GB2312" w:hAnsi="宋体" w:hint="eastAsia"/>
          <w:snapToGrid w:val="0"/>
          <w:spacing w:val="-32"/>
          <w:sz w:val="28"/>
        </w:rPr>
        <w:t>评   审   基  准  日</w:t>
      </w:r>
      <w:r>
        <w:rPr>
          <w:rFonts w:ascii="仿宋_GB2312" w:eastAsia="仿宋_GB2312" w:hAnsi="宋体" w:hint="eastAsia"/>
          <w:snapToGrid w:val="0"/>
          <w:sz w:val="28"/>
        </w:rPr>
        <w:t>：</w:t>
      </w:r>
    </w:p>
    <w:p w:rsidR="006A2897" w:rsidRDefault="006A2897" w:rsidP="006A2897">
      <w:pPr>
        <w:rPr>
          <w:rFonts w:ascii="仿宋_GB2312" w:eastAsia="仿宋_GB2312" w:hAnsi="宋体"/>
          <w:snapToGrid w:val="0"/>
          <w:sz w:val="28"/>
        </w:rPr>
      </w:pPr>
      <w:r>
        <w:rPr>
          <w:rFonts w:ascii="仿宋_GB2312" w:eastAsia="仿宋_GB2312" w:hAnsi="宋体" w:hint="eastAsia"/>
          <w:snapToGrid w:val="0"/>
          <w:spacing w:val="-32"/>
          <w:sz w:val="28"/>
        </w:rPr>
        <w:t xml:space="preserve">评    审    方    </w:t>
      </w:r>
      <w:r>
        <w:rPr>
          <w:rFonts w:ascii="仿宋_GB2312" w:eastAsia="仿宋_GB2312" w:hAnsi="宋体" w:hint="eastAsia"/>
          <w:snapToGrid w:val="0"/>
          <w:sz w:val="28"/>
        </w:rPr>
        <w:t>式：</w:t>
      </w:r>
    </w:p>
    <w:p w:rsidR="006A2897" w:rsidRDefault="006A2897" w:rsidP="006A2897">
      <w:pPr>
        <w:rPr>
          <w:rFonts w:ascii="仿宋_GB2312" w:eastAsia="仿宋_GB2312" w:hAnsi="宋体"/>
          <w:snapToGrid w:val="0"/>
          <w:sz w:val="28"/>
        </w:rPr>
      </w:pPr>
      <w:r>
        <w:rPr>
          <w:rFonts w:ascii="仿宋_GB2312" w:eastAsia="仿宋_GB2312" w:hAnsi="宋体" w:hint="eastAsia"/>
          <w:snapToGrid w:val="0"/>
          <w:spacing w:val="-32"/>
          <w:sz w:val="28"/>
        </w:rPr>
        <w:t>评  审  会 议 日 期</w:t>
      </w:r>
      <w:r>
        <w:rPr>
          <w:rFonts w:ascii="仿宋_GB2312" w:eastAsia="仿宋_GB2312" w:hAnsi="宋体" w:hint="eastAsia"/>
          <w:snapToGrid w:val="0"/>
          <w:sz w:val="28"/>
        </w:rPr>
        <w:t xml:space="preserve"> ：    年  月   日</w:t>
      </w:r>
    </w:p>
    <w:p w:rsidR="006A2897" w:rsidRDefault="006A2897" w:rsidP="006A2897">
      <w:pPr>
        <w:rPr>
          <w:rFonts w:ascii="仿宋_GB2312" w:eastAsia="仿宋_GB2312" w:hAnsi="宋体"/>
          <w:snapToGrid w:val="0"/>
          <w:spacing w:val="-32"/>
          <w:sz w:val="28"/>
        </w:rPr>
      </w:pPr>
      <w:r>
        <w:rPr>
          <w:rFonts w:ascii="仿宋_GB2312" w:eastAsia="仿宋_GB2312" w:hAnsi="宋体" w:hint="eastAsia"/>
          <w:snapToGrid w:val="0"/>
          <w:spacing w:val="-32"/>
          <w:sz w:val="28"/>
        </w:rPr>
        <w:fldChar w:fldCharType="begin"/>
      </w:r>
      <w:r>
        <w:rPr>
          <w:rFonts w:ascii="仿宋_GB2312" w:eastAsia="仿宋_GB2312" w:hAnsi="宋体" w:hint="eastAsia"/>
          <w:snapToGrid w:val="0"/>
          <w:spacing w:val="-32"/>
          <w:sz w:val="28"/>
        </w:rPr>
        <w:instrText xml:space="preserve"> eq \o\ad(评审会议地点,　　　　　　　　　)</w:instrText>
      </w:r>
      <w:r>
        <w:rPr>
          <w:rFonts w:ascii="仿宋_GB2312" w:eastAsia="仿宋_GB2312" w:hAnsi="宋体" w:hint="eastAsia"/>
          <w:snapToGrid w:val="0"/>
          <w:spacing w:val="-32"/>
          <w:sz w:val="28"/>
        </w:rPr>
        <w:fldChar w:fldCharType="end"/>
      </w:r>
      <w:r>
        <w:rPr>
          <w:rFonts w:ascii="仿宋_GB2312" w:eastAsia="仿宋_GB2312" w:hAnsi="宋体" w:hint="eastAsia"/>
          <w:snapToGrid w:val="0"/>
          <w:spacing w:val="-32"/>
          <w:sz w:val="28"/>
        </w:rPr>
        <w:t xml:space="preserve">： </w:t>
      </w:r>
    </w:p>
    <w:p w:rsidR="006A2897" w:rsidRDefault="006A2897" w:rsidP="006A2897">
      <w:pPr>
        <w:rPr>
          <w:rFonts w:ascii="仿宋_GB2312" w:eastAsia="仿宋_GB2312" w:hAnsi="宋体"/>
          <w:sz w:val="28"/>
        </w:rPr>
      </w:pPr>
    </w:p>
    <w:p w:rsidR="006A2897" w:rsidRDefault="006A2897" w:rsidP="006A2897">
      <w:pPr>
        <w:rPr>
          <w:rFonts w:ascii="仿宋_GB2312" w:eastAsia="仿宋_GB2312" w:hAnsi="宋体"/>
          <w:sz w:val="28"/>
        </w:rPr>
      </w:pPr>
    </w:p>
    <w:p w:rsidR="006A2897" w:rsidRDefault="006A2897" w:rsidP="006A2897">
      <w:pPr>
        <w:rPr>
          <w:rFonts w:ascii="仿宋_GB2312" w:eastAsia="仿宋_GB2312" w:hAnsi="宋体"/>
          <w:sz w:val="28"/>
        </w:rPr>
      </w:pPr>
    </w:p>
    <w:p w:rsidR="006A2897" w:rsidRDefault="006A2897" w:rsidP="006A2897">
      <w:pPr>
        <w:rPr>
          <w:rFonts w:ascii="仿宋_GB2312" w:eastAsia="仿宋_GB2312" w:hAnsi="宋体"/>
          <w:sz w:val="28"/>
        </w:rPr>
      </w:pPr>
    </w:p>
    <w:p w:rsidR="006A2897" w:rsidRDefault="006A2897" w:rsidP="006A2897">
      <w:pPr>
        <w:snapToGrid w:val="0"/>
        <w:spacing w:line="560" w:lineRule="exact"/>
        <w:ind w:firstLine="540"/>
        <w:rPr>
          <w:rFonts w:ascii="仿宋_GB2312" w:eastAsia="仿宋_GB2312" w:hAnsi="宋体"/>
          <w:sz w:val="28"/>
          <w:szCs w:val="28"/>
        </w:rPr>
      </w:pPr>
      <w:r>
        <w:rPr>
          <w:rFonts w:ascii="仿宋_GB2312" w:eastAsia="仿宋_GB2312" w:hAnsi="宋体" w:hint="eastAsia"/>
          <w:sz w:val="28"/>
        </w:rPr>
        <w:br w:type="page"/>
      </w:r>
      <w:r>
        <w:rPr>
          <w:rFonts w:ascii="宋体" w:hAnsi="宋体" w:hint="eastAsia"/>
          <w:sz w:val="28"/>
          <w:szCs w:val="28"/>
        </w:rPr>
        <w:lastRenderedPageBreak/>
        <w:t>（</w:t>
      </w:r>
      <w:r>
        <w:rPr>
          <w:rFonts w:ascii="仿宋_GB2312" w:eastAsia="仿宋_GB2312" w:hAnsi="宋体" w:hint="eastAsia"/>
          <w:sz w:val="28"/>
          <w:szCs w:val="28"/>
        </w:rPr>
        <w:t>序言）简要叙述报告编制过程、报告评审目的；送评情况及过程，评审意见书形成的简要过程(评审意见书内容应与矿产资源储量评审备案信息表相呼应匹配)</w:t>
      </w:r>
    </w:p>
    <w:p w:rsidR="006A2897" w:rsidRDefault="006A2897" w:rsidP="006A2897">
      <w:pPr>
        <w:snapToGrid w:val="0"/>
        <w:spacing w:line="560" w:lineRule="exact"/>
        <w:ind w:firstLine="540"/>
        <w:rPr>
          <w:rFonts w:ascii="黑体" w:eastAsia="黑体" w:hAnsi="黑体"/>
          <w:sz w:val="28"/>
          <w:szCs w:val="28"/>
        </w:rPr>
      </w:pPr>
      <w:r>
        <w:rPr>
          <w:rFonts w:ascii="黑体" w:eastAsia="黑体" w:hAnsi="黑体" w:hint="eastAsia"/>
          <w:sz w:val="28"/>
          <w:szCs w:val="28"/>
        </w:rPr>
        <w:t>一、矿区概况</w:t>
      </w:r>
    </w:p>
    <w:p w:rsidR="006A2897" w:rsidRDefault="006A2897" w:rsidP="006A2897">
      <w:pPr>
        <w:snapToGrid w:val="0"/>
        <w:spacing w:line="560" w:lineRule="exact"/>
        <w:ind w:firstLine="525"/>
        <w:rPr>
          <w:rFonts w:ascii="仿宋_GB2312" w:eastAsia="仿宋_GB2312" w:hAnsi="宋体"/>
          <w:sz w:val="28"/>
          <w:szCs w:val="28"/>
        </w:rPr>
      </w:pPr>
      <w:r>
        <w:rPr>
          <w:rFonts w:ascii="仿宋_GB2312" w:eastAsia="仿宋_GB2312" w:hAnsi="宋体" w:hint="eastAsia"/>
          <w:sz w:val="28"/>
          <w:szCs w:val="28"/>
        </w:rPr>
        <w:t>简述矿区位置及交通。矿区位于旗(县、市）方位，直距，行政管辖隶属关系，2000国家大地坐标系地理极值坐标范围及中心点直角坐标。反映外部建设条件之一的矿区交通情况。</w:t>
      </w:r>
    </w:p>
    <w:p w:rsidR="006A2897" w:rsidRDefault="006A2897" w:rsidP="006A2897">
      <w:pPr>
        <w:snapToGrid w:val="0"/>
        <w:spacing w:line="560" w:lineRule="exact"/>
        <w:ind w:firstLine="525"/>
        <w:rPr>
          <w:rFonts w:ascii="仿宋_GB2312" w:eastAsia="仿宋_GB2312" w:hAnsi="宋体"/>
          <w:sz w:val="28"/>
          <w:szCs w:val="28"/>
        </w:rPr>
      </w:pPr>
      <w:r>
        <w:rPr>
          <w:rFonts w:ascii="仿宋_GB2312" w:eastAsia="仿宋_GB2312" w:hAnsi="宋体" w:hint="eastAsia"/>
          <w:sz w:val="28"/>
          <w:szCs w:val="28"/>
        </w:rPr>
        <w:t>矿业权设置及矿产资源储量估算范围。包括矿业权发证机关、证号或划定矿区范围批复机关、文号、有效期，核定的</w:t>
      </w:r>
      <w:proofErr w:type="gramStart"/>
      <w:r>
        <w:rPr>
          <w:rFonts w:ascii="仿宋_GB2312" w:eastAsia="仿宋_GB2312" w:hAnsi="宋体" w:hint="eastAsia"/>
          <w:sz w:val="28"/>
          <w:szCs w:val="28"/>
        </w:rPr>
        <w:t>勘查区</w:t>
      </w:r>
      <w:proofErr w:type="gramEnd"/>
      <w:r>
        <w:rPr>
          <w:rFonts w:ascii="仿宋_GB2312" w:eastAsia="仿宋_GB2312" w:hAnsi="宋体" w:hint="eastAsia"/>
          <w:sz w:val="28"/>
          <w:szCs w:val="28"/>
        </w:rPr>
        <w:t>或矿区范围拐点坐标（2000国家大地坐标系地理及为国家通用3°带直角坐标）及其资源储量估算面积、勘查或开采标高、最大估算深度及其它限定条件；</w:t>
      </w:r>
    </w:p>
    <w:p w:rsidR="006A2897" w:rsidRDefault="006A2897" w:rsidP="006A2897">
      <w:pPr>
        <w:snapToGrid w:val="0"/>
        <w:spacing w:line="560" w:lineRule="exact"/>
        <w:ind w:firstLine="525"/>
        <w:rPr>
          <w:rFonts w:ascii="仿宋_GB2312" w:eastAsia="仿宋_GB2312" w:hAnsi="宋体"/>
          <w:sz w:val="28"/>
          <w:szCs w:val="28"/>
        </w:rPr>
      </w:pPr>
      <w:r>
        <w:rPr>
          <w:rFonts w:ascii="仿宋_GB2312" w:eastAsia="仿宋_GB2312" w:hAnsi="宋体" w:hint="eastAsia"/>
          <w:sz w:val="28"/>
          <w:szCs w:val="28"/>
        </w:rPr>
        <w:t>自然地理及经济条件；</w:t>
      </w:r>
    </w:p>
    <w:p w:rsidR="006A2897" w:rsidRDefault="006A2897" w:rsidP="006A2897">
      <w:pPr>
        <w:snapToGrid w:val="0"/>
        <w:spacing w:line="560" w:lineRule="exact"/>
        <w:ind w:firstLine="525"/>
        <w:rPr>
          <w:rFonts w:ascii="仿宋_GB2312" w:eastAsia="仿宋_GB2312" w:hAnsi="宋体"/>
          <w:sz w:val="28"/>
          <w:szCs w:val="28"/>
        </w:rPr>
      </w:pPr>
      <w:r>
        <w:rPr>
          <w:rFonts w:ascii="仿宋_GB2312" w:eastAsia="仿宋_GB2312" w:hAnsi="宋体" w:hint="eastAsia"/>
          <w:sz w:val="28"/>
          <w:szCs w:val="28"/>
        </w:rPr>
        <w:t>对矿区地质概况，矿床地质特征，包括含矿层（体）或矿体（层）的空间分布特征，矿体（层）的数量、规模、形态、产状，埋深、分布标高；矿石质量特征（包括矿石物质组分、结构构造、化学成分及物理特征，矿体围岩与夹石），矿床成因等；矿石加工技术性能</w:t>
      </w:r>
      <w:proofErr w:type="gramStart"/>
      <w:r>
        <w:rPr>
          <w:rFonts w:ascii="仿宋_GB2312" w:eastAsia="仿宋_GB2312" w:hAnsi="宋体" w:hint="eastAsia"/>
          <w:sz w:val="28"/>
          <w:szCs w:val="28"/>
        </w:rPr>
        <w:t>及选冶试验</w:t>
      </w:r>
      <w:proofErr w:type="gramEnd"/>
      <w:r>
        <w:rPr>
          <w:rFonts w:ascii="仿宋_GB2312" w:eastAsia="仿宋_GB2312" w:hAnsi="宋体" w:hint="eastAsia"/>
          <w:sz w:val="28"/>
          <w:szCs w:val="28"/>
        </w:rPr>
        <w:t>结果；开采技术条件结论性描述。</w:t>
      </w:r>
    </w:p>
    <w:p w:rsidR="006A2897" w:rsidRDefault="006A2897" w:rsidP="006A2897">
      <w:pPr>
        <w:snapToGrid w:val="0"/>
        <w:spacing w:line="560" w:lineRule="exact"/>
        <w:ind w:firstLine="540"/>
        <w:rPr>
          <w:rFonts w:ascii="黑体" w:eastAsia="黑体" w:hAnsi="黑体"/>
          <w:sz w:val="28"/>
          <w:szCs w:val="28"/>
        </w:rPr>
      </w:pPr>
      <w:r>
        <w:rPr>
          <w:rFonts w:ascii="黑体" w:eastAsia="黑体" w:hAnsi="黑体" w:hint="eastAsia"/>
          <w:sz w:val="28"/>
          <w:szCs w:val="28"/>
        </w:rPr>
        <w:t>二、矿区勘查与矿产资源储量申报情况</w:t>
      </w:r>
    </w:p>
    <w:p w:rsidR="006A2897" w:rsidRDefault="006A2897" w:rsidP="006A2897">
      <w:pPr>
        <w:snapToGrid w:val="0"/>
        <w:spacing w:line="560" w:lineRule="exact"/>
        <w:ind w:firstLine="525"/>
        <w:rPr>
          <w:rFonts w:ascii="仿宋_GB2312" w:eastAsia="仿宋_GB2312" w:hAnsi="宋体"/>
          <w:sz w:val="28"/>
          <w:szCs w:val="28"/>
        </w:rPr>
      </w:pPr>
      <w:r>
        <w:rPr>
          <w:rFonts w:ascii="仿宋_GB2312" w:eastAsia="仿宋_GB2312" w:hAnsi="宋体" w:hint="eastAsia"/>
          <w:sz w:val="28"/>
          <w:szCs w:val="28"/>
        </w:rPr>
        <w:t>（一）矿区勘查工作简况：历次勘查工作简况；本次工作情况，包括工作时间，工作方法技术手段，投入主要工作量，探矿工程及工作质量综合评述。开采矿区同时应说明矿区开发现状、探采对比等情况。</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（二）矿产资源储量申报情况：勘查类型、基本工程间距及资源</w:t>
      </w:r>
      <w:proofErr w:type="gramStart"/>
      <w:r>
        <w:rPr>
          <w:rFonts w:ascii="仿宋_GB2312" w:eastAsia="仿宋_GB2312" w:hAnsi="宋体" w:hint="eastAsia"/>
          <w:sz w:val="28"/>
          <w:szCs w:val="28"/>
        </w:rPr>
        <w:t>量类型</w:t>
      </w:r>
      <w:proofErr w:type="gramEnd"/>
      <w:r>
        <w:rPr>
          <w:rFonts w:ascii="仿宋_GB2312" w:eastAsia="仿宋_GB2312" w:hAnsi="宋体" w:hint="eastAsia"/>
          <w:sz w:val="28"/>
          <w:szCs w:val="28"/>
        </w:rPr>
        <w:t>的确定。采用工业指标，资源量估算方法，申报的各类资源量</w:t>
      </w:r>
      <w:r>
        <w:rPr>
          <w:rFonts w:ascii="仿宋_GB2312" w:eastAsia="仿宋_GB2312" w:hAnsi="宋体" w:hint="eastAsia"/>
          <w:sz w:val="28"/>
          <w:szCs w:val="28"/>
        </w:rPr>
        <w:lastRenderedPageBreak/>
        <w:t>（列表，与评审结果一致的可</w:t>
      </w:r>
      <w:proofErr w:type="gramStart"/>
      <w:r>
        <w:rPr>
          <w:rFonts w:ascii="仿宋_GB2312" w:eastAsia="仿宋_GB2312" w:hAnsi="宋体" w:hint="eastAsia"/>
          <w:sz w:val="28"/>
          <w:szCs w:val="28"/>
        </w:rPr>
        <w:t>省略见</w:t>
      </w:r>
      <w:proofErr w:type="gramEnd"/>
      <w:r>
        <w:rPr>
          <w:rFonts w:ascii="仿宋_GB2312" w:eastAsia="仿宋_GB2312" w:hAnsi="宋体" w:hint="eastAsia"/>
          <w:sz w:val="28"/>
          <w:szCs w:val="28"/>
        </w:rPr>
        <w:t>估算结果表）。</w:t>
      </w:r>
    </w:p>
    <w:p w:rsidR="006A2897" w:rsidRDefault="006A2897" w:rsidP="006A2897">
      <w:pPr>
        <w:snapToGrid w:val="0"/>
        <w:spacing w:line="560" w:lineRule="exact"/>
        <w:ind w:firstLine="540"/>
        <w:rPr>
          <w:rFonts w:ascii="黑体" w:eastAsia="黑体" w:hAnsi="黑体"/>
          <w:sz w:val="28"/>
          <w:szCs w:val="28"/>
        </w:rPr>
      </w:pPr>
      <w:r>
        <w:rPr>
          <w:rFonts w:ascii="黑体" w:eastAsia="黑体" w:hAnsi="黑体" w:hint="eastAsia"/>
          <w:sz w:val="28"/>
          <w:szCs w:val="28"/>
        </w:rPr>
        <w:t>三、报告评审情况</w:t>
      </w:r>
    </w:p>
    <w:p w:rsidR="006A2897" w:rsidRDefault="006A2897" w:rsidP="006A2897">
      <w:pPr>
        <w:snapToGrid w:val="0"/>
        <w:spacing w:line="560" w:lineRule="exact"/>
        <w:ind w:firstLine="540"/>
        <w:rPr>
          <w:rFonts w:ascii="仿宋_GB2312" w:eastAsia="仿宋_GB2312" w:hAnsi="宋体"/>
          <w:sz w:val="28"/>
          <w:szCs w:val="28"/>
        </w:rPr>
      </w:pPr>
      <w:r>
        <w:rPr>
          <w:rFonts w:ascii="仿宋_GB2312" w:eastAsia="仿宋_GB2312" w:hAnsi="宋体" w:hint="eastAsia"/>
          <w:sz w:val="28"/>
          <w:szCs w:val="28"/>
        </w:rPr>
        <w:t>（一）简述评审依据。分别列出评审所依据的矿产勘查技术标准、规范、规程及规定等，有效的政策性文件名称及文号或有效的矿业权信息，工业指标论证支持性技术成果及报告提交储量的相关论证成果等。</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（二）主要评审意见。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1、以往地质工作及质量，本次工作方法、工程部署、工程质量合理性和合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性及其质量评述意见。对原始资料可信度审查及其</w:t>
      </w:r>
      <w:r>
        <w:rPr>
          <w:rFonts w:ascii="仿宋_GB2312" w:eastAsia="仿宋_GB2312" w:hAnsi="宋体" w:cs="宋体" w:hint="eastAsia"/>
          <w:bCs/>
          <w:sz w:val="28"/>
          <w:szCs w:val="28"/>
        </w:rPr>
        <w:t>矿产资源储量评审备案现场核查情况意见。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 xml:space="preserve">2、矿区地质勘查、研究程度及其成矿地质条件查明程度的评述意见； </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3、矿体特征及其矿体连续性的控制与控制程度、矿石质量特征及其主要与共伴生矿产综合评价矿产的控制与查明程度的审查与评述意见；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4、矿石加工选冶技术性能研究程度和综合勘查综合评价等的合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性、合理性及其结论用途的评述意见；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5、矿床开采技术条件勘查类型、复杂程度及其查明程度的审查与评述意见；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6、勘查类型、工程间距及矿体圈定及资源</w:t>
      </w:r>
      <w:proofErr w:type="gramStart"/>
      <w:r>
        <w:rPr>
          <w:rFonts w:ascii="仿宋_GB2312" w:eastAsia="仿宋_GB2312" w:hAnsi="宋体" w:hint="eastAsia"/>
          <w:sz w:val="28"/>
          <w:szCs w:val="28"/>
        </w:rPr>
        <w:t>量类型</w:t>
      </w:r>
      <w:proofErr w:type="gramEnd"/>
      <w:r>
        <w:rPr>
          <w:rFonts w:ascii="仿宋_GB2312" w:eastAsia="仿宋_GB2312" w:hAnsi="宋体" w:hint="eastAsia"/>
          <w:sz w:val="28"/>
          <w:szCs w:val="28"/>
        </w:rPr>
        <w:t>确定原则，工业指标确定、矿产资源储量估算方法、参数选择等合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合理性的审查与评述意见；矿产资源储量估算结果可靠准确性的审查与评述意见。与以往最近一次提交报告比较资源储量增减变化及其原因的审查与评述意见。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建设工程压覆、消耗资源储量估算依据及估算结果合理准确性的</w:t>
      </w:r>
      <w:r>
        <w:rPr>
          <w:rFonts w:ascii="仿宋_GB2312" w:eastAsia="仿宋_GB2312" w:hAnsi="宋体" w:hint="eastAsia"/>
          <w:sz w:val="28"/>
          <w:szCs w:val="28"/>
        </w:rPr>
        <w:lastRenderedPageBreak/>
        <w:t>审查与评述意见。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7、技术经济评价的合理性和合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性及其结果的审查评述意见。</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8、其他需要审查、评述的内容。</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9、存在问题与建议，评审专家的主要分歧意见等。</w:t>
      </w:r>
    </w:p>
    <w:p w:rsidR="006A2897" w:rsidRDefault="006A2897" w:rsidP="006A2897">
      <w:pPr>
        <w:pStyle w:val="a5"/>
        <w:snapToGrid w:val="0"/>
        <w:spacing w:after="0" w:line="560" w:lineRule="exact"/>
        <w:ind w:firstLine="525"/>
        <w:rPr>
          <w:rFonts w:ascii="黑体" w:eastAsia="黑体" w:hAnsi="黑体"/>
          <w:sz w:val="28"/>
          <w:szCs w:val="28"/>
        </w:rPr>
      </w:pPr>
      <w:r>
        <w:rPr>
          <w:rFonts w:ascii="黑体" w:eastAsia="黑体" w:hAnsi="黑体" w:hint="eastAsia"/>
          <w:sz w:val="28"/>
          <w:szCs w:val="28"/>
        </w:rPr>
        <w:t>四、报告评审结论</w:t>
      </w:r>
    </w:p>
    <w:p w:rsidR="006A2897" w:rsidRDefault="006A2897" w:rsidP="006A2897">
      <w:pPr>
        <w:spacing w:line="560" w:lineRule="exact"/>
        <w:ind w:firstLine="560"/>
        <w:rPr>
          <w:rFonts w:ascii="仿宋_GB2312" w:eastAsia="仿宋_GB2312" w:hAnsi="宋体"/>
          <w:sz w:val="28"/>
          <w:szCs w:val="28"/>
        </w:rPr>
      </w:pPr>
      <w:r>
        <w:rPr>
          <w:rFonts w:ascii="仿宋_GB2312" w:eastAsia="仿宋_GB2312" w:hAnsi="宋体" w:hint="eastAsia"/>
          <w:sz w:val="28"/>
          <w:szCs w:val="28"/>
        </w:rPr>
        <w:t>评述勘查工作程度、符合国家法律法规政策、技术标准要求，矿产资源储量估算及报告编制的合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性及其评审通过的报告及其矿产资源储量（列表）、规模及变化情况（与上一次评审备案情况的对比及与申报矿产资源储量的对比）。</w:t>
      </w:r>
      <w:proofErr w:type="gramStart"/>
      <w:r>
        <w:rPr>
          <w:rFonts w:ascii="仿宋_GB2312" w:eastAsia="仿宋_GB2312" w:hAnsi="宋体" w:hint="eastAsia"/>
          <w:sz w:val="28"/>
          <w:szCs w:val="28"/>
        </w:rPr>
        <w:t>明确报告</w:t>
      </w:r>
      <w:proofErr w:type="gramEnd"/>
      <w:r>
        <w:rPr>
          <w:rFonts w:ascii="仿宋_GB2312" w:eastAsia="仿宋_GB2312" w:hAnsi="宋体" w:hint="eastAsia"/>
          <w:sz w:val="28"/>
          <w:szCs w:val="28"/>
        </w:rPr>
        <w:t>用途。</w:t>
      </w:r>
    </w:p>
    <w:p w:rsidR="006A2897" w:rsidRDefault="006A2897" w:rsidP="006A2897">
      <w:pPr>
        <w:spacing w:line="560" w:lineRule="exact"/>
        <w:ind w:firstLine="560"/>
        <w:rPr>
          <w:rFonts w:ascii="仿宋_GB2312" w:eastAsia="仿宋_GB2312" w:hAnsi="宋体"/>
          <w:sz w:val="28"/>
          <w:szCs w:val="28"/>
        </w:rPr>
      </w:pPr>
      <w:r>
        <w:rPr>
          <w:rFonts w:ascii="仿宋_GB2312" w:eastAsia="仿宋_GB2312" w:hAnsi="宋体" w:hint="eastAsia"/>
          <w:sz w:val="28"/>
          <w:szCs w:val="28"/>
        </w:rPr>
        <w:t>建议予以/不予评审备案。</w:t>
      </w:r>
    </w:p>
    <w:p w:rsidR="006A2897" w:rsidRDefault="006A2897" w:rsidP="006A2897">
      <w:pPr>
        <w:pStyle w:val="a5"/>
        <w:snapToGrid w:val="0"/>
        <w:spacing w:after="0" w:line="560" w:lineRule="exact"/>
        <w:ind w:firstLine="525"/>
        <w:rPr>
          <w:rFonts w:ascii="黑体" w:eastAsia="黑体" w:hAnsi="黑体"/>
          <w:sz w:val="28"/>
          <w:szCs w:val="28"/>
        </w:rPr>
      </w:pPr>
      <w:r>
        <w:rPr>
          <w:rFonts w:ascii="黑体" w:eastAsia="黑体" w:hAnsi="黑体" w:hint="eastAsia"/>
          <w:sz w:val="28"/>
          <w:szCs w:val="28"/>
        </w:rPr>
        <w:t>五、存在主要问题与建议</w:t>
      </w:r>
    </w:p>
    <w:p w:rsidR="006A2897" w:rsidRDefault="006A2897" w:rsidP="006A2897">
      <w:pPr>
        <w:pStyle w:val="a5"/>
        <w:snapToGrid w:val="0"/>
        <w:spacing w:after="0" w:line="560" w:lineRule="exact"/>
        <w:ind w:firstLine="525"/>
        <w:rPr>
          <w:rFonts w:ascii="仿宋_GB2312" w:eastAsia="仿宋_GB2312" w:hAnsi="宋体"/>
          <w:sz w:val="28"/>
          <w:szCs w:val="28"/>
        </w:rPr>
      </w:pPr>
      <w:r>
        <w:rPr>
          <w:rFonts w:ascii="仿宋_GB2312" w:eastAsia="仿宋_GB2312" w:hAnsi="宋体" w:hint="eastAsia"/>
          <w:sz w:val="28"/>
          <w:szCs w:val="28"/>
        </w:rPr>
        <w:t>简述报告中存在的不可修改的主要问题及进一步工作的意见和建议。</w:t>
      </w:r>
    </w:p>
    <w:p w:rsidR="006A2897" w:rsidRDefault="006A2897" w:rsidP="006A2897">
      <w:pPr>
        <w:pStyle w:val="a5"/>
        <w:snapToGrid w:val="0"/>
        <w:spacing w:after="0" w:line="560" w:lineRule="exact"/>
        <w:ind w:firstLine="525"/>
        <w:rPr>
          <w:rFonts w:ascii="仿宋_GB2312" w:eastAsia="仿宋_GB2312" w:hAnsi="宋体"/>
          <w:sz w:val="28"/>
          <w:szCs w:val="28"/>
        </w:rPr>
      </w:pPr>
    </w:p>
    <w:p w:rsidR="006A2897" w:rsidRDefault="006A2897" w:rsidP="006A2897">
      <w:pPr>
        <w:pStyle w:val="Bodytext10"/>
        <w:spacing w:line="560" w:lineRule="exact"/>
        <w:ind w:firstLine="620"/>
        <w:jc w:val="both"/>
        <w:rPr>
          <w:rFonts w:ascii="仿宋_GB2312" w:eastAsia="仿宋_GB2312"/>
          <w:sz w:val="28"/>
          <w:szCs w:val="28"/>
        </w:rPr>
      </w:pPr>
      <w:r>
        <w:rPr>
          <w:rFonts w:ascii="仿宋_GB2312" w:eastAsia="仿宋_GB2312" w:hint="eastAsia"/>
          <w:sz w:val="28"/>
          <w:szCs w:val="28"/>
          <w:lang w:eastAsia="zh-CN"/>
        </w:rPr>
        <w:t>附件：</w:t>
      </w:r>
      <w:r>
        <w:rPr>
          <w:rFonts w:ascii="仿宋_GB2312" w:eastAsia="仿宋_GB2312" w:hint="eastAsia"/>
          <w:sz w:val="28"/>
          <w:szCs w:val="28"/>
        </w:rPr>
        <w:t>1</w:t>
      </w:r>
      <w:r>
        <w:rPr>
          <w:rFonts w:ascii="仿宋_GB2312" w:eastAsia="仿宋_GB2312" w:hint="eastAsia"/>
          <w:sz w:val="28"/>
          <w:szCs w:val="28"/>
          <w:lang w:eastAsia="zh-CN"/>
        </w:rPr>
        <w:t>、矿产资源储量变化对比表</w:t>
      </w:r>
    </w:p>
    <w:p w:rsidR="006A2897" w:rsidRDefault="006A2897" w:rsidP="006A2897">
      <w:pPr>
        <w:pStyle w:val="Bodytext10"/>
        <w:tabs>
          <w:tab w:val="left" w:pos="2006"/>
        </w:tabs>
        <w:spacing w:line="560" w:lineRule="exact"/>
        <w:ind w:firstLineChars="242" w:firstLine="678"/>
        <w:jc w:val="both"/>
        <w:rPr>
          <w:rFonts w:ascii="仿宋_GB2312" w:eastAsia="仿宋_GB2312"/>
          <w:sz w:val="28"/>
          <w:szCs w:val="28"/>
        </w:rPr>
      </w:pPr>
      <w:bookmarkStart w:id="2" w:name="bookmark45"/>
      <w:bookmarkEnd w:id="2"/>
      <w:r>
        <w:rPr>
          <w:rFonts w:ascii="仿宋_GB2312" w:eastAsia="仿宋_GB2312" w:hint="eastAsia"/>
          <w:sz w:val="28"/>
          <w:szCs w:val="28"/>
          <w:lang w:eastAsia="zh-CN"/>
        </w:rPr>
        <w:t>2、矿业权范围与矿产资源储量估算范围叠会图</w:t>
      </w:r>
    </w:p>
    <w:p w:rsidR="006A2897" w:rsidRDefault="006A2897" w:rsidP="006A2897">
      <w:pPr>
        <w:pStyle w:val="Bodytext10"/>
        <w:tabs>
          <w:tab w:val="left" w:pos="2025"/>
        </w:tabs>
        <w:spacing w:line="560" w:lineRule="exact"/>
        <w:ind w:firstLineChars="250" w:firstLine="700"/>
        <w:jc w:val="both"/>
        <w:rPr>
          <w:rFonts w:ascii="仿宋_GB2312" w:eastAsia="仿宋_GB2312"/>
          <w:sz w:val="28"/>
          <w:szCs w:val="28"/>
        </w:rPr>
      </w:pPr>
      <w:bookmarkStart w:id="3" w:name="bookmark46"/>
      <w:bookmarkEnd w:id="3"/>
      <w:r>
        <w:rPr>
          <w:rFonts w:ascii="仿宋_GB2312" w:eastAsia="仿宋_GB2312" w:hint="eastAsia"/>
          <w:sz w:val="28"/>
          <w:szCs w:val="28"/>
          <w:lang w:eastAsia="zh-CN"/>
        </w:rPr>
        <w:t>3、本次报告与最近一次报告矿产资源储量估算范围关系图</w:t>
      </w:r>
    </w:p>
    <w:p w:rsidR="006A2897" w:rsidRDefault="006A2897" w:rsidP="006A2897">
      <w:pPr>
        <w:pStyle w:val="a5"/>
        <w:snapToGrid w:val="0"/>
        <w:spacing w:after="0" w:line="560" w:lineRule="exact"/>
        <w:ind w:firstLineChars="250" w:firstLine="700"/>
        <w:rPr>
          <w:rFonts w:ascii="仿宋_GB2312" w:eastAsia="仿宋_GB2312" w:hAnsi="宋体"/>
          <w:sz w:val="28"/>
          <w:szCs w:val="28"/>
        </w:rPr>
      </w:pPr>
      <w:bookmarkStart w:id="4" w:name="bookmark47"/>
      <w:bookmarkEnd w:id="4"/>
      <w:r>
        <w:rPr>
          <w:rFonts w:ascii="仿宋_GB2312" w:eastAsia="仿宋_GB2312" w:hAnsi="宋体" w:hint="eastAsia"/>
          <w:sz w:val="28"/>
          <w:szCs w:val="28"/>
        </w:rPr>
        <w:t>4、《××报告》矿产资源储量评审专家组人员名单（注：列表项目包括序号、专家组组成（组长、成员）、专家姓名、性别、评审内容、技术职称、专家签名等）</w:t>
      </w:r>
    </w:p>
    <w:p w:rsidR="006A2897" w:rsidRDefault="006A2897" w:rsidP="006A2897">
      <w:pPr>
        <w:pStyle w:val="a5"/>
        <w:snapToGrid w:val="0"/>
        <w:spacing w:after="0" w:line="560" w:lineRule="exact"/>
        <w:ind w:firstLineChars="250" w:firstLine="700"/>
        <w:rPr>
          <w:rFonts w:ascii="仿宋_GB2312" w:eastAsia="仿宋_GB2312" w:hAnsi="宋体"/>
          <w:sz w:val="28"/>
          <w:szCs w:val="28"/>
        </w:rPr>
      </w:pPr>
      <w:r>
        <w:rPr>
          <w:rFonts w:ascii="仿宋_GB2312" w:eastAsia="仿宋_GB2312" w:hAnsi="宋体" w:hint="eastAsia"/>
          <w:sz w:val="28"/>
          <w:szCs w:val="28"/>
        </w:rPr>
        <w:t>5、《××报告》矿产资源储量评审会议出席人员名单（注：列表项目包括序号、姓名、性别、单位、职务/职称等）</w:t>
      </w:r>
    </w:p>
    <w:p w:rsidR="006A2897" w:rsidRDefault="006A2897" w:rsidP="006A2897">
      <w:pPr>
        <w:autoSpaceDE w:val="0"/>
        <w:autoSpaceDN w:val="0"/>
        <w:adjustRightInd w:val="0"/>
        <w:spacing w:line="560" w:lineRule="exact"/>
        <w:rPr>
          <w:rFonts w:ascii="黑体" w:eastAsia="黑体"/>
          <w:sz w:val="36"/>
        </w:rPr>
      </w:pPr>
    </w:p>
    <w:p w:rsidR="006A2897" w:rsidRDefault="006A2897" w:rsidP="006A2897">
      <w:pPr>
        <w:widowControl/>
        <w:jc w:val="left"/>
        <w:rPr>
          <w:rFonts w:ascii="黑体" w:eastAsia="黑体"/>
          <w:sz w:val="36"/>
        </w:rPr>
      </w:pPr>
    </w:p>
    <w:p w:rsidR="006A2897" w:rsidRDefault="006A2897" w:rsidP="006A2897">
      <w:pPr>
        <w:widowControl/>
        <w:jc w:val="left"/>
        <w:rPr>
          <w:rFonts w:ascii="黑体" w:eastAsia="黑体"/>
          <w:sz w:val="36"/>
        </w:rPr>
      </w:pPr>
    </w:p>
    <w:p w:rsidR="006A2897" w:rsidRPr="00EB2492" w:rsidRDefault="006A2897" w:rsidP="006A2897">
      <w:pPr>
        <w:widowControl/>
        <w:spacing w:line="360" w:lineRule="exact"/>
        <w:jc w:val="left"/>
        <w:rPr>
          <w:rFonts w:ascii="黑体" w:eastAsia="黑体"/>
          <w:sz w:val="36"/>
        </w:rPr>
      </w:pPr>
      <w:r>
        <w:rPr>
          <w:rFonts w:ascii="黑体" w:eastAsia="黑体" w:hAnsi="黑体" w:hint="eastAsia"/>
          <w:sz w:val="32"/>
          <w:szCs w:val="32"/>
        </w:rPr>
        <w:lastRenderedPageBreak/>
        <w:t>附件6</w:t>
      </w:r>
    </w:p>
    <w:p w:rsidR="006A2897" w:rsidRDefault="006A2897" w:rsidP="006A2897">
      <w:pPr>
        <w:pStyle w:val="a5"/>
        <w:snapToGrid w:val="0"/>
        <w:spacing w:line="36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矿产资源储量评审备案信息表</w:t>
      </w:r>
      <w:bookmarkStart w:id="5" w:name="bookmark62"/>
      <w:bookmarkStart w:id="6" w:name="bookmark59"/>
      <w:bookmarkStart w:id="7" w:name="bookmark60"/>
    </w:p>
    <w:p w:rsidR="006A2897" w:rsidRPr="00EB2492" w:rsidRDefault="006A2897" w:rsidP="006A2897">
      <w:pPr>
        <w:pStyle w:val="a5"/>
        <w:snapToGrid w:val="0"/>
        <w:spacing w:line="360" w:lineRule="exact"/>
        <w:jc w:val="center"/>
        <w:rPr>
          <w:rFonts w:ascii="黑体" w:eastAsia="黑体" w:hAnsi="黑体"/>
          <w:sz w:val="32"/>
          <w:szCs w:val="32"/>
        </w:rPr>
      </w:pPr>
      <w:r>
        <w:rPr>
          <w:rFonts w:ascii="方正小标宋简体" w:eastAsia="方正小标宋简体" w:hint="eastAsia"/>
          <w:sz w:val="36"/>
          <w:szCs w:val="36"/>
        </w:rPr>
        <w:t>（适用固体矿产）</w:t>
      </w:r>
      <w:bookmarkEnd w:id="5"/>
      <w:bookmarkEnd w:id="6"/>
      <w:bookmarkEnd w:id="7"/>
    </w:p>
    <w:tbl>
      <w:tblPr>
        <w:tblW w:w="0" w:type="auto"/>
        <w:jc w:val="center"/>
        <w:tblLayout w:type="fixed"/>
        <w:tblCellMar>
          <w:left w:w="10" w:type="dxa"/>
          <w:right w:w="10" w:type="dxa"/>
        </w:tblCellMar>
        <w:tblLook w:val="04A0" w:firstRow="1" w:lastRow="0" w:firstColumn="1" w:lastColumn="0" w:noHBand="0" w:noVBand="1"/>
      </w:tblPr>
      <w:tblGrid>
        <w:gridCol w:w="778"/>
        <w:gridCol w:w="1340"/>
        <w:gridCol w:w="909"/>
        <w:gridCol w:w="893"/>
        <w:gridCol w:w="914"/>
        <w:gridCol w:w="673"/>
        <w:gridCol w:w="3910"/>
      </w:tblGrid>
      <w:tr w:rsidR="006A2897" w:rsidTr="000518F1">
        <w:trPr>
          <w:trHeight w:hRule="exact" w:val="289"/>
          <w:jc w:val="center"/>
        </w:trPr>
        <w:tc>
          <w:tcPr>
            <w:tcW w:w="778"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3" w:lineRule="exact"/>
              <w:ind w:firstLine="0"/>
              <w:jc w:val="center"/>
              <w:rPr>
                <w:rFonts w:ascii="仿宋_GB2312" w:eastAsia="仿宋_GB2312"/>
                <w:kern w:val="0"/>
                <w:sz w:val="18"/>
                <w:szCs w:val="18"/>
              </w:rPr>
            </w:pPr>
            <w:r>
              <w:rPr>
                <w:rFonts w:ascii="仿宋_GB2312" w:eastAsia="仿宋_GB2312" w:hint="eastAsia"/>
                <w:sz w:val="18"/>
                <w:szCs w:val="18"/>
              </w:rPr>
              <w:t>基本</w:t>
            </w:r>
          </w:p>
          <w:p w:rsidR="006A2897" w:rsidRDefault="006A2897" w:rsidP="000518F1">
            <w:pPr>
              <w:pStyle w:val="Other10"/>
              <w:spacing w:line="273" w:lineRule="exact"/>
              <w:ind w:firstLine="0"/>
              <w:jc w:val="center"/>
              <w:rPr>
                <w:rFonts w:ascii="仿宋_GB2312" w:eastAsia="仿宋_GB2312"/>
                <w:kern w:val="0"/>
                <w:sz w:val="22"/>
              </w:rPr>
            </w:pPr>
            <w:r>
              <w:rPr>
                <w:rFonts w:ascii="仿宋_GB2312" w:eastAsia="仿宋_GB2312" w:hint="eastAsia"/>
                <w:sz w:val="18"/>
                <w:szCs w:val="18"/>
              </w:rPr>
              <w:t xml:space="preserve"> 情况</w:t>
            </w:r>
            <w:r>
              <w:rPr>
                <w:rFonts w:ascii="仿宋_GB2312" w:eastAsia="仿宋_GB2312" w:hint="eastAsia"/>
                <w:sz w:val="22"/>
                <w:lang w:val="en-US" w:eastAsia="zh-CN"/>
              </w:rPr>
              <w:t>（1）</w:t>
            </w:r>
          </w:p>
        </w:tc>
        <w:tc>
          <w:tcPr>
            <w:tcW w:w="4056" w:type="dxa"/>
            <w:gridSpan w:val="4"/>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矿业权人：</w:t>
            </w:r>
          </w:p>
        </w:tc>
        <w:tc>
          <w:tcPr>
            <w:tcW w:w="673"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20"/>
              <w:spacing w:line="195" w:lineRule="exact"/>
              <w:rPr>
                <w:rFonts w:ascii="仿宋_GB2312" w:eastAsia="仿宋_GB2312"/>
                <w:kern w:val="0"/>
                <w:sz w:val="18"/>
                <w:szCs w:val="18"/>
                <w:lang w:val="en-US" w:eastAsia="zh-CN"/>
              </w:rPr>
            </w:pPr>
            <w:r>
              <w:rPr>
                <w:rFonts w:ascii="仿宋_GB2312" w:eastAsia="仿宋_GB2312" w:hint="eastAsia"/>
                <w:sz w:val="18"/>
                <w:szCs w:val="18"/>
                <w:lang w:val="en-US" w:eastAsia="zh-CN"/>
              </w:rPr>
              <w:t>外部</w:t>
            </w:r>
          </w:p>
          <w:p w:rsidR="006A2897" w:rsidRDefault="006A2897" w:rsidP="000518F1">
            <w:pPr>
              <w:pStyle w:val="Other20"/>
              <w:spacing w:line="195" w:lineRule="exact"/>
              <w:rPr>
                <w:rFonts w:ascii="仿宋_GB2312" w:eastAsia="仿宋_GB2312"/>
                <w:sz w:val="18"/>
                <w:szCs w:val="18"/>
                <w:lang w:val="en-US" w:eastAsia="zh-CN"/>
              </w:rPr>
            </w:pPr>
            <w:r>
              <w:rPr>
                <w:rFonts w:ascii="仿宋_GB2312" w:eastAsia="仿宋_GB2312" w:hint="eastAsia"/>
                <w:sz w:val="18"/>
                <w:szCs w:val="18"/>
                <w:lang w:val="en-US" w:eastAsia="zh-CN"/>
              </w:rPr>
              <w:t>条件</w:t>
            </w:r>
          </w:p>
          <w:p w:rsidR="006A2897" w:rsidRDefault="006A2897" w:rsidP="000518F1">
            <w:pPr>
              <w:pStyle w:val="Other20"/>
              <w:spacing w:line="195" w:lineRule="exact"/>
              <w:rPr>
                <w:rFonts w:ascii="仿宋_GB2312" w:eastAsia="仿宋_GB2312"/>
                <w:kern w:val="0"/>
                <w:lang w:val="en-US" w:eastAsia="zh-CN"/>
              </w:rPr>
            </w:pPr>
            <w:r>
              <w:rPr>
                <w:rFonts w:ascii="仿宋_GB2312" w:eastAsia="仿宋_GB2312" w:hint="eastAsia"/>
                <w:sz w:val="18"/>
                <w:szCs w:val="18"/>
                <w:lang w:val="en-US" w:eastAsia="zh-CN"/>
              </w:rPr>
              <w:t>(2)</w:t>
            </w: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1566"/>
                <w:tab w:val="left" w:pos="3169"/>
              </w:tabs>
              <w:spacing w:line="240" w:lineRule="auto"/>
              <w:ind w:firstLine="0"/>
              <w:rPr>
                <w:rFonts w:ascii="仿宋_GB2312" w:eastAsia="仿宋_GB2312"/>
                <w:kern w:val="0"/>
                <w:sz w:val="18"/>
                <w:szCs w:val="18"/>
              </w:rPr>
            </w:pPr>
            <w:r>
              <w:rPr>
                <w:rFonts w:ascii="仿宋_GB2312" w:eastAsia="仿宋_GB2312" w:hint="eastAsia"/>
                <w:sz w:val="18"/>
                <w:szCs w:val="18"/>
                <w:lang w:eastAsia="zh-CN"/>
              </w:rPr>
              <w:t>位于：</w:t>
            </w:r>
            <w:r>
              <w:rPr>
                <w:rFonts w:ascii="仿宋_GB2312" w:eastAsia="仿宋_GB2312" w:hint="eastAsia"/>
                <w:sz w:val="18"/>
                <w:szCs w:val="18"/>
              </w:rPr>
              <w:tab/>
            </w:r>
            <w:r>
              <w:rPr>
                <w:rFonts w:ascii="仿宋_GB2312" w:eastAsia="仿宋_GB2312" w:hint="eastAsia"/>
                <w:sz w:val="18"/>
                <w:szCs w:val="18"/>
                <w:lang w:eastAsia="zh-CN"/>
              </w:rPr>
              <w:t>县城（市）</w:t>
            </w:r>
            <w:r>
              <w:rPr>
                <w:rFonts w:ascii="仿宋_GB2312" w:eastAsia="仿宋_GB2312" w:hint="eastAsia"/>
                <w:sz w:val="18"/>
                <w:szCs w:val="18"/>
              </w:rPr>
              <w:tab/>
            </w:r>
            <w:r>
              <w:rPr>
                <w:rFonts w:ascii="仿宋_GB2312" w:eastAsia="仿宋_GB2312" w:hint="eastAsia"/>
                <w:sz w:val="18"/>
                <w:szCs w:val="18"/>
                <w:lang w:eastAsia="zh-CN"/>
              </w:rPr>
              <w:t>方位，</w:t>
            </w:r>
          </w:p>
        </w:tc>
      </w:tr>
      <w:tr w:rsidR="006A2897" w:rsidTr="000518F1">
        <w:trPr>
          <w:trHeight w:val="279"/>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6772" w:type="dxa"/>
            <w:gridSpan w:val="4"/>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1902"/>
              </w:tabs>
              <w:spacing w:line="240" w:lineRule="auto"/>
              <w:ind w:firstLine="0"/>
              <w:rPr>
                <w:rFonts w:ascii="仿宋_GB2312" w:eastAsia="仿宋_GB2312"/>
                <w:kern w:val="0"/>
              </w:rPr>
            </w:pPr>
            <w:r>
              <w:rPr>
                <w:rFonts w:ascii="仿宋_GB2312" w:eastAsia="仿宋_GB2312" w:hint="eastAsia"/>
                <w:sz w:val="18"/>
                <w:szCs w:val="18"/>
              </w:rPr>
              <w:t>直距：</w:t>
            </w:r>
            <w:r>
              <w:rPr>
                <w:rFonts w:ascii="仿宋_GB2312" w:eastAsia="仿宋_GB2312" w:hint="eastAsia"/>
                <w:sz w:val="18"/>
                <w:szCs w:val="18"/>
              </w:rPr>
              <w:tab/>
            </w:r>
            <w:r>
              <w:rPr>
                <w:rFonts w:ascii="仿宋_GB2312" w:eastAsia="仿宋_GB2312" w:hAnsi="Times New Roman" w:cs="Times New Roman" w:hint="eastAsia"/>
                <w:lang w:val="en-US" w:eastAsia="en-US" w:bidi="en-US"/>
              </w:rPr>
              <w:t>km</w:t>
            </w:r>
          </w:p>
        </w:tc>
      </w:tr>
      <w:tr w:rsidR="006A2897" w:rsidTr="000518F1">
        <w:trPr>
          <w:trHeight w:hRule="exact" w:val="321"/>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许可证号：</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距矿区（山）最近交通线名称：</w:t>
            </w:r>
          </w:p>
        </w:tc>
      </w:tr>
      <w:tr w:rsidR="006A2897" w:rsidTr="000518F1">
        <w:trPr>
          <w:trHeight w:val="364"/>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1661"/>
              </w:tabs>
              <w:spacing w:line="240" w:lineRule="auto"/>
              <w:ind w:firstLine="0"/>
              <w:rPr>
                <w:rFonts w:ascii="仿宋_GB2312" w:eastAsia="仿宋_GB2312"/>
                <w:kern w:val="0"/>
                <w:sz w:val="18"/>
                <w:szCs w:val="18"/>
              </w:rPr>
            </w:pPr>
            <w:r>
              <w:rPr>
                <w:rFonts w:ascii="仿宋_GB2312" w:eastAsia="仿宋_GB2312" w:hint="eastAsia"/>
                <w:sz w:val="18"/>
                <w:szCs w:val="18"/>
                <w:lang w:eastAsia="zh-CN"/>
              </w:rPr>
              <w:t>许可证有效期：</w:t>
            </w:r>
            <w:r>
              <w:rPr>
                <w:rFonts w:ascii="仿宋_GB2312" w:eastAsia="仿宋_GB2312" w:hint="eastAsia"/>
                <w:sz w:val="18"/>
                <w:szCs w:val="18"/>
              </w:rPr>
              <w:tab/>
            </w:r>
            <w:r>
              <w:rPr>
                <w:rFonts w:ascii="仿宋_GB2312" w:eastAsia="仿宋_GB2312" w:hint="eastAsia"/>
                <w:sz w:val="18"/>
                <w:szCs w:val="18"/>
                <w:lang w:eastAsia="zh-CN"/>
              </w:rPr>
              <w:t>年 月 日止</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26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矿山名称：</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最近车站名称：</w:t>
            </w:r>
          </w:p>
        </w:tc>
      </w:tr>
      <w:tr w:rsidR="006A2897" w:rsidTr="000518F1">
        <w:trPr>
          <w:trHeight w:val="279"/>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6772" w:type="dxa"/>
            <w:gridSpan w:val="4"/>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1414"/>
                <w:tab w:val="left" w:pos="3400"/>
              </w:tabs>
              <w:spacing w:line="240" w:lineRule="auto"/>
              <w:ind w:firstLine="0"/>
              <w:rPr>
                <w:rFonts w:ascii="仿宋_GB2312" w:eastAsia="仿宋_GB2312"/>
                <w:kern w:val="0"/>
              </w:rPr>
            </w:pPr>
            <w:r>
              <w:rPr>
                <w:rFonts w:ascii="仿宋_GB2312" w:eastAsia="仿宋_GB2312" w:hint="eastAsia"/>
                <w:sz w:val="18"/>
                <w:szCs w:val="18"/>
              </w:rPr>
              <w:t>运距</w:t>
            </w:r>
            <w:r>
              <w:rPr>
                <w:rFonts w:ascii="仿宋_GB2312" w:eastAsia="仿宋_GB2312" w:hint="eastAsia"/>
                <w:sz w:val="18"/>
                <w:szCs w:val="18"/>
              </w:rPr>
              <w:tab/>
            </w:r>
            <w:r>
              <w:rPr>
                <w:rFonts w:ascii="仿宋_GB2312" w:eastAsia="仿宋_GB2312" w:hAnsi="Times New Roman" w:cs="Times New Roman" w:hint="eastAsia"/>
                <w:lang w:val="en-US" w:eastAsia="en-US" w:bidi="en-US"/>
              </w:rPr>
              <w:t>km,</w:t>
            </w:r>
            <w:r>
              <w:rPr>
                <w:rFonts w:ascii="仿宋_GB2312" w:eastAsia="仿宋_GB2312" w:hint="eastAsia"/>
                <w:sz w:val="18"/>
                <w:szCs w:val="18"/>
              </w:rPr>
              <w:t>直距</w:t>
            </w:r>
            <w:r>
              <w:rPr>
                <w:rFonts w:ascii="仿宋_GB2312" w:eastAsia="仿宋_GB2312" w:hint="eastAsia"/>
                <w:sz w:val="18"/>
                <w:szCs w:val="18"/>
              </w:rPr>
              <w:tab/>
            </w:r>
            <w:r>
              <w:rPr>
                <w:rFonts w:ascii="仿宋_GB2312" w:eastAsia="仿宋_GB2312" w:hAnsi="Times New Roman" w:cs="Times New Roman" w:hint="eastAsia"/>
                <w:lang w:val="en-US" w:eastAsia="en-US" w:bidi="en-US"/>
              </w:rPr>
              <w:t>km</w:t>
            </w:r>
          </w:p>
        </w:tc>
      </w:tr>
      <w:tr w:rsidR="006A2897" w:rsidTr="000518F1">
        <w:trPr>
          <w:trHeight w:hRule="exact" w:val="279"/>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矿区（井田）名称：</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交通类别：</w:t>
            </w: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矿区（井田）及矿山编号：</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水源地名称：</w:t>
            </w: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所在行政区：省（区、市）市（州）县</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2933"/>
              </w:tabs>
              <w:spacing w:line="240" w:lineRule="auto"/>
              <w:ind w:firstLine="0"/>
              <w:rPr>
                <w:rFonts w:ascii="仿宋_GB2312" w:eastAsia="仿宋_GB2312"/>
                <w:kern w:val="0"/>
              </w:rPr>
            </w:pPr>
            <w:r>
              <w:rPr>
                <w:rFonts w:ascii="仿宋_GB2312" w:eastAsia="仿宋_GB2312" w:hint="eastAsia"/>
                <w:sz w:val="18"/>
                <w:szCs w:val="18"/>
              </w:rPr>
              <w:t>距水源地距离：</w:t>
            </w:r>
            <w:r>
              <w:rPr>
                <w:rFonts w:ascii="仿宋_GB2312" w:eastAsia="仿宋_GB2312" w:hint="eastAsia"/>
                <w:sz w:val="18"/>
                <w:szCs w:val="18"/>
              </w:rPr>
              <w:tab/>
            </w:r>
            <w:r>
              <w:rPr>
                <w:rFonts w:ascii="仿宋_GB2312" w:eastAsia="仿宋_GB2312" w:hAnsi="Times New Roman" w:cs="Times New Roman" w:hint="eastAsia"/>
                <w:lang w:val="en-US" w:eastAsia="en-US" w:bidi="en-US"/>
              </w:rPr>
              <w:t>km</w:t>
            </w:r>
          </w:p>
        </w:tc>
      </w:tr>
      <w:tr w:rsidR="006A2897" w:rsidTr="000518F1">
        <w:trPr>
          <w:trHeight w:hRule="exact" w:val="846"/>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52" w:lineRule="exact"/>
              <w:ind w:firstLine="0"/>
              <w:rPr>
                <w:rFonts w:ascii="仿宋_GB2312" w:eastAsia="仿宋_GB2312"/>
                <w:kern w:val="0"/>
                <w:sz w:val="18"/>
                <w:szCs w:val="18"/>
              </w:rPr>
            </w:pPr>
            <w:r>
              <w:rPr>
                <w:rFonts w:ascii="仿宋_GB2312" w:eastAsia="仿宋_GB2312" w:hint="eastAsia"/>
                <w:sz w:val="18"/>
                <w:szCs w:val="18"/>
                <w:lang w:eastAsia="zh-CN"/>
              </w:rPr>
              <w:t xml:space="preserve">矿区中心点或矿山标示坐标 </w:t>
            </w:r>
          </w:p>
          <w:p w:rsidR="006A2897" w:rsidRDefault="006A2897" w:rsidP="000518F1">
            <w:pPr>
              <w:pStyle w:val="Other10"/>
              <w:spacing w:line="252" w:lineRule="exact"/>
              <w:ind w:firstLine="0"/>
              <w:rPr>
                <w:rFonts w:ascii="仿宋_GB2312" w:eastAsia="仿宋_GB2312"/>
                <w:sz w:val="20"/>
                <w:szCs w:val="20"/>
                <w:lang w:eastAsia="zh-CN"/>
              </w:rPr>
            </w:pPr>
            <w:r>
              <w:rPr>
                <w:rFonts w:ascii="仿宋_GB2312" w:eastAsia="仿宋_GB2312" w:hint="eastAsia"/>
                <w:sz w:val="18"/>
                <w:szCs w:val="18"/>
                <w:lang w:eastAsia="zh-CN"/>
              </w:rPr>
              <w:t>经度（或</w:t>
            </w:r>
            <w:r>
              <w:rPr>
                <w:rFonts w:ascii="仿宋_GB2312" w:eastAsia="仿宋_GB2312" w:hAnsi="Times New Roman" w:cs="Times New Roman" w:hint="eastAsia"/>
                <w:lang w:val="en-US" w:eastAsia="zh-CN" w:bidi="en-US"/>
              </w:rPr>
              <w:t>Y）</w:t>
            </w:r>
            <w:r>
              <w:rPr>
                <w:rFonts w:ascii="仿宋_GB2312" w:eastAsia="仿宋_GB2312" w:hAnsi="Times New Roman" w:cs="Times New Roman" w:hint="eastAsia"/>
                <w:lang w:eastAsia="zh-CN"/>
              </w:rPr>
              <w:t>:</w:t>
            </w:r>
          </w:p>
          <w:p w:rsidR="006A2897" w:rsidRDefault="006A2897" w:rsidP="000518F1">
            <w:pPr>
              <w:pStyle w:val="Other10"/>
              <w:spacing w:line="252" w:lineRule="exact"/>
              <w:ind w:firstLine="0"/>
              <w:rPr>
                <w:rFonts w:ascii="仿宋_GB2312" w:eastAsia="仿宋_GB2312"/>
                <w:kern w:val="0"/>
                <w:lang w:eastAsia="zh-CN"/>
              </w:rPr>
            </w:pPr>
            <w:r>
              <w:rPr>
                <w:rFonts w:ascii="仿宋_GB2312" w:eastAsia="仿宋_GB2312" w:hint="eastAsia"/>
                <w:sz w:val="18"/>
                <w:szCs w:val="18"/>
                <w:lang w:eastAsia="zh-CN"/>
              </w:rPr>
              <w:t>纬度（或</w:t>
            </w:r>
            <w:r>
              <w:rPr>
                <w:rFonts w:ascii="仿宋_GB2312" w:eastAsia="仿宋_GB2312" w:hAnsi="Times New Roman" w:cs="Times New Roman" w:hint="eastAsia"/>
                <w:lang w:eastAsia="zh-CN"/>
              </w:rPr>
              <w:t>X）</w:t>
            </w:r>
            <w:r>
              <w:rPr>
                <w:rFonts w:ascii="仿宋_GB2312" w:eastAsia="仿宋_GB2312" w:hAnsi="Times New Roman" w:cs="Times New Roman" w:hint="eastAsia"/>
              </w:rPr>
              <w:t>:</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after="40" w:line="240" w:lineRule="auto"/>
              <w:ind w:firstLine="0"/>
              <w:rPr>
                <w:rFonts w:ascii="仿宋_GB2312" w:eastAsia="仿宋_GB2312"/>
                <w:kern w:val="0"/>
                <w:sz w:val="18"/>
                <w:szCs w:val="18"/>
              </w:rPr>
            </w:pPr>
            <w:r>
              <w:rPr>
                <w:rFonts w:ascii="仿宋_GB2312" w:eastAsia="仿宋_GB2312" w:hint="eastAsia"/>
                <w:sz w:val="18"/>
                <w:szCs w:val="18"/>
                <w:lang w:eastAsia="zh-CN"/>
              </w:rPr>
              <w:t>供水满足程度：</w:t>
            </w:r>
          </w:p>
          <w:p w:rsidR="006A2897" w:rsidRDefault="006A2897" w:rsidP="000518F1">
            <w:pPr>
              <w:pStyle w:val="Other10"/>
              <w:spacing w:line="240" w:lineRule="auto"/>
              <w:ind w:firstLine="0"/>
              <w:rPr>
                <w:rFonts w:ascii="仿宋_GB2312" w:eastAsia="仿宋_GB2312"/>
                <w:kern w:val="0"/>
                <w:sz w:val="18"/>
                <w:szCs w:val="18"/>
                <w:lang w:eastAsia="zh-CN"/>
              </w:rPr>
            </w:pPr>
            <w:r>
              <w:rPr>
                <w:rFonts w:ascii="仿宋_GB2312" w:eastAsia="仿宋_GB2312" w:hint="eastAsia"/>
                <w:sz w:val="18"/>
                <w:szCs w:val="18"/>
                <w:lang w:val="zh-CN" w:eastAsia="zh-CN" w:bidi="zh-CN"/>
              </w:rPr>
              <w:t xml:space="preserve">满足□ </w:t>
            </w:r>
            <w:r>
              <w:rPr>
                <w:rFonts w:ascii="仿宋_GB2312" w:eastAsia="仿宋_GB2312" w:hint="eastAsia"/>
                <w:sz w:val="18"/>
                <w:szCs w:val="18"/>
                <w:lang w:eastAsia="zh-CN"/>
              </w:rPr>
              <w:t>基本</w:t>
            </w:r>
            <w:r>
              <w:rPr>
                <w:rFonts w:ascii="仿宋_GB2312" w:eastAsia="仿宋_GB2312" w:hint="eastAsia"/>
                <w:sz w:val="18"/>
                <w:szCs w:val="18"/>
                <w:lang w:val="zh-CN" w:eastAsia="zh-CN" w:bidi="zh-CN"/>
              </w:rPr>
              <w:t xml:space="preserve">满足□ </w:t>
            </w:r>
            <w:r>
              <w:rPr>
                <w:rFonts w:ascii="仿宋_GB2312" w:eastAsia="仿宋_GB2312" w:hint="eastAsia"/>
                <w:sz w:val="18"/>
                <w:szCs w:val="18"/>
                <w:lang w:eastAsia="zh-CN"/>
              </w:rPr>
              <w:t>不</w:t>
            </w:r>
            <w:r>
              <w:rPr>
                <w:rFonts w:ascii="仿宋_GB2312" w:eastAsia="仿宋_GB2312" w:hint="eastAsia"/>
                <w:sz w:val="18"/>
                <w:szCs w:val="18"/>
                <w:lang w:val="zh-CN" w:eastAsia="zh-CN" w:bidi="zh-CN"/>
              </w:rPr>
              <w:t>满足□</w:t>
            </w:r>
          </w:p>
        </w:tc>
      </w:tr>
      <w:tr w:rsidR="006A2897" w:rsidTr="000518F1">
        <w:trPr>
          <w:trHeight w:val="331"/>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6772" w:type="dxa"/>
            <w:gridSpan w:val="4"/>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0"/>
                <w:szCs w:val="20"/>
                <w:lang w:val="zh-TW" w:bidi="zh-TW"/>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2964"/>
              </w:tabs>
              <w:spacing w:line="240" w:lineRule="auto"/>
              <w:ind w:firstLine="0"/>
              <w:rPr>
                <w:rFonts w:ascii="仿宋_GB2312" w:eastAsia="仿宋_GB2312"/>
                <w:kern w:val="0"/>
              </w:rPr>
            </w:pPr>
            <w:r>
              <w:rPr>
                <w:rFonts w:ascii="仿宋_GB2312" w:eastAsia="仿宋_GB2312" w:hint="eastAsia"/>
                <w:sz w:val="18"/>
                <w:szCs w:val="18"/>
              </w:rPr>
              <w:t>距电网距离：</w:t>
            </w:r>
            <w:r>
              <w:rPr>
                <w:rFonts w:ascii="仿宋_GB2312" w:eastAsia="仿宋_GB2312" w:hint="eastAsia"/>
                <w:sz w:val="18"/>
                <w:szCs w:val="18"/>
              </w:rPr>
              <w:tab/>
            </w:r>
            <w:r>
              <w:rPr>
                <w:rFonts w:ascii="仿宋_GB2312" w:eastAsia="仿宋_GB2312" w:hAnsi="Times New Roman" w:cs="Times New Roman" w:hint="eastAsia"/>
                <w:lang w:val="en-US" w:eastAsia="en-US" w:bidi="en-US"/>
              </w:rPr>
              <w:t>km</w:t>
            </w:r>
          </w:p>
        </w:tc>
      </w:tr>
      <w:tr w:rsidR="006A2897" w:rsidTr="000518F1">
        <w:trPr>
          <w:trHeight w:hRule="exact" w:val="614"/>
          <w:jc w:val="center"/>
        </w:trPr>
        <w:tc>
          <w:tcPr>
            <w:tcW w:w="778"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61" w:lineRule="auto"/>
              <w:ind w:firstLine="140"/>
              <w:jc w:val="center"/>
              <w:rPr>
                <w:rFonts w:ascii="仿宋_GB2312" w:eastAsia="仿宋_GB2312"/>
                <w:kern w:val="0"/>
                <w:sz w:val="18"/>
                <w:szCs w:val="18"/>
                <w:lang w:val="en-US" w:eastAsia="zh-CN"/>
              </w:rPr>
            </w:pPr>
            <w:r>
              <w:rPr>
                <w:rFonts w:ascii="仿宋_GB2312" w:eastAsia="仿宋_GB2312" w:hint="eastAsia"/>
                <w:sz w:val="18"/>
                <w:szCs w:val="18"/>
                <w:lang w:val="en-US" w:eastAsia="zh-CN"/>
              </w:rPr>
              <w:t>矿产</w:t>
            </w:r>
          </w:p>
          <w:p w:rsidR="006A2897" w:rsidRDefault="006A2897" w:rsidP="000518F1">
            <w:pPr>
              <w:pStyle w:val="Other10"/>
              <w:spacing w:line="261" w:lineRule="auto"/>
              <w:ind w:firstLine="140"/>
              <w:jc w:val="center"/>
              <w:rPr>
                <w:rFonts w:ascii="仿宋_GB2312" w:eastAsia="仿宋_GB2312"/>
                <w:sz w:val="18"/>
                <w:szCs w:val="18"/>
                <w:lang w:val="en-US" w:eastAsia="zh-CN"/>
              </w:rPr>
            </w:pPr>
            <w:r>
              <w:rPr>
                <w:rFonts w:ascii="仿宋_GB2312" w:eastAsia="仿宋_GB2312" w:hint="eastAsia"/>
                <w:sz w:val="18"/>
                <w:szCs w:val="18"/>
                <w:lang w:val="en-US" w:eastAsia="zh-CN"/>
              </w:rPr>
              <w:t>资源</w:t>
            </w:r>
          </w:p>
          <w:p w:rsidR="006A2897" w:rsidRDefault="006A2897" w:rsidP="000518F1">
            <w:pPr>
              <w:pStyle w:val="Other10"/>
              <w:spacing w:line="261" w:lineRule="auto"/>
              <w:ind w:firstLine="140"/>
              <w:jc w:val="center"/>
              <w:rPr>
                <w:rFonts w:ascii="仿宋_GB2312" w:eastAsia="仿宋_GB2312"/>
                <w:sz w:val="18"/>
                <w:szCs w:val="18"/>
                <w:lang w:val="en-US" w:eastAsia="zh-CN"/>
              </w:rPr>
            </w:pPr>
            <w:r>
              <w:rPr>
                <w:rFonts w:ascii="仿宋_GB2312" w:eastAsia="仿宋_GB2312" w:hint="eastAsia"/>
                <w:sz w:val="18"/>
                <w:szCs w:val="18"/>
                <w:lang w:val="en-US" w:eastAsia="zh-CN"/>
              </w:rPr>
              <w:t>储量</w:t>
            </w:r>
          </w:p>
          <w:p w:rsidR="006A2897" w:rsidRDefault="006A2897" w:rsidP="000518F1">
            <w:pPr>
              <w:pStyle w:val="Other10"/>
              <w:spacing w:line="261" w:lineRule="auto"/>
              <w:ind w:firstLine="140"/>
              <w:jc w:val="center"/>
              <w:rPr>
                <w:rFonts w:ascii="仿宋_GB2312" w:eastAsia="仿宋_GB2312"/>
                <w:sz w:val="18"/>
                <w:szCs w:val="18"/>
                <w:lang w:val="en-US" w:eastAsia="zh-CN"/>
              </w:rPr>
            </w:pPr>
            <w:r>
              <w:rPr>
                <w:rFonts w:ascii="仿宋_GB2312" w:eastAsia="仿宋_GB2312" w:hint="eastAsia"/>
                <w:sz w:val="18"/>
                <w:szCs w:val="18"/>
                <w:lang w:val="en-US" w:eastAsia="zh-CN"/>
              </w:rPr>
              <w:t>报告</w:t>
            </w:r>
          </w:p>
          <w:p w:rsidR="006A2897" w:rsidRDefault="006A2897" w:rsidP="000518F1">
            <w:pPr>
              <w:pStyle w:val="Other10"/>
              <w:spacing w:line="261" w:lineRule="auto"/>
              <w:ind w:firstLine="140"/>
              <w:jc w:val="center"/>
              <w:rPr>
                <w:rFonts w:ascii="仿宋_GB2312" w:eastAsia="仿宋_GB2312"/>
                <w:kern w:val="0"/>
                <w:sz w:val="22"/>
                <w:lang w:eastAsia="zh-CN"/>
              </w:rPr>
            </w:pPr>
            <w:r>
              <w:rPr>
                <w:rFonts w:ascii="仿宋_GB2312" w:eastAsia="仿宋_GB2312" w:hint="eastAsia"/>
                <w:sz w:val="18"/>
                <w:szCs w:val="18"/>
                <w:lang w:val="en-US" w:eastAsia="zh-CN"/>
              </w:rPr>
              <w:t>情况（3）</w:t>
            </w: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报告名称：</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供电满足程度：</w:t>
            </w:r>
          </w:p>
          <w:p w:rsidR="006A2897" w:rsidRDefault="006A2897" w:rsidP="000518F1">
            <w:pPr>
              <w:pStyle w:val="Other10"/>
              <w:spacing w:line="240" w:lineRule="auto"/>
              <w:ind w:firstLine="480"/>
              <w:rPr>
                <w:rFonts w:ascii="仿宋_GB2312" w:eastAsia="仿宋_GB2312"/>
                <w:kern w:val="0"/>
                <w:sz w:val="18"/>
                <w:szCs w:val="18"/>
                <w:lang w:eastAsia="zh-CN"/>
              </w:rPr>
            </w:pPr>
            <w:r>
              <w:rPr>
                <w:rFonts w:ascii="仿宋_GB2312" w:eastAsia="仿宋_GB2312" w:hint="eastAsia"/>
                <w:sz w:val="18"/>
                <w:szCs w:val="18"/>
                <w:lang w:val="zh-CN" w:eastAsia="zh-CN" w:bidi="zh-CN"/>
              </w:rPr>
              <w:t xml:space="preserve">满足□ </w:t>
            </w:r>
            <w:r>
              <w:rPr>
                <w:rFonts w:ascii="仿宋_GB2312" w:eastAsia="仿宋_GB2312" w:hint="eastAsia"/>
                <w:sz w:val="18"/>
                <w:szCs w:val="18"/>
                <w:lang w:eastAsia="zh-CN"/>
              </w:rPr>
              <w:t>基本</w:t>
            </w:r>
            <w:r>
              <w:rPr>
                <w:rFonts w:ascii="仿宋_GB2312" w:eastAsia="仿宋_GB2312" w:hint="eastAsia"/>
                <w:sz w:val="18"/>
                <w:szCs w:val="18"/>
                <w:lang w:val="zh-CN" w:eastAsia="zh-CN" w:bidi="zh-CN"/>
              </w:rPr>
              <w:t xml:space="preserve">满足□ </w:t>
            </w:r>
            <w:r>
              <w:rPr>
                <w:rFonts w:ascii="仿宋_GB2312" w:eastAsia="仿宋_GB2312" w:hint="eastAsia"/>
                <w:sz w:val="18"/>
                <w:szCs w:val="18"/>
                <w:lang w:eastAsia="zh-CN"/>
              </w:rPr>
              <w:t>不</w:t>
            </w:r>
            <w:r>
              <w:rPr>
                <w:rFonts w:ascii="仿宋_GB2312" w:eastAsia="仿宋_GB2312" w:hint="eastAsia"/>
                <w:sz w:val="18"/>
                <w:szCs w:val="18"/>
                <w:lang w:val="zh-CN" w:eastAsia="zh-CN" w:bidi="zh-CN"/>
              </w:rPr>
              <w:t>满足□</w:t>
            </w: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野外工作起止时间： 年 月至年 月</w:t>
            </w:r>
          </w:p>
        </w:tc>
        <w:tc>
          <w:tcPr>
            <w:tcW w:w="673"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20"/>
              <w:spacing w:before="120" w:line="240" w:lineRule="auto"/>
              <w:rPr>
                <w:rFonts w:ascii="仿宋_GB2312" w:eastAsia="仿宋_GB2312"/>
                <w:kern w:val="0"/>
                <w:sz w:val="18"/>
                <w:szCs w:val="18"/>
                <w:lang w:val="en-US" w:eastAsia="zh-CN"/>
              </w:rPr>
            </w:pPr>
            <w:r>
              <w:rPr>
                <w:rFonts w:ascii="仿宋_GB2312" w:eastAsia="仿宋_GB2312" w:hint="eastAsia"/>
                <w:sz w:val="18"/>
                <w:szCs w:val="18"/>
                <w:lang w:val="en-US" w:eastAsia="zh-CN"/>
              </w:rPr>
              <w:t>矿床</w:t>
            </w:r>
          </w:p>
          <w:p w:rsidR="006A2897" w:rsidRDefault="006A2897" w:rsidP="000518F1">
            <w:pPr>
              <w:pStyle w:val="Other20"/>
              <w:spacing w:before="120" w:line="240" w:lineRule="auto"/>
              <w:rPr>
                <w:rFonts w:ascii="仿宋_GB2312" w:eastAsia="仿宋_GB2312"/>
                <w:sz w:val="18"/>
                <w:szCs w:val="18"/>
                <w:lang w:val="en-US" w:eastAsia="zh-CN"/>
              </w:rPr>
            </w:pPr>
            <w:r>
              <w:rPr>
                <w:rFonts w:ascii="仿宋_GB2312" w:eastAsia="仿宋_GB2312" w:hint="eastAsia"/>
                <w:sz w:val="18"/>
                <w:szCs w:val="18"/>
                <w:lang w:val="en-US" w:eastAsia="zh-CN"/>
              </w:rPr>
              <w:t>特征</w:t>
            </w:r>
          </w:p>
          <w:p w:rsidR="006A2897" w:rsidRDefault="006A2897" w:rsidP="000518F1">
            <w:pPr>
              <w:pStyle w:val="Other20"/>
              <w:spacing w:before="120" w:line="240" w:lineRule="auto"/>
              <w:rPr>
                <w:rFonts w:ascii="仿宋_GB2312" w:eastAsia="仿宋_GB2312"/>
                <w:sz w:val="18"/>
                <w:szCs w:val="18"/>
                <w:lang w:val="en-US" w:eastAsia="zh-CN"/>
              </w:rPr>
            </w:pPr>
            <w:r>
              <w:rPr>
                <w:rFonts w:ascii="仿宋_GB2312" w:eastAsia="仿宋_GB2312" w:hint="eastAsia"/>
                <w:sz w:val="18"/>
                <w:szCs w:val="18"/>
                <w:lang w:val="en-US" w:eastAsia="zh-CN"/>
              </w:rPr>
              <w:t>及开</w:t>
            </w:r>
          </w:p>
          <w:p w:rsidR="006A2897" w:rsidRDefault="006A2897" w:rsidP="000518F1">
            <w:pPr>
              <w:pStyle w:val="Other20"/>
              <w:spacing w:before="120" w:line="240" w:lineRule="auto"/>
              <w:rPr>
                <w:rFonts w:ascii="仿宋_GB2312" w:eastAsia="仿宋_GB2312"/>
                <w:sz w:val="18"/>
                <w:szCs w:val="18"/>
                <w:lang w:val="en-US" w:eastAsia="zh-CN"/>
              </w:rPr>
            </w:pPr>
            <w:r>
              <w:rPr>
                <w:rFonts w:ascii="仿宋_GB2312" w:eastAsia="仿宋_GB2312" w:hint="eastAsia"/>
                <w:sz w:val="18"/>
                <w:szCs w:val="18"/>
                <w:lang w:val="en-US" w:eastAsia="zh-CN"/>
              </w:rPr>
              <w:t>采条</w:t>
            </w:r>
          </w:p>
          <w:p w:rsidR="006A2897" w:rsidRDefault="006A2897" w:rsidP="000518F1">
            <w:pPr>
              <w:pStyle w:val="Other20"/>
              <w:spacing w:before="120" w:line="240" w:lineRule="auto"/>
              <w:rPr>
                <w:rFonts w:ascii="仿宋_GB2312" w:eastAsia="仿宋_GB2312"/>
                <w:sz w:val="18"/>
                <w:szCs w:val="18"/>
                <w:lang w:val="en-US" w:eastAsia="zh-CN"/>
              </w:rPr>
            </w:pPr>
            <w:r>
              <w:rPr>
                <w:rFonts w:ascii="仿宋_GB2312" w:eastAsia="仿宋_GB2312" w:hint="eastAsia"/>
                <w:sz w:val="18"/>
                <w:szCs w:val="18"/>
                <w:lang w:val="en-US" w:eastAsia="zh-CN"/>
              </w:rPr>
              <w:t>件</w:t>
            </w:r>
          </w:p>
          <w:p w:rsidR="006A2897" w:rsidRDefault="006A2897" w:rsidP="000518F1">
            <w:pPr>
              <w:pStyle w:val="Other20"/>
              <w:spacing w:before="120" w:line="240" w:lineRule="auto"/>
              <w:rPr>
                <w:rFonts w:ascii="仿宋_GB2312" w:eastAsia="仿宋_GB2312"/>
                <w:kern w:val="0"/>
                <w:lang w:eastAsia="zh-CN"/>
              </w:rPr>
            </w:pPr>
            <w:r>
              <w:rPr>
                <w:rFonts w:ascii="仿宋_GB2312" w:eastAsia="仿宋_GB2312" w:hint="eastAsia"/>
                <w:sz w:val="18"/>
                <w:szCs w:val="18"/>
                <w:lang w:val="en-US" w:eastAsia="zh-CN"/>
              </w:rPr>
              <w:t>（5）</w:t>
            </w: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矿床名称：</w:t>
            </w:r>
          </w:p>
        </w:tc>
      </w:tr>
      <w:tr w:rsidR="006A2897" w:rsidTr="000518F1">
        <w:trPr>
          <w:trHeight w:hRule="exact" w:val="331"/>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050"/>
                <w:tab w:val="left" w:pos="3532"/>
              </w:tabs>
              <w:spacing w:line="240" w:lineRule="auto"/>
              <w:ind w:firstLine="0"/>
              <w:rPr>
                <w:rFonts w:ascii="仿宋_GB2312" w:eastAsia="仿宋_GB2312"/>
                <w:kern w:val="0"/>
                <w:sz w:val="18"/>
                <w:szCs w:val="18"/>
              </w:rPr>
            </w:pPr>
            <w:r>
              <w:rPr>
                <w:rFonts w:ascii="仿宋_GB2312" w:eastAsia="仿宋_GB2312" w:hint="eastAsia"/>
                <w:sz w:val="18"/>
                <w:szCs w:val="18"/>
                <w:lang w:eastAsia="zh-CN"/>
              </w:rPr>
              <w:t>报告提交时间：</w:t>
            </w:r>
            <w:r>
              <w:rPr>
                <w:rFonts w:ascii="仿宋_GB2312" w:eastAsia="仿宋_GB2312" w:hint="eastAsia"/>
                <w:sz w:val="18"/>
                <w:szCs w:val="18"/>
              </w:rPr>
              <w:tab/>
            </w:r>
            <w:r>
              <w:rPr>
                <w:rFonts w:ascii="仿宋_GB2312" w:eastAsia="仿宋_GB2312" w:hint="eastAsia"/>
                <w:sz w:val="18"/>
                <w:szCs w:val="18"/>
                <w:lang w:eastAsia="zh-CN"/>
              </w:rPr>
              <w:t>年 月</w:t>
            </w:r>
            <w:r>
              <w:rPr>
                <w:rFonts w:ascii="仿宋_GB2312" w:eastAsia="仿宋_GB2312" w:hint="eastAsia"/>
                <w:sz w:val="18"/>
                <w:szCs w:val="18"/>
              </w:rPr>
              <w:tab/>
            </w:r>
            <w:r>
              <w:rPr>
                <w:rFonts w:ascii="仿宋_GB2312" w:eastAsia="仿宋_GB2312" w:hint="eastAsia"/>
                <w:sz w:val="18"/>
                <w:szCs w:val="18"/>
                <w:lang w:eastAsia="zh-CN"/>
              </w:rPr>
              <w:t>日</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矿床工业类型：</w:t>
            </w: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提交评审备案原因：</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赋矿地质体：</w:t>
            </w:r>
          </w:p>
        </w:tc>
      </w:tr>
      <w:tr w:rsidR="006A2897" w:rsidTr="000518F1">
        <w:trPr>
          <w:trHeight w:hRule="exact" w:val="684"/>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主要勘查工作量：</w:t>
            </w:r>
          </w:p>
          <w:p w:rsidR="006A2897" w:rsidRDefault="006A2897" w:rsidP="000518F1">
            <w:pPr>
              <w:pStyle w:val="Other10"/>
              <w:spacing w:line="240" w:lineRule="auto"/>
              <w:ind w:firstLine="0"/>
              <w:rPr>
                <w:rFonts w:ascii="仿宋_GB2312" w:eastAsia="仿宋_GB2312"/>
                <w:kern w:val="0"/>
                <w:lang w:eastAsia="zh-CN"/>
              </w:rPr>
            </w:pPr>
            <w:r>
              <w:rPr>
                <w:rFonts w:ascii="仿宋_GB2312" w:eastAsia="仿宋_GB2312" w:hint="eastAsia"/>
                <w:sz w:val="18"/>
                <w:szCs w:val="18"/>
                <w:lang w:eastAsia="zh-CN"/>
              </w:rPr>
              <w:t xml:space="preserve">钻孔 </w:t>
            </w:r>
            <w:proofErr w:type="gramStart"/>
            <w:r>
              <w:rPr>
                <w:rFonts w:ascii="仿宋_GB2312" w:eastAsia="仿宋_GB2312" w:hint="eastAsia"/>
                <w:sz w:val="18"/>
                <w:szCs w:val="18"/>
                <w:lang w:eastAsia="zh-CN"/>
              </w:rPr>
              <w:t>个</w:t>
            </w:r>
            <w:proofErr w:type="gramEnd"/>
            <w:r>
              <w:rPr>
                <w:rFonts w:ascii="仿宋_GB2312" w:eastAsia="仿宋_GB2312" w:hint="eastAsia"/>
                <w:sz w:val="18"/>
                <w:szCs w:val="18"/>
                <w:lang w:eastAsia="zh-CN"/>
              </w:rPr>
              <w:t xml:space="preserve">，总进尺 </w:t>
            </w:r>
            <w:r>
              <w:rPr>
                <w:rFonts w:ascii="仿宋_GB2312" w:eastAsia="仿宋_GB2312" w:hAnsi="Times New Roman" w:cs="Times New Roman" w:hint="eastAsia"/>
                <w:lang w:val="en-US" w:eastAsia="zh-CN" w:bidi="en-US"/>
              </w:rPr>
              <w:t>m,</w:t>
            </w:r>
            <w:r>
              <w:rPr>
                <w:rFonts w:ascii="仿宋_GB2312" w:eastAsia="仿宋_GB2312" w:hint="eastAsia"/>
                <w:sz w:val="18"/>
                <w:szCs w:val="18"/>
                <w:lang w:eastAsia="zh-CN"/>
              </w:rPr>
              <w:t>坑道掘进：</w:t>
            </w:r>
            <w:r>
              <w:rPr>
                <w:rFonts w:ascii="仿宋_GB2312" w:eastAsia="仿宋_GB2312" w:hAnsi="Times New Roman" w:cs="Times New Roman" w:hint="eastAsia"/>
                <w:lang w:val="en-US" w:eastAsia="zh-CN"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有用有害组分含量：</w:t>
            </w: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勘查阶段：</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tabs>
                <w:tab w:val="left" w:pos="1845"/>
                <w:tab w:val="left" w:pos="3232"/>
              </w:tabs>
              <w:spacing w:line="240" w:lineRule="auto"/>
              <w:ind w:firstLine="0"/>
              <w:rPr>
                <w:rFonts w:ascii="仿宋_GB2312" w:eastAsia="仿宋_GB2312"/>
                <w:kern w:val="0"/>
              </w:rPr>
            </w:pPr>
            <w:r>
              <w:rPr>
                <w:rFonts w:ascii="仿宋_GB2312" w:eastAsia="仿宋_GB2312" w:hint="eastAsia"/>
                <w:sz w:val="18"/>
                <w:szCs w:val="18"/>
              </w:rPr>
              <w:t>矿床标高：</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r>
              <w:rPr>
                <w:rFonts w:ascii="仿宋_GB2312" w:eastAsia="仿宋_GB2312" w:hint="eastAsia"/>
                <w:sz w:val="18"/>
                <w:szCs w:val="18"/>
              </w:rPr>
              <w:t>至</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资源量规模：</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构造复杂程度：</w:t>
            </w:r>
          </w:p>
          <w:p w:rsidR="006A2897" w:rsidRDefault="006A2897" w:rsidP="000518F1">
            <w:pPr>
              <w:pStyle w:val="Other10"/>
              <w:spacing w:line="240" w:lineRule="auto"/>
              <w:ind w:firstLine="0"/>
              <w:jc w:val="center"/>
              <w:rPr>
                <w:rFonts w:ascii="仿宋_GB2312" w:eastAsia="仿宋_GB2312"/>
                <w:kern w:val="0"/>
                <w:sz w:val="18"/>
                <w:szCs w:val="18"/>
                <w:lang w:eastAsia="zh-CN"/>
              </w:rPr>
            </w:pPr>
            <w:r>
              <w:rPr>
                <w:rFonts w:ascii="仿宋_GB2312" w:eastAsia="仿宋_GB2312" w:hint="eastAsia"/>
                <w:sz w:val="18"/>
                <w:szCs w:val="18"/>
                <w:lang w:val="zh-CN" w:eastAsia="zh-CN" w:bidi="zh-CN"/>
              </w:rPr>
              <w:t>简单□ 中等□复杂□</w:t>
            </w:r>
            <w:r>
              <w:rPr>
                <w:rFonts w:ascii="仿宋_GB2312" w:eastAsia="仿宋_GB2312" w:hint="eastAsia"/>
                <w:sz w:val="18"/>
                <w:szCs w:val="18"/>
                <w:lang w:eastAsia="zh-CN"/>
              </w:rPr>
              <w:t>极</w:t>
            </w:r>
            <w:r>
              <w:rPr>
                <w:rFonts w:ascii="仿宋_GB2312" w:eastAsia="仿宋_GB2312" w:hint="eastAsia"/>
                <w:sz w:val="18"/>
                <w:szCs w:val="18"/>
                <w:lang w:val="zh-CN" w:eastAsia="zh-CN" w:bidi="zh-CN"/>
              </w:rPr>
              <w:t>复杂□</w:t>
            </w:r>
          </w:p>
        </w:tc>
      </w:tr>
      <w:tr w:rsidR="006A2897" w:rsidTr="000518F1">
        <w:trPr>
          <w:trHeight w:hRule="exact" w:val="279"/>
          <w:jc w:val="center"/>
        </w:trPr>
        <w:tc>
          <w:tcPr>
            <w:tcW w:w="778"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61" w:lineRule="auto"/>
              <w:ind w:firstLine="140"/>
              <w:jc w:val="center"/>
              <w:rPr>
                <w:rFonts w:ascii="仿宋_GB2312" w:eastAsia="仿宋_GB2312"/>
                <w:kern w:val="0"/>
                <w:sz w:val="18"/>
                <w:szCs w:val="18"/>
                <w:lang w:val="en-US" w:eastAsia="zh-CN"/>
              </w:rPr>
            </w:pPr>
            <w:r>
              <w:rPr>
                <w:rFonts w:ascii="仿宋_GB2312" w:eastAsia="仿宋_GB2312" w:hint="eastAsia"/>
                <w:sz w:val="18"/>
                <w:szCs w:val="18"/>
                <w:lang w:val="en-US" w:eastAsia="zh-CN"/>
              </w:rPr>
              <w:t xml:space="preserve">主要 </w:t>
            </w:r>
          </w:p>
          <w:p w:rsidR="006A2897" w:rsidRDefault="006A2897" w:rsidP="000518F1">
            <w:pPr>
              <w:pStyle w:val="Other10"/>
              <w:spacing w:line="261" w:lineRule="auto"/>
              <w:ind w:firstLine="140"/>
              <w:jc w:val="center"/>
              <w:rPr>
                <w:rFonts w:ascii="仿宋_GB2312" w:eastAsia="仿宋_GB2312"/>
                <w:sz w:val="18"/>
                <w:szCs w:val="18"/>
                <w:lang w:val="en-US" w:eastAsia="zh-CN"/>
              </w:rPr>
            </w:pPr>
            <w:r>
              <w:rPr>
                <w:rFonts w:ascii="仿宋_GB2312" w:eastAsia="仿宋_GB2312" w:hint="eastAsia"/>
                <w:sz w:val="18"/>
                <w:szCs w:val="18"/>
                <w:lang w:val="en-US" w:eastAsia="zh-CN"/>
              </w:rPr>
              <w:t xml:space="preserve">矿体 （层） </w:t>
            </w:r>
          </w:p>
          <w:p w:rsidR="006A2897" w:rsidRDefault="006A2897" w:rsidP="000518F1">
            <w:pPr>
              <w:pStyle w:val="Other10"/>
              <w:spacing w:line="261" w:lineRule="auto"/>
              <w:ind w:firstLine="140"/>
              <w:jc w:val="center"/>
              <w:rPr>
                <w:rFonts w:ascii="仿宋_GB2312" w:eastAsia="仿宋_GB2312"/>
                <w:sz w:val="18"/>
                <w:szCs w:val="18"/>
                <w:lang w:val="en-US" w:eastAsia="zh-CN"/>
              </w:rPr>
            </w:pPr>
            <w:r>
              <w:rPr>
                <w:rFonts w:ascii="仿宋_GB2312" w:eastAsia="仿宋_GB2312" w:hint="eastAsia"/>
                <w:sz w:val="18"/>
                <w:szCs w:val="18"/>
                <w:lang w:val="en-US" w:eastAsia="zh-CN"/>
              </w:rPr>
              <w:t>特征</w:t>
            </w:r>
          </w:p>
          <w:p w:rsidR="006A2897" w:rsidRDefault="006A2897" w:rsidP="000518F1">
            <w:pPr>
              <w:pStyle w:val="Other10"/>
              <w:spacing w:line="261" w:lineRule="auto"/>
              <w:ind w:firstLine="140"/>
              <w:jc w:val="center"/>
              <w:rPr>
                <w:rFonts w:ascii="仿宋_GB2312" w:eastAsia="仿宋_GB2312"/>
                <w:kern w:val="0"/>
                <w:sz w:val="22"/>
                <w:lang w:eastAsia="zh-CN"/>
              </w:rPr>
            </w:pPr>
            <w:r>
              <w:rPr>
                <w:rFonts w:ascii="仿宋_GB2312" w:eastAsia="仿宋_GB2312" w:hint="eastAsia"/>
                <w:sz w:val="18"/>
                <w:szCs w:val="18"/>
                <w:lang w:val="en-US" w:eastAsia="zh-CN"/>
              </w:rPr>
              <w:t>（4）</w:t>
            </w: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名称：</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bidi="zh-TW"/>
              </w:rPr>
            </w:pP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形态：</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68" w:lineRule="exact"/>
              <w:ind w:firstLine="0"/>
              <w:rPr>
                <w:rFonts w:ascii="仿宋_GB2312" w:eastAsia="仿宋_GB2312"/>
                <w:kern w:val="0"/>
                <w:sz w:val="18"/>
                <w:szCs w:val="18"/>
              </w:rPr>
            </w:pPr>
            <w:r>
              <w:rPr>
                <w:rFonts w:ascii="仿宋_GB2312" w:eastAsia="仿宋_GB2312" w:hint="eastAsia"/>
                <w:sz w:val="18"/>
                <w:szCs w:val="18"/>
                <w:lang w:eastAsia="zh-CN"/>
              </w:rPr>
              <w:t xml:space="preserve">矿体（含矿层位）稳定程度： </w:t>
            </w:r>
          </w:p>
          <w:p w:rsidR="006A2897" w:rsidRDefault="006A2897" w:rsidP="000518F1">
            <w:pPr>
              <w:pStyle w:val="Other10"/>
              <w:spacing w:line="268" w:lineRule="exact"/>
              <w:ind w:firstLine="0"/>
              <w:rPr>
                <w:rFonts w:ascii="仿宋_GB2312" w:eastAsia="仿宋_GB2312"/>
                <w:kern w:val="0"/>
                <w:sz w:val="18"/>
                <w:szCs w:val="18"/>
                <w:lang w:eastAsia="zh-CN"/>
              </w:rPr>
            </w:pPr>
            <w:r>
              <w:rPr>
                <w:rFonts w:ascii="仿宋_GB2312" w:eastAsia="仿宋_GB2312" w:hint="eastAsia"/>
                <w:sz w:val="18"/>
                <w:szCs w:val="18"/>
                <w:lang w:val="zh-CN" w:eastAsia="zh-CN" w:bidi="zh-CN"/>
              </w:rPr>
              <w:t>稳定□</w:t>
            </w:r>
            <w:r>
              <w:rPr>
                <w:rFonts w:ascii="仿宋_GB2312" w:eastAsia="仿宋_GB2312" w:hint="eastAsia"/>
                <w:sz w:val="18"/>
                <w:szCs w:val="18"/>
                <w:lang w:eastAsia="zh-CN"/>
              </w:rPr>
              <w:t>较</w:t>
            </w:r>
            <w:r>
              <w:rPr>
                <w:rFonts w:ascii="仿宋_GB2312" w:eastAsia="仿宋_GB2312" w:hint="eastAsia"/>
                <w:sz w:val="18"/>
                <w:szCs w:val="18"/>
                <w:lang w:val="zh-CN" w:eastAsia="zh-CN" w:bidi="zh-CN"/>
              </w:rPr>
              <w:t>稳定□</w:t>
            </w:r>
            <w:r>
              <w:rPr>
                <w:rFonts w:ascii="仿宋_GB2312" w:eastAsia="仿宋_GB2312" w:hint="eastAsia"/>
                <w:sz w:val="18"/>
                <w:szCs w:val="18"/>
                <w:lang w:eastAsia="zh-CN"/>
              </w:rPr>
              <w:t>不</w:t>
            </w:r>
            <w:r>
              <w:rPr>
                <w:rFonts w:ascii="仿宋_GB2312" w:eastAsia="仿宋_GB2312" w:hint="eastAsia"/>
                <w:sz w:val="18"/>
                <w:szCs w:val="18"/>
                <w:lang w:val="zh-CN" w:eastAsia="zh-CN" w:bidi="zh-CN"/>
              </w:rPr>
              <w:t>稳定□</w:t>
            </w:r>
            <w:r>
              <w:rPr>
                <w:rFonts w:ascii="仿宋_GB2312" w:eastAsia="仿宋_GB2312" w:hint="eastAsia"/>
                <w:sz w:val="18"/>
                <w:szCs w:val="18"/>
                <w:lang w:eastAsia="zh-CN"/>
              </w:rPr>
              <w:t>极不</w:t>
            </w:r>
            <w:r>
              <w:rPr>
                <w:rFonts w:ascii="仿宋_GB2312" w:eastAsia="仿宋_GB2312" w:hint="eastAsia"/>
                <w:sz w:val="18"/>
                <w:szCs w:val="18"/>
                <w:lang w:val="zh-CN" w:eastAsia="zh-CN" w:bidi="zh-CN"/>
              </w:rPr>
              <w:t>稳定□</w:t>
            </w:r>
          </w:p>
        </w:tc>
      </w:tr>
      <w:tr w:rsidR="006A2897" w:rsidTr="000518F1">
        <w:trPr>
          <w:trHeigh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107"/>
              </w:tabs>
              <w:spacing w:line="240" w:lineRule="auto"/>
              <w:ind w:firstLine="0"/>
              <w:rPr>
                <w:rFonts w:ascii="仿宋_GB2312" w:eastAsia="仿宋_GB2312"/>
                <w:kern w:val="0"/>
              </w:rPr>
            </w:pPr>
            <w:r>
              <w:rPr>
                <w:rFonts w:ascii="仿宋_GB2312" w:eastAsia="仿宋_GB2312" w:hint="eastAsia"/>
                <w:sz w:val="18"/>
                <w:szCs w:val="18"/>
              </w:rPr>
              <w:t>长度：</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bidi="zh-TW"/>
              </w:rPr>
            </w:pPr>
          </w:p>
        </w:tc>
      </w:tr>
      <w:tr w:rsidR="006A2897" w:rsidTr="000518F1">
        <w:trPr>
          <w:trHeight w:hRule="exact" w:val="268"/>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086"/>
              </w:tabs>
              <w:spacing w:line="240" w:lineRule="auto"/>
              <w:ind w:firstLine="0"/>
              <w:rPr>
                <w:rFonts w:ascii="仿宋_GB2312" w:eastAsia="仿宋_GB2312"/>
                <w:kern w:val="0"/>
              </w:rPr>
            </w:pPr>
            <w:r>
              <w:rPr>
                <w:rFonts w:ascii="仿宋_GB2312" w:eastAsia="仿宋_GB2312" w:hint="eastAsia"/>
                <w:sz w:val="18"/>
                <w:szCs w:val="18"/>
              </w:rPr>
              <w:t>宽（延深）</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after="40" w:line="240" w:lineRule="auto"/>
              <w:ind w:firstLine="0"/>
              <w:rPr>
                <w:rFonts w:ascii="仿宋_GB2312" w:eastAsia="仿宋_GB2312"/>
                <w:kern w:val="0"/>
                <w:sz w:val="18"/>
                <w:szCs w:val="18"/>
              </w:rPr>
            </w:pPr>
            <w:r>
              <w:rPr>
                <w:rFonts w:ascii="仿宋_GB2312" w:eastAsia="仿宋_GB2312" w:hint="eastAsia"/>
                <w:sz w:val="18"/>
                <w:szCs w:val="18"/>
                <w:lang w:eastAsia="zh-CN"/>
              </w:rPr>
              <w:t>瓦斯等级：</w:t>
            </w:r>
          </w:p>
          <w:p w:rsidR="006A2897" w:rsidRDefault="006A2897" w:rsidP="000518F1">
            <w:pPr>
              <w:pStyle w:val="Other10"/>
              <w:spacing w:line="240" w:lineRule="auto"/>
              <w:ind w:firstLine="0"/>
              <w:rPr>
                <w:rFonts w:ascii="仿宋_GB2312" w:eastAsia="仿宋_GB2312"/>
                <w:kern w:val="0"/>
                <w:sz w:val="18"/>
                <w:szCs w:val="18"/>
                <w:lang w:eastAsia="zh-CN"/>
              </w:rPr>
            </w:pPr>
            <w:r>
              <w:rPr>
                <w:rFonts w:ascii="仿宋_GB2312" w:eastAsia="仿宋_GB2312" w:hint="eastAsia"/>
                <w:sz w:val="18"/>
                <w:szCs w:val="18"/>
                <w:lang w:eastAsia="zh-CN"/>
              </w:rPr>
              <w:t>低</w:t>
            </w:r>
            <w:r>
              <w:rPr>
                <w:rFonts w:ascii="仿宋_GB2312" w:eastAsia="仿宋_GB2312" w:hint="eastAsia"/>
                <w:sz w:val="18"/>
                <w:szCs w:val="18"/>
                <w:lang w:val="zh-CN" w:eastAsia="zh-CN" w:bidi="zh-CN"/>
              </w:rPr>
              <w:t>瓦斯□</w:t>
            </w:r>
            <w:r>
              <w:rPr>
                <w:rFonts w:ascii="仿宋_GB2312" w:eastAsia="仿宋_GB2312" w:hint="eastAsia"/>
                <w:sz w:val="18"/>
                <w:szCs w:val="18"/>
                <w:lang w:eastAsia="zh-CN"/>
              </w:rPr>
              <w:t>高</w:t>
            </w:r>
            <w:r>
              <w:rPr>
                <w:rFonts w:ascii="仿宋_GB2312" w:eastAsia="仿宋_GB2312" w:hint="eastAsia"/>
                <w:sz w:val="18"/>
                <w:szCs w:val="18"/>
                <w:lang w:val="zh-CN" w:eastAsia="zh-CN" w:bidi="zh-CN"/>
              </w:rPr>
              <w:t>瓦斯□</w:t>
            </w:r>
            <w:r>
              <w:rPr>
                <w:rFonts w:ascii="仿宋_GB2312" w:eastAsia="仿宋_GB2312" w:hint="eastAsia"/>
                <w:sz w:val="18"/>
                <w:szCs w:val="18"/>
                <w:lang w:eastAsia="zh-CN"/>
              </w:rPr>
              <w:t>煤和瓦斯</w:t>
            </w:r>
            <w:r>
              <w:rPr>
                <w:rFonts w:ascii="仿宋_GB2312" w:eastAsia="仿宋_GB2312" w:hint="eastAsia"/>
                <w:sz w:val="18"/>
                <w:szCs w:val="18"/>
                <w:lang w:val="zh-CN" w:eastAsia="zh-CN" w:bidi="zh-CN"/>
              </w:rPr>
              <w:t>突出□</w:t>
            </w:r>
          </w:p>
        </w:tc>
      </w:tr>
      <w:tr w:rsidR="006A2897" w:rsidTr="000518F1">
        <w:trPr>
          <w:trHeight w:val="356"/>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113"/>
              </w:tabs>
              <w:spacing w:line="240" w:lineRule="auto"/>
              <w:ind w:firstLine="0"/>
              <w:rPr>
                <w:rFonts w:ascii="仿宋_GB2312" w:eastAsia="仿宋_GB2312"/>
                <w:kern w:val="0"/>
              </w:rPr>
            </w:pPr>
            <w:r>
              <w:rPr>
                <w:rFonts w:ascii="仿宋_GB2312" w:eastAsia="仿宋_GB2312" w:hint="eastAsia"/>
                <w:sz w:val="18"/>
                <w:szCs w:val="18"/>
              </w:rPr>
              <w:t>厚度：</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bidi="zh-TW"/>
              </w:rPr>
            </w:pP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倾向：</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after="40" w:line="240" w:lineRule="auto"/>
              <w:ind w:firstLine="0"/>
              <w:rPr>
                <w:rFonts w:ascii="仿宋_GB2312" w:eastAsia="仿宋_GB2312"/>
                <w:kern w:val="0"/>
                <w:sz w:val="18"/>
                <w:szCs w:val="18"/>
              </w:rPr>
            </w:pPr>
            <w:r>
              <w:rPr>
                <w:rFonts w:ascii="仿宋_GB2312" w:eastAsia="仿宋_GB2312" w:hint="eastAsia"/>
                <w:sz w:val="18"/>
                <w:szCs w:val="18"/>
                <w:lang w:eastAsia="zh-CN"/>
              </w:rPr>
              <w:t>煤尘：</w:t>
            </w:r>
          </w:p>
          <w:p w:rsidR="006A2897" w:rsidRDefault="006A2897" w:rsidP="000518F1">
            <w:pPr>
              <w:pStyle w:val="Other10"/>
              <w:spacing w:line="240" w:lineRule="auto"/>
              <w:ind w:firstLine="0"/>
              <w:rPr>
                <w:rFonts w:ascii="仿宋_GB2312" w:eastAsia="仿宋_GB2312"/>
                <w:kern w:val="0"/>
                <w:sz w:val="18"/>
                <w:szCs w:val="18"/>
                <w:lang w:eastAsia="zh-CN"/>
              </w:rPr>
            </w:pPr>
            <w:r>
              <w:rPr>
                <w:rFonts w:ascii="仿宋_GB2312" w:eastAsia="仿宋_GB2312" w:hint="eastAsia"/>
                <w:sz w:val="18"/>
                <w:szCs w:val="18"/>
                <w:lang w:eastAsia="zh-CN"/>
              </w:rPr>
              <w:t>有爆</w:t>
            </w:r>
            <w:r>
              <w:rPr>
                <w:rFonts w:ascii="仿宋_GB2312" w:eastAsia="仿宋_GB2312" w:hint="eastAsia"/>
                <w:sz w:val="18"/>
                <w:szCs w:val="18"/>
                <w:lang w:val="zh-CN" w:eastAsia="zh-CN" w:bidi="zh-CN"/>
              </w:rPr>
              <w:t xml:space="preserve">炸性□ </w:t>
            </w:r>
            <w:r>
              <w:rPr>
                <w:rFonts w:ascii="仿宋_GB2312" w:eastAsia="仿宋_GB2312" w:hint="eastAsia"/>
                <w:sz w:val="18"/>
                <w:szCs w:val="18"/>
                <w:lang w:eastAsia="zh-CN"/>
              </w:rPr>
              <w:t>无爆</w:t>
            </w:r>
            <w:r>
              <w:rPr>
                <w:rFonts w:ascii="仿宋_GB2312" w:eastAsia="仿宋_GB2312" w:hint="eastAsia"/>
                <w:sz w:val="18"/>
                <w:szCs w:val="18"/>
                <w:lang w:val="zh-CN" w:eastAsia="zh-CN" w:bidi="zh-CN"/>
              </w:rPr>
              <w:t>炸性□</w:t>
            </w:r>
          </w:p>
        </w:tc>
      </w:tr>
      <w:tr w:rsidR="006A2897" w:rsidTr="000518F1">
        <w:trPr>
          <w:trHeight w:val="279"/>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倾角：</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bidi="zh-TW"/>
              </w:rPr>
            </w:pP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617"/>
              </w:tabs>
              <w:spacing w:line="240" w:lineRule="auto"/>
              <w:ind w:firstLine="0"/>
              <w:rPr>
                <w:rFonts w:ascii="仿宋_GB2312" w:eastAsia="仿宋_GB2312"/>
                <w:kern w:val="0"/>
              </w:rPr>
            </w:pPr>
            <w:r>
              <w:rPr>
                <w:rFonts w:ascii="仿宋_GB2312" w:eastAsia="仿宋_GB2312" w:hint="eastAsia"/>
                <w:sz w:val="18"/>
                <w:szCs w:val="18"/>
              </w:rPr>
              <w:t>最小埋深：</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水文地质条件：</w:t>
            </w:r>
          </w:p>
          <w:p w:rsidR="006A2897" w:rsidRDefault="006A2897" w:rsidP="000518F1">
            <w:pPr>
              <w:pStyle w:val="Other10"/>
              <w:tabs>
                <w:tab w:val="left" w:pos="2297"/>
              </w:tabs>
              <w:spacing w:line="273" w:lineRule="exact"/>
              <w:ind w:firstLine="0"/>
              <w:rPr>
                <w:rFonts w:ascii="仿宋_GB2312" w:eastAsia="仿宋_GB2312"/>
                <w:sz w:val="18"/>
                <w:szCs w:val="18"/>
                <w:lang w:val="zh-CN" w:eastAsia="zh-CN" w:bidi="zh-CN"/>
              </w:rPr>
            </w:pPr>
            <w:r>
              <w:rPr>
                <w:rFonts w:ascii="仿宋_GB2312" w:eastAsia="仿宋_GB2312" w:hint="eastAsia"/>
                <w:sz w:val="18"/>
                <w:szCs w:val="18"/>
                <w:lang w:val="zh-CN" w:eastAsia="zh-CN" w:bidi="zh-CN"/>
              </w:rPr>
              <w:t xml:space="preserve">简单□中等□ 复杂□ </w:t>
            </w:r>
          </w:p>
          <w:p w:rsidR="006A2897" w:rsidRDefault="006A2897" w:rsidP="000518F1">
            <w:pPr>
              <w:pStyle w:val="Other10"/>
              <w:tabs>
                <w:tab w:val="left" w:pos="2297"/>
              </w:tabs>
              <w:spacing w:line="273" w:lineRule="exact"/>
              <w:ind w:firstLine="0"/>
              <w:rPr>
                <w:rFonts w:ascii="仿宋_GB2312" w:eastAsia="仿宋_GB2312"/>
                <w:sz w:val="18"/>
                <w:szCs w:val="18"/>
              </w:rPr>
            </w:pPr>
            <w:r>
              <w:rPr>
                <w:rFonts w:ascii="仿宋_GB2312" w:eastAsia="仿宋_GB2312" w:hint="eastAsia"/>
                <w:sz w:val="18"/>
                <w:szCs w:val="18"/>
                <w:lang w:eastAsia="zh-CN"/>
              </w:rPr>
              <w:t>最大涌水量</w:t>
            </w:r>
            <w:r>
              <w:rPr>
                <w:rFonts w:ascii="仿宋_GB2312" w:eastAsia="仿宋_GB2312" w:hint="eastAsia"/>
                <w:sz w:val="18"/>
                <w:szCs w:val="18"/>
              </w:rPr>
              <w:tab/>
            </w:r>
            <w:r>
              <w:rPr>
                <w:rFonts w:ascii="仿宋_GB2312" w:eastAsia="仿宋_GB2312" w:hint="eastAsia"/>
                <w:sz w:val="18"/>
                <w:szCs w:val="18"/>
                <w:lang w:eastAsia="zh-CN"/>
              </w:rPr>
              <w:t>立方米</w:t>
            </w:r>
            <w:r>
              <w:rPr>
                <w:rFonts w:ascii="仿宋_GB2312" w:eastAsia="仿宋_GB2312" w:hint="eastAsia"/>
                <w:sz w:val="18"/>
                <w:szCs w:val="18"/>
              </w:rPr>
              <w:t>/</w:t>
            </w:r>
            <w:r>
              <w:rPr>
                <w:rFonts w:ascii="仿宋_GB2312" w:eastAsia="仿宋_GB2312" w:hint="eastAsia"/>
                <w:sz w:val="18"/>
                <w:szCs w:val="18"/>
                <w:lang w:eastAsia="zh-CN"/>
              </w:rPr>
              <w:t>日</w:t>
            </w:r>
          </w:p>
          <w:p w:rsidR="006A2897" w:rsidRDefault="006A2897" w:rsidP="000518F1">
            <w:pPr>
              <w:pStyle w:val="Other10"/>
              <w:tabs>
                <w:tab w:val="left" w:pos="2297"/>
              </w:tabs>
              <w:spacing w:line="273" w:lineRule="exact"/>
              <w:ind w:firstLine="0"/>
              <w:rPr>
                <w:rFonts w:ascii="仿宋_GB2312" w:eastAsia="仿宋_GB2312"/>
                <w:kern w:val="0"/>
                <w:sz w:val="18"/>
                <w:szCs w:val="18"/>
              </w:rPr>
            </w:pPr>
            <w:r>
              <w:rPr>
                <w:rFonts w:ascii="仿宋_GB2312" w:eastAsia="仿宋_GB2312" w:hint="eastAsia"/>
                <w:sz w:val="18"/>
                <w:szCs w:val="18"/>
                <w:lang w:eastAsia="zh-CN"/>
              </w:rPr>
              <w:t>正常涌水量</w:t>
            </w:r>
            <w:r>
              <w:rPr>
                <w:rFonts w:ascii="仿宋_GB2312" w:eastAsia="仿宋_GB2312" w:hint="eastAsia"/>
                <w:sz w:val="18"/>
                <w:szCs w:val="18"/>
              </w:rPr>
              <w:tab/>
            </w:r>
            <w:r>
              <w:rPr>
                <w:rFonts w:ascii="仿宋_GB2312" w:eastAsia="仿宋_GB2312" w:hint="eastAsia"/>
                <w:sz w:val="18"/>
                <w:szCs w:val="18"/>
                <w:lang w:eastAsia="zh-CN"/>
              </w:rPr>
              <w:t>立方米</w:t>
            </w:r>
            <w:r>
              <w:rPr>
                <w:rFonts w:ascii="仿宋_GB2312" w:eastAsia="仿宋_GB2312" w:hint="eastAsia"/>
                <w:sz w:val="18"/>
                <w:szCs w:val="18"/>
              </w:rPr>
              <w:t>/</w:t>
            </w:r>
            <w:r>
              <w:rPr>
                <w:rFonts w:ascii="仿宋_GB2312" w:eastAsia="仿宋_GB2312" w:hint="eastAsia"/>
                <w:sz w:val="18"/>
                <w:szCs w:val="18"/>
                <w:lang w:eastAsia="zh-CN"/>
              </w:rPr>
              <w:t>日</w:t>
            </w:r>
          </w:p>
        </w:tc>
      </w:tr>
      <w:tr w:rsidR="006A2897" w:rsidTr="000518F1">
        <w:trPr>
          <w:trHeigh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2528"/>
              </w:tabs>
              <w:spacing w:line="240" w:lineRule="auto"/>
              <w:ind w:firstLine="0"/>
              <w:rPr>
                <w:rFonts w:ascii="仿宋_GB2312" w:eastAsia="仿宋_GB2312"/>
                <w:kern w:val="0"/>
              </w:rPr>
            </w:pPr>
            <w:r>
              <w:rPr>
                <w:rFonts w:ascii="仿宋_GB2312" w:eastAsia="仿宋_GB2312" w:hint="eastAsia"/>
                <w:sz w:val="18"/>
                <w:szCs w:val="18"/>
              </w:rPr>
              <w:t>最大埋深：</w:t>
            </w:r>
            <w:r>
              <w:rPr>
                <w:rFonts w:ascii="仿宋_GB2312" w:eastAsia="仿宋_GB2312" w:hint="eastAsia"/>
                <w:sz w:val="18"/>
                <w:szCs w:val="18"/>
              </w:rPr>
              <w:tab/>
            </w:r>
            <w:r>
              <w:rPr>
                <w:rFonts w:ascii="仿宋_GB2312" w:eastAsia="仿宋_GB2312" w:hAnsi="Times New Roman" w:cs="Times New Roman" w:hint="eastAsia"/>
                <w:lang w:val="en-US" w:eastAsia="en-US" w:bidi="en-US"/>
              </w:rPr>
              <w:t>m</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342"/>
          <w:jc w:val="center"/>
        </w:trPr>
        <w:tc>
          <w:tcPr>
            <w:tcW w:w="778"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20"/>
              <w:spacing w:line="240" w:lineRule="auto"/>
              <w:rPr>
                <w:rFonts w:ascii="仿宋_GB2312" w:eastAsia="仿宋_GB2312"/>
                <w:kern w:val="0"/>
                <w:sz w:val="18"/>
                <w:szCs w:val="18"/>
                <w:lang w:val="en-US" w:eastAsia="zh-CN"/>
              </w:rPr>
            </w:pPr>
            <w:r>
              <w:rPr>
                <w:rFonts w:ascii="仿宋_GB2312" w:eastAsia="仿宋_GB2312" w:hint="eastAsia"/>
                <w:sz w:val="18"/>
                <w:szCs w:val="18"/>
                <w:lang w:val="en-US" w:eastAsia="zh-CN"/>
              </w:rPr>
              <w:t>矿石</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加工</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选冶</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技术</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性能</w:t>
            </w:r>
          </w:p>
          <w:p w:rsidR="006A2897" w:rsidRDefault="006A2897" w:rsidP="000518F1">
            <w:pPr>
              <w:pStyle w:val="Other20"/>
              <w:spacing w:line="240" w:lineRule="auto"/>
              <w:rPr>
                <w:rFonts w:ascii="仿宋_GB2312" w:eastAsia="仿宋_GB2312"/>
                <w:kern w:val="0"/>
                <w:lang w:eastAsia="zh-CN"/>
              </w:rPr>
            </w:pPr>
            <w:r>
              <w:rPr>
                <w:rFonts w:ascii="仿宋_GB2312" w:eastAsia="仿宋_GB2312" w:hint="eastAsia"/>
                <w:sz w:val="18"/>
                <w:szCs w:val="18"/>
                <w:lang w:val="en-US" w:eastAsia="zh-CN"/>
              </w:rPr>
              <w:t>（6）</w:t>
            </w: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选矿方法：</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279"/>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909"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sz w:val="18"/>
                <w:szCs w:val="18"/>
              </w:rPr>
              <w:t>精矿</w:t>
            </w:r>
            <w:r>
              <w:rPr>
                <w:rFonts w:ascii="仿宋_GB2312" w:eastAsia="仿宋_GB2312" w:hAnsi="Times New Roman" w:cs="Times New Roman" w:hint="eastAsia"/>
              </w:rPr>
              <w:t>1</w:t>
            </w:r>
          </w:p>
        </w:tc>
        <w:tc>
          <w:tcPr>
            <w:tcW w:w="893"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sz w:val="18"/>
                <w:szCs w:val="18"/>
              </w:rPr>
              <w:t>精矿</w:t>
            </w:r>
            <w:r>
              <w:rPr>
                <w:rFonts w:ascii="仿宋_GB2312" w:eastAsia="仿宋_GB2312" w:hAnsi="Times New Roman" w:cs="Times New Roman" w:hint="eastAsia"/>
              </w:rPr>
              <w:t>2</w:t>
            </w:r>
          </w:p>
        </w:tc>
        <w:tc>
          <w:tcPr>
            <w:tcW w:w="914"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sz w:val="18"/>
                <w:szCs w:val="18"/>
              </w:rPr>
              <w:t>精矿</w:t>
            </w:r>
            <w:r>
              <w:rPr>
                <w:rFonts w:ascii="仿宋_GB2312" w:eastAsia="仿宋_GB2312" w:hAnsi="Times New Roman" w:cs="Times New Roman" w:hint="eastAsia"/>
              </w:rPr>
              <w:t>3</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入选品位：</w:t>
            </w:r>
          </w:p>
        </w:tc>
        <w:tc>
          <w:tcPr>
            <w:tcW w:w="909"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893"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914"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工程地质及其它有利不利条件：</w:t>
            </w:r>
          </w:p>
        </w:tc>
      </w:tr>
      <w:tr w:rsidR="006A2897" w:rsidTr="000518F1">
        <w:trPr>
          <w:trHeight w:hRule="exact" w:val="284"/>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精矿品位：</w:t>
            </w:r>
          </w:p>
        </w:tc>
        <w:tc>
          <w:tcPr>
            <w:tcW w:w="909"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893"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914"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选矿回收率：</w:t>
            </w:r>
          </w:p>
        </w:tc>
        <w:tc>
          <w:tcPr>
            <w:tcW w:w="909"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893"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914" w:type="dxa"/>
            <w:tcBorders>
              <w:top w:val="single" w:sz="4" w:space="0" w:color="auto"/>
              <w:left w:val="single" w:sz="4" w:space="0" w:color="auto"/>
              <w:bottom w:val="nil"/>
              <w:right w:val="nil"/>
            </w:tcBorders>
            <w:shd w:val="clear" w:color="auto" w:fill="FFFFFF"/>
            <w:vAlign w:val="center"/>
          </w:tcPr>
          <w:p w:rsidR="006A2897" w:rsidRDefault="006A2897" w:rsidP="000518F1">
            <w:pPr>
              <w:rPr>
                <w:rFonts w:ascii="仿宋_GB2312" w:eastAsia="仿宋_GB2312"/>
                <w:sz w:val="10"/>
                <w:szCs w:val="10"/>
              </w:rPr>
            </w:pP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lang w:eastAsia="zh-CN"/>
              </w:rPr>
            </w:pPr>
            <w:r>
              <w:rPr>
                <w:rFonts w:ascii="仿宋_GB2312" w:eastAsia="仿宋_GB2312" w:hint="eastAsia"/>
                <w:sz w:val="18"/>
                <w:szCs w:val="18"/>
                <w:lang w:eastAsia="zh-CN"/>
              </w:rPr>
              <w:t>开采方式：</w:t>
            </w:r>
            <w:r>
              <w:rPr>
                <w:rFonts w:ascii="仿宋_GB2312" w:eastAsia="仿宋_GB2312" w:hint="eastAsia"/>
                <w:sz w:val="18"/>
                <w:szCs w:val="18"/>
                <w:lang w:val="zh-CN" w:eastAsia="zh-CN" w:bidi="zh-CN"/>
              </w:rPr>
              <w:t>露天□</w:t>
            </w:r>
            <w:proofErr w:type="gramStart"/>
            <w:r>
              <w:rPr>
                <w:rFonts w:ascii="仿宋_GB2312" w:eastAsia="仿宋_GB2312" w:hint="eastAsia"/>
                <w:sz w:val="18"/>
                <w:szCs w:val="18"/>
                <w:lang w:val="zh-CN" w:eastAsia="zh-CN" w:bidi="zh-CN"/>
              </w:rPr>
              <w:t>地下□</w:t>
            </w:r>
            <w:proofErr w:type="gramEnd"/>
            <w:r>
              <w:rPr>
                <w:rFonts w:ascii="仿宋_GB2312" w:eastAsia="仿宋_GB2312" w:hint="eastAsia"/>
                <w:sz w:val="18"/>
                <w:szCs w:val="18"/>
                <w:lang w:eastAsia="zh-CN"/>
              </w:rPr>
              <w:t>露天</w:t>
            </w:r>
            <w:r>
              <w:rPr>
                <w:rFonts w:ascii="仿宋_GB2312" w:eastAsia="仿宋_GB2312" w:hint="eastAsia"/>
                <w:sz w:val="18"/>
                <w:szCs w:val="18"/>
              </w:rPr>
              <w:t>-</w:t>
            </w:r>
            <w:proofErr w:type="gramStart"/>
            <w:r>
              <w:rPr>
                <w:rFonts w:ascii="仿宋_GB2312" w:eastAsia="仿宋_GB2312" w:hint="eastAsia"/>
                <w:sz w:val="18"/>
                <w:szCs w:val="18"/>
                <w:lang w:val="zh-CN" w:eastAsia="zh-CN" w:bidi="zh-CN"/>
              </w:rPr>
              <w:t>地下□</w:t>
            </w:r>
            <w:proofErr w:type="gramEnd"/>
          </w:p>
        </w:tc>
      </w:tr>
      <w:tr w:rsidR="006A2897" w:rsidTr="000518F1">
        <w:trPr>
          <w:trHeigh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选矿成本：</w:t>
            </w:r>
          </w:p>
        </w:tc>
        <w:tc>
          <w:tcPr>
            <w:tcW w:w="909"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893"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914"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剥离系数（剥</w:t>
            </w:r>
            <w:r>
              <w:rPr>
                <w:rFonts w:ascii="仿宋_GB2312" w:hint="eastAsia"/>
                <w:sz w:val="18"/>
                <w:szCs w:val="18"/>
              </w:rPr>
              <w:t>釆</w:t>
            </w:r>
            <w:r>
              <w:rPr>
                <w:rFonts w:ascii="仿宋_GB2312" w:eastAsia="仿宋_GB2312" w:hint="eastAsia"/>
                <w:sz w:val="18"/>
                <w:szCs w:val="18"/>
              </w:rPr>
              <w:t>比）:</w:t>
            </w:r>
          </w:p>
        </w:tc>
      </w:tr>
      <w:tr w:rsidR="006A2897" w:rsidTr="000518F1">
        <w:trPr>
          <w:trHeight w:hRule="exact" w:val="273"/>
          <w:jc w:val="center"/>
        </w:trPr>
        <w:tc>
          <w:tcPr>
            <w:tcW w:w="77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1340"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精矿成本：</w:t>
            </w:r>
          </w:p>
        </w:tc>
        <w:tc>
          <w:tcPr>
            <w:tcW w:w="909"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893"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914"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元/吨</w:t>
            </w:r>
          </w:p>
        </w:tc>
        <w:tc>
          <w:tcPr>
            <w:tcW w:w="673"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279"/>
          <w:jc w:val="center"/>
        </w:trPr>
        <w:tc>
          <w:tcPr>
            <w:tcW w:w="778"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20"/>
              <w:spacing w:line="240" w:lineRule="auto"/>
              <w:rPr>
                <w:rFonts w:ascii="仿宋_GB2312" w:eastAsia="仿宋_GB2312"/>
                <w:kern w:val="0"/>
                <w:sz w:val="18"/>
                <w:szCs w:val="18"/>
                <w:lang w:val="en-US" w:eastAsia="zh-CN"/>
              </w:rPr>
            </w:pPr>
            <w:r>
              <w:rPr>
                <w:rFonts w:ascii="仿宋_GB2312" w:eastAsia="仿宋_GB2312" w:hint="eastAsia"/>
                <w:sz w:val="18"/>
                <w:szCs w:val="18"/>
                <w:lang w:val="en-US" w:eastAsia="zh-CN"/>
              </w:rPr>
              <w:t>评审</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备案</w:t>
            </w:r>
          </w:p>
          <w:p w:rsidR="006A2897" w:rsidRDefault="006A2897" w:rsidP="000518F1">
            <w:pPr>
              <w:pStyle w:val="Other20"/>
              <w:spacing w:line="240" w:lineRule="auto"/>
              <w:rPr>
                <w:rFonts w:ascii="仿宋_GB2312" w:eastAsia="仿宋_GB2312"/>
                <w:sz w:val="18"/>
                <w:szCs w:val="18"/>
                <w:lang w:val="en-US" w:eastAsia="zh-CN"/>
              </w:rPr>
            </w:pPr>
            <w:r>
              <w:rPr>
                <w:rFonts w:ascii="仿宋_GB2312" w:eastAsia="仿宋_GB2312" w:hint="eastAsia"/>
                <w:sz w:val="18"/>
                <w:szCs w:val="18"/>
                <w:lang w:val="en-US" w:eastAsia="zh-CN"/>
              </w:rPr>
              <w:t>情况</w:t>
            </w:r>
          </w:p>
          <w:p w:rsidR="006A2897" w:rsidRDefault="006A2897" w:rsidP="000518F1">
            <w:pPr>
              <w:pStyle w:val="Other20"/>
              <w:spacing w:line="240" w:lineRule="auto"/>
              <w:rPr>
                <w:rFonts w:ascii="仿宋_GB2312" w:eastAsia="仿宋_GB2312"/>
                <w:kern w:val="0"/>
              </w:rPr>
            </w:pPr>
            <w:r>
              <w:rPr>
                <w:rFonts w:ascii="仿宋_GB2312" w:eastAsia="仿宋_GB2312" w:hint="eastAsia"/>
                <w:sz w:val="18"/>
                <w:szCs w:val="18"/>
                <w:lang w:val="en-US" w:eastAsia="zh-CN"/>
              </w:rPr>
              <w:t>（7）</w:t>
            </w: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评审机构：</w:t>
            </w:r>
          </w:p>
        </w:tc>
        <w:tc>
          <w:tcPr>
            <w:tcW w:w="673"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20"/>
              <w:spacing w:line="240" w:lineRule="auto"/>
              <w:rPr>
                <w:rFonts w:ascii="仿宋_GB2312" w:eastAsia="仿宋_GB2312"/>
                <w:kern w:val="0"/>
                <w:sz w:val="18"/>
                <w:szCs w:val="18"/>
                <w:lang w:val="en-US" w:eastAsia="zh-CN"/>
              </w:rPr>
            </w:pPr>
            <w:r>
              <w:rPr>
                <w:rFonts w:ascii="仿宋_GB2312" w:eastAsia="仿宋_GB2312" w:hint="eastAsia"/>
                <w:sz w:val="18"/>
                <w:szCs w:val="18"/>
                <w:lang w:val="en-US" w:eastAsia="zh-CN"/>
              </w:rPr>
              <w:t>其他</w:t>
            </w:r>
          </w:p>
          <w:p w:rsidR="006A2897" w:rsidRDefault="006A2897" w:rsidP="000518F1">
            <w:pPr>
              <w:pStyle w:val="Other20"/>
              <w:spacing w:line="240" w:lineRule="auto"/>
              <w:rPr>
                <w:rFonts w:ascii="仿宋_GB2312" w:eastAsia="仿宋_GB2312"/>
                <w:kern w:val="0"/>
              </w:rPr>
            </w:pPr>
            <w:r>
              <w:rPr>
                <w:rFonts w:ascii="仿宋_GB2312" w:eastAsia="仿宋_GB2312" w:hint="eastAsia"/>
                <w:sz w:val="18"/>
                <w:szCs w:val="18"/>
                <w:lang w:val="en-US" w:eastAsia="zh-CN"/>
              </w:rPr>
              <w:t>（8）</w:t>
            </w:r>
          </w:p>
        </w:tc>
        <w:tc>
          <w:tcPr>
            <w:tcW w:w="3910"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78" w:lineRule="exact"/>
              <w:ind w:firstLine="0"/>
              <w:rPr>
                <w:rFonts w:ascii="仿宋_GB2312" w:eastAsia="仿宋_GB2312"/>
                <w:kern w:val="0"/>
                <w:sz w:val="18"/>
                <w:szCs w:val="18"/>
              </w:rPr>
            </w:pPr>
            <w:r>
              <w:rPr>
                <w:rFonts w:ascii="仿宋_GB2312" w:eastAsia="仿宋_GB2312" w:hint="eastAsia"/>
                <w:sz w:val="18"/>
                <w:szCs w:val="18"/>
                <w:lang w:eastAsia="zh-CN"/>
              </w:rPr>
              <w:t>与矿产资源储量数据库中矿区（山）的关系：</w:t>
            </w:r>
          </w:p>
          <w:p w:rsidR="006A2897" w:rsidRDefault="006A2897" w:rsidP="000518F1">
            <w:pPr>
              <w:pStyle w:val="Other10"/>
              <w:spacing w:line="240" w:lineRule="auto"/>
              <w:ind w:firstLine="0"/>
              <w:jc w:val="center"/>
              <w:rPr>
                <w:rFonts w:ascii="仿宋_GB2312" w:eastAsia="仿宋_GB2312"/>
                <w:kern w:val="0"/>
                <w:sz w:val="18"/>
                <w:szCs w:val="18"/>
              </w:rPr>
            </w:pPr>
            <w:r>
              <w:rPr>
                <w:rFonts w:ascii="仿宋_GB2312" w:eastAsia="仿宋_GB2312" w:hint="eastAsia"/>
                <w:sz w:val="18"/>
                <w:szCs w:val="18"/>
                <w:lang w:val="zh-CN" w:eastAsia="zh-CN" w:bidi="zh-CN"/>
              </w:rPr>
              <w:t>追加□ 覆盖□</w:t>
            </w:r>
          </w:p>
        </w:tc>
      </w:tr>
      <w:tr w:rsidR="006A2897" w:rsidTr="000518F1">
        <w:trPr>
          <w:trHeight w:val="273"/>
          <w:jc w:val="center"/>
        </w:trPr>
        <w:tc>
          <w:tcPr>
            <w:tcW w:w="778"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评审时间：</w:t>
            </w:r>
          </w:p>
        </w:tc>
        <w:tc>
          <w:tcPr>
            <w:tcW w:w="673"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val="273"/>
          <w:jc w:val="center"/>
        </w:trPr>
        <w:tc>
          <w:tcPr>
            <w:tcW w:w="778"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评审备案日期：（根据评审备案结果自动填写）</w:t>
            </w:r>
          </w:p>
        </w:tc>
        <w:tc>
          <w:tcPr>
            <w:tcW w:w="673"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910"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r w:rsidR="006A2897" w:rsidTr="000518F1">
        <w:trPr>
          <w:trHeight w:hRule="exact" w:val="279"/>
          <w:jc w:val="center"/>
        </w:trPr>
        <w:tc>
          <w:tcPr>
            <w:tcW w:w="778"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评审备案机关：（根据评审备案结果自动填写）</w:t>
            </w:r>
          </w:p>
        </w:tc>
        <w:tc>
          <w:tcPr>
            <w:tcW w:w="673"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9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rPr>
              <w:t>备注：</w:t>
            </w:r>
          </w:p>
        </w:tc>
      </w:tr>
      <w:tr w:rsidR="006A2897" w:rsidTr="000518F1">
        <w:trPr>
          <w:trHeight w:val="289"/>
          <w:jc w:val="center"/>
        </w:trPr>
        <w:tc>
          <w:tcPr>
            <w:tcW w:w="778"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4056" w:type="dxa"/>
            <w:gridSpan w:val="4"/>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8"/>
                <w:szCs w:val="18"/>
              </w:rPr>
            </w:pPr>
            <w:r>
              <w:rPr>
                <w:rFonts w:ascii="仿宋_GB2312" w:eastAsia="仿宋_GB2312" w:hint="eastAsia"/>
                <w:sz w:val="18"/>
                <w:szCs w:val="18"/>
                <w:lang w:eastAsia="zh-CN"/>
              </w:rPr>
              <w:t>评审备案文号：（根据评审备案结果自动填写）</w:t>
            </w:r>
          </w:p>
        </w:tc>
        <w:tc>
          <w:tcPr>
            <w:tcW w:w="673"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r>
    </w:tbl>
    <w:p w:rsidR="006A2897" w:rsidRDefault="006A2897" w:rsidP="006A2897">
      <w:pPr>
        <w:spacing w:line="1" w:lineRule="exact"/>
        <w:rPr>
          <w:rFonts w:ascii="仿宋_GB2312" w:eastAsia="仿宋_GB2312"/>
          <w:sz w:val="2"/>
          <w:szCs w:val="2"/>
        </w:rPr>
      </w:pPr>
      <w:r>
        <w:rPr>
          <w:rFonts w:ascii="仿宋_GB2312" w:eastAsia="仿宋_GB2312" w:hint="eastAsia"/>
        </w:rPr>
        <w:br w:type="page"/>
      </w:r>
    </w:p>
    <w:tbl>
      <w:tblPr>
        <w:tblW w:w="0" w:type="auto"/>
        <w:jc w:val="center"/>
        <w:tblLayout w:type="fixed"/>
        <w:tblCellMar>
          <w:left w:w="10" w:type="dxa"/>
          <w:right w:w="10" w:type="dxa"/>
        </w:tblCellMar>
        <w:tblLook w:val="04A0" w:firstRow="1" w:lastRow="0" w:firstColumn="1" w:lastColumn="0" w:noHBand="0" w:noVBand="1"/>
      </w:tblPr>
      <w:tblGrid>
        <w:gridCol w:w="757"/>
        <w:gridCol w:w="678"/>
        <w:gridCol w:w="646"/>
        <w:gridCol w:w="573"/>
        <w:gridCol w:w="867"/>
        <w:gridCol w:w="410"/>
        <w:gridCol w:w="447"/>
        <w:gridCol w:w="1172"/>
        <w:gridCol w:w="925"/>
        <w:gridCol w:w="221"/>
        <w:gridCol w:w="794"/>
        <w:gridCol w:w="1209"/>
      </w:tblGrid>
      <w:tr w:rsidR="006A2897" w:rsidTr="000518F1">
        <w:trPr>
          <w:trHeight w:val="558"/>
          <w:jc w:val="center"/>
        </w:trPr>
        <w:tc>
          <w:tcPr>
            <w:tcW w:w="8699" w:type="dxa"/>
            <w:gridSpan w:val="1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4"/>
                <w:szCs w:val="24"/>
                <w:lang w:eastAsia="zh-CN"/>
              </w:rPr>
            </w:pPr>
            <w:r>
              <w:rPr>
                <w:rFonts w:ascii="仿宋_GB2312" w:eastAsia="仿宋_GB2312" w:hint="eastAsia"/>
                <w:sz w:val="24"/>
                <w:szCs w:val="24"/>
                <w:lang w:eastAsia="zh-CN"/>
              </w:rPr>
              <w:lastRenderedPageBreak/>
              <w:t>评审备案矿产资源储量</w:t>
            </w:r>
            <w:r>
              <w:rPr>
                <w:rFonts w:ascii="仿宋_GB2312" w:eastAsia="仿宋_GB2312" w:hint="eastAsia"/>
                <w:bCs/>
                <w:sz w:val="26"/>
                <w:szCs w:val="26"/>
                <w:lang w:eastAsia="zh-CN"/>
              </w:rPr>
              <w:t>(</w:t>
            </w:r>
            <w:r>
              <w:rPr>
                <w:rFonts w:ascii="仿宋_GB2312" w:eastAsia="仿宋_GB2312" w:hAnsi="Times New Roman" w:cs="Times New Roman" w:hint="eastAsia"/>
                <w:bCs/>
                <w:sz w:val="24"/>
                <w:szCs w:val="24"/>
                <w:lang w:eastAsia="zh-CN"/>
              </w:rPr>
              <w:t>9）</w:t>
            </w:r>
          </w:p>
        </w:tc>
      </w:tr>
      <w:tr w:rsidR="006A2897" w:rsidTr="000518F1">
        <w:trPr>
          <w:trHeight w:val="289"/>
          <w:jc w:val="center"/>
        </w:trPr>
        <w:tc>
          <w:tcPr>
            <w:tcW w:w="8699" w:type="dxa"/>
            <w:gridSpan w:val="1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3437"/>
              </w:tabs>
              <w:spacing w:line="240" w:lineRule="auto"/>
              <w:ind w:firstLine="0"/>
              <w:jc w:val="center"/>
              <w:rPr>
                <w:rFonts w:ascii="仿宋_GB2312" w:eastAsia="仿宋_GB2312"/>
                <w:kern w:val="0"/>
                <w:sz w:val="24"/>
                <w:szCs w:val="24"/>
              </w:rPr>
            </w:pPr>
            <w:r>
              <w:rPr>
                <w:rFonts w:ascii="仿宋_GB2312" w:eastAsia="仿宋_GB2312" w:hint="eastAsia"/>
                <w:sz w:val="24"/>
                <w:szCs w:val="24"/>
                <w:lang w:eastAsia="zh-CN"/>
              </w:rPr>
              <w:t>（矿产资源储量估算基准日：</w:t>
            </w:r>
            <w:r>
              <w:rPr>
                <w:rFonts w:ascii="仿宋_GB2312" w:eastAsia="仿宋_GB2312" w:hint="eastAsia"/>
                <w:sz w:val="24"/>
                <w:szCs w:val="24"/>
              </w:rPr>
              <w:tab/>
            </w:r>
            <w:r>
              <w:rPr>
                <w:rFonts w:ascii="仿宋_GB2312" w:eastAsia="仿宋_GB2312" w:hint="eastAsia"/>
                <w:sz w:val="24"/>
                <w:szCs w:val="24"/>
                <w:lang w:eastAsia="zh-CN"/>
              </w:rPr>
              <w:t>年 月 日）</w:t>
            </w:r>
          </w:p>
        </w:tc>
      </w:tr>
      <w:tr w:rsidR="006A2897" w:rsidTr="000518F1">
        <w:trPr>
          <w:trHeight w:hRule="exact" w:val="972"/>
          <w:jc w:val="center"/>
        </w:trPr>
        <w:tc>
          <w:tcPr>
            <w:tcW w:w="1435"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after="40" w:line="240" w:lineRule="auto"/>
              <w:ind w:firstLine="0"/>
              <w:jc w:val="center"/>
              <w:rPr>
                <w:rFonts w:ascii="仿宋_GB2312" w:eastAsia="仿宋_GB2312"/>
                <w:kern w:val="0"/>
                <w:sz w:val="18"/>
                <w:szCs w:val="18"/>
              </w:rPr>
            </w:pPr>
            <w:r>
              <w:rPr>
                <w:rFonts w:ascii="仿宋_GB2312" w:eastAsia="仿宋_GB2312" w:hint="eastAsia"/>
                <w:sz w:val="18"/>
                <w:szCs w:val="18"/>
                <w:lang w:eastAsia="zh-CN"/>
              </w:rPr>
              <w:t>矿产名称</w:t>
            </w:r>
          </w:p>
          <w:p w:rsidR="006A2897" w:rsidRDefault="006A2897" w:rsidP="000518F1">
            <w:pPr>
              <w:pStyle w:val="Other10"/>
              <w:spacing w:line="240" w:lineRule="auto"/>
              <w:ind w:firstLine="180"/>
              <w:jc w:val="center"/>
              <w:rPr>
                <w:rFonts w:ascii="仿宋_GB2312" w:eastAsia="仿宋_GB2312"/>
                <w:kern w:val="0"/>
                <w:sz w:val="18"/>
                <w:szCs w:val="18"/>
              </w:rPr>
            </w:pPr>
            <w:r>
              <w:rPr>
                <w:rFonts w:ascii="仿宋_GB2312" w:eastAsia="仿宋_GB2312" w:hint="eastAsia"/>
                <w:sz w:val="18"/>
                <w:szCs w:val="18"/>
                <w:lang w:eastAsia="zh-CN"/>
              </w:rPr>
              <w:t>（矿产组合）</w:t>
            </w:r>
          </w:p>
        </w:tc>
        <w:tc>
          <w:tcPr>
            <w:tcW w:w="1219"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lang w:eastAsia="zh-CN"/>
              </w:rPr>
              <w:t xml:space="preserve">统计对象及 </w:t>
            </w:r>
          </w:p>
          <w:p w:rsidR="006A2897" w:rsidRDefault="006A2897" w:rsidP="000518F1">
            <w:pPr>
              <w:pStyle w:val="Other10"/>
              <w:spacing w:line="284" w:lineRule="exact"/>
              <w:ind w:firstLine="0"/>
              <w:jc w:val="center"/>
              <w:rPr>
                <w:rFonts w:ascii="仿宋_GB2312" w:eastAsia="仿宋_GB2312"/>
                <w:sz w:val="18"/>
                <w:szCs w:val="18"/>
              </w:rPr>
            </w:pPr>
            <w:r>
              <w:rPr>
                <w:rFonts w:ascii="仿宋_GB2312" w:eastAsia="仿宋_GB2312" w:hint="eastAsia"/>
                <w:sz w:val="18"/>
                <w:szCs w:val="18"/>
                <w:lang w:eastAsia="zh-CN"/>
              </w:rPr>
              <w:t xml:space="preserve">矿产资源 </w:t>
            </w:r>
          </w:p>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lang w:eastAsia="zh-CN"/>
              </w:rPr>
              <w:t>储量单位</w:t>
            </w:r>
          </w:p>
        </w:tc>
        <w:tc>
          <w:tcPr>
            <w:tcW w:w="1724" w:type="dxa"/>
            <w:gridSpan w:val="3"/>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lang w:eastAsia="zh-CN"/>
              </w:rPr>
              <w:t xml:space="preserve">矿石工业类型 </w:t>
            </w:r>
          </w:p>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lang w:eastAsia="zh-CN"/>
              </w:rPr>
              <w:t>及品级（牌号）</w:t>
            </w:r>
          </w:p>
        </w:tc>
        <w:tc>
          <w:tcPr>
            <w:tcW w:w="1172"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89" w:lineRule="exact"/>
              <w:ind w:firstLine="0"/>
              <w:jc w:val="center"/>
              <w:rPr>
                <w:rFonts w:ascii="仿宋_GB2312" w:eastAsia="仿宋_GB2312"/>
                <w:kern w:val="0"/>
                <w:sz w:val="18"/>
                <w:szCs w:val="18"/>
              </w:rPr>
            </w:pPr>
            <w:r>
              <w:rPr>
                <w:rFonts w:ascii="仿宋_GB2312" w:eastAsia="仿宋_GB2312" w:hint="eastAsia"/>
                <w:sz w:val="18"/>
                <w:szCs w:val="18"/>
                <w:lang w:eastAsia="zh-CN"/>
              </w:rPr>
              <w:t>矿石主要</w:t>
            </w:r>
          </w:p>
          <w:p w:rsidR="006A2897" w:rsidRDefault="006A2897" w:rsidP="000518F1">
            <w:pPr>
              <w:pStyle w:val="Other10"/>
              <w:spacing w:line="289" w:lineRule="exact"/>
              <w:ind w:firstLine="0"/>
              <w:jc w:val="center"/>
              <w:rPr>
                <w:rFonts w:ascii="仿宋_GB2312" w:eastAsia="仿宋_GB2312"/>
                <w:sz w:val="18"/>
                <w:szCs w:val="18"/>
              </w:rPr>
            </w:pPr>
            <w:r>
              <w:rPr>
                <w:rFonts w:ascii="仿宋_GB2312" w:eastAsia="仿宋_GB2312" w:hint="eastAsia"/>
                <w:sz w:val="18"/>
                <w:szCs w:val="18"/>
                <w:lang w:eastAsia="zh-CN"/>
              </w:rPr>
              <w:t xml:space="preserve"> 组分及</w:t>
            </w:r>
          </w:p>
          <w:p w:rsidR="006A2897" w:rsidRDefault="006A2897" w:rsidP="000518F1">
            <w:pPr>
              <w:pStyle w:val="Other10"/>
              <w:spacing w:line="289" w:lineRule="exact"/>
              <w:ind w:firstLine="0"/>
              <w:jc w:val="center"/>
              <w:rPr>
                <w:rFonts w:ascii="仿宋_GB2312" w:eastAsia="仿宋_GB2312"/>
                <w:kern w:val="0"/>
                <w:sz w:val="18"/>
                <w:szCs w:val="18"/>
              </w:rPr>
            </w:pPr>
            <w:r>
              <w:rPr>
                <w:rFonts w:ascii="仿宋_GB2312" w:eastAsia="仿宋_GB2312" w:hint="eastAsia"/>
                <w:sz w:val="18"/>
                <w:szCs w:val="18"/>
                <w:lang w:eastAsia="zh-CN"/>
              </w:rPr>
              <w:t>质量指标</w:t>
            </w:r>
          </w:p>
        </w:tc>
        <w:tc>
          <w:tcPr>
            <w:tcW w:w="925"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81" w:lineRule="exact"/>
              <w:ind w:firstLine="0"/>
              <w:jc w:val="center"/>
              <w:rPr>
                <w:rFonts w:ascii="仿宋_GB2312" w:eastAsia="仿宋_GB2312"/>
                <w:kern w:val="0"/>
                <w:sz w:val="18"/>
                <w:szCs w:val="18"/>
              </w:rPr>
            </w:pPr>
            <w:r>
              <w:rPr>
                <w:rFonts w:ascii="仿宋_GB2312" w:eastAsia="仿宋_GB2312" w:hint="eastAsia"/>
                <w:sz w:val="18"/>
                <w:szCs w:val="18"/>
              </w:rPr>
              <w:t xml:space="preserve">矿产资 </w:t>
            </w:r>
          </w:p>
          <w:p w:rsidR="006A2897" w:rsidRDefault="006A2897" w:rsidP="000518F1">
            <w:pPr>
              <w:pStyle w:val="Other10"/>
              <w:spacing w:line="281" w:lineRule="exact"/>
              <w:ind w:firstLine="0"/>
              <w:jc w:val="center"/>
              <w:rPr>
                <w:rFonts w:ascii="仿宋_GB2312" w:eastAsia="仿宋_GB2312"/>
                <w:sz w:val="18"/>
                <w:szCs w:val="18"/>
              </w:rPr>
            </w:pPr>
            <w:r>
              <w:rPr>
                <w:rFonts w:ascii="仿宋_GB2312" w:eastAsia="仿宋_GB2312" w:hint="eastAsia"/>
                <w:sz w:val="18"/>
                <w:szCs w:val="18"/>
              </w:rPr>
              <w:t xml:space="preserve">源储量 </w:t>
            </w:r>
          </w:p>
          <w:p w:rsidR="006A2897" w:rsidRDefault="006A2897" w:rsidP="000518F1">
            <w:pPr>
              <w:pStyle w:val="Other10"/>
              <w:spacing w:line="281" w:lineRule="exact"/>
              <w:ind w:firstLine="0"/>
              <w:jc w:val="center"/>
              <w:rPr>
                <w:rFonts w:ascii="仿宋_GB2312" w:eastAsia="仿宋_GB2312"/>
                <w:kern w:val="0"/>
                <w:sz w:val="18"/>
                <w:szCs w:val="18"/>
              </w:rPr>
            </w:pPr>
            <w:r>
              <w:rPr>
                <w:rFonts w:ascii="仿宋_GB2312" w:eastAsia="仿宋_GB2312" w:hint="eastAsia"/>
                <w:sz w:val="18"/>
                <w:szCs w:val="18"/>
              </w:rPr>
              <w:t>类型</w:t>
            </w:r>
          </w:p>
        </w:tc>
        <w:tc>
          <w:tcPr>
            <w:tcW w:w="1015"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保有矿产</w:t>
            </w:r>
          </w:p>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 xml:space="preserve"> 资源储量</w:t>
            </w:r>
          </w:p>
        </w:tc>
        <w:tc>
          <w:tcPr>
            <w:tcW w:w="1209"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81" w:lineRule="exact"/>
              <w:ind w:firstLine="0"/>
              <w:jc w:val="center"/>
              <w:rPr>
                <w:rFonts w:ascii="仿宋_GB2312" w:eastAsia="仿宋_GB2312"/>
                <w:kern w:val="0"/>
                <w:sz w:val="18"/>
                <w:szCs w:val="18"/>
              </w:rPr>
            </w:pPr>
            <w:r>
              <w:rPr>
                <w:rFonts w:ascii="仿宋_GB2312" w:eastAsia="仿宋_GB2312" w:hint="eastAsia"/>
                <w:sz w:val="18"/>
                <w:szCs w:val="18"/>
                <w:lang w:eastAsia="zh-CN"/>
              </w:rPr>
              <w:t xml:space="preserve">累计查明 </w:t>
            </w:r>
          </w:p>
          <w:p w:rsidR="006A2897" w:rsidRDefault="006A2897" w:rsidP="000518F1">
            <w:pPr>
              <w:pStyle w:val="Other10"/>
              <w:spacing w:line="281" w:lineRule="exact"/>
              <w:ind w:firstLine="0"/>
              <w:jc w:val="center"/>
              <w:rPr>
                <w:rFonts w:ascii="仿宋_GB2312" w:eastAsia="仿宋_GB2312"/>
                <w:sz w:val="18"/>
                <w:szCs w:val="18"/>
              </w:rPr>
            </w:pPr>
            <w:r>
              <w:rPr>
                <w:rFonts w:ascii="仿宋_GB2312" w:eastAsia="仿宋_GB2312" w:hint="eastAsia"/>
                <w:sz w:val="18"/>
                <w:szCs w:val="18"/>
                <w:lang w:eastAsia="zh-CN"/>
              </w:rPr>
              <w:t xml:space="preserve">矿产资源 </w:t>
            </w:r>
          </w:p>
          <w:p w:rsidR="006A2897" w:rsidRDefault="006A2897" w:rsidP="000518F1">
            <w:pPr>
              <w:pStyle w:val="Other10"/>
              <w:spacing w:line="281" w:lineRule="exact"/>
              <w:ind w:firstLine="0"/>
              <w:jc w:val="center"/>
              <w:rPr>
                <w:rFonts w:ascii="仿宋_GB2312" w:eastAsia="仿宋_GB2312"/>
                <w:kern w:val="0"/>
                <w:sz w:val="18"/>
                <w:szCs w:val="18"/>
              </w:rPr>
            </w:pPr>
            <w:r>
              <w:rPr>
                <w:rFonts w:ascii="仿宋_GB2312" w:eastAsia="仿宋_GB2312" w:hint="eastAsia"/>
                <w:sz w:val="18"/>
                <w:szCs w:val="18"/>
                <w:lang w:eastAsia="zh-CN"/>
              </w:rPr>
              <w:t>储量</w:t>
            </w:r>
          </w:p>
        </w:tc>
      </w:tr>
      <w:tr w:rsidR="006A2897" w:rsidTr="000518F1">
        <w:trPr>
          <w:trHeight w:hRule="exact" w:val="252"/>
          <w:jc w:val="center"/>
        </w:trPr>
        <w:tc>
          <w:tcPr>
            <w:tcW w:w="1435"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1</w:t>
            </w:r>
          </w:p>
        </w:tc>
        <w:tc>
          <w:tcPr>
            <w:tcW w:w="1219"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2</w:t>
            </w:r>
          </w:p>
        </w:tc>
        <w:tc>
          <w:tcPr>
            <w:tcW w:w="1724" w:type="dxa"/>
            <w:gridSpan w:val="3"/>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3</w:t>
            </w:r>
          </w:p>
        </w:tc>
        <w:tc>
          <w:tcPr>
            <w:tcW w:w="1172"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4</w:t>
            </w:r>
          </w:p>
        </w:tc>
        <w:tc>
          <w:tcPr>
            <w:tcW w:w="925"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320"/>
              <w:rPr>
                <w:rFonts w:ascii="仿宋_GB2312" w:eastAsia="仿宋_GB2312"/>
                <w:kern w:val="0"/>
              </w:rPr>
            </w:pPr>
            <w:r>
              <w:rPr>
                <w:rFonts w:ascii="仿宋_GB2312" w:eastAsia="仿宋_GB2312" w:hAnsi="Times New Roman" w:cs="Times New Roman" w:hint="eastAsia"/>
              </w:rPr>
              <w:t>5</w:t>
            </w:r>
          </w:p>
        </w:tc>
        <w:tc>
          <w:tcPr>
            <w:tcW w:w="1015"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right="400" w:firstLine="0"/>
              <w:jc w:val="right"/>
              <w:rPr>
                <w:rFonts w:ascii="仿宋_GB2312" w:eastAsia="仿宋_GB2312"/>
                <w:kern w:val="0"/>
              </w:rPr>
            </w:pPr>
            <w:r>
              <w:rPr>
                <w:rFonts w:ascii="仿宋_GB2312" w:eastAsia="仿宋_GB2312" w:hAnsi="Times New Roman" w:cs="Times New Roman" w:hint="eastAsia"/>
              </w:rPr>
              <w:t>6</w:t>
            </w:r>
          </w:p>
        </w:tc>
        <w:tc>
          <w:tcPr>
            <w:tcW w:w="1209"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560"/>
              <w:rPr>
                <w:rFonts w:ascii="仿宋_GB2312" w:eastAsia="仿宋_GB2312"/>
                <w:kern w:val="0"/>
              </w:rPr>
            </w:pPr>
            <w:r>
              <w:rPr>
                <w:rFonts w:ascii="仿宋_GB2312" w:eastAsia="仿宋_GB2312" w:hAnsi="Times New Roman" w:cs="Times New Roman" w:hint="eastAsia"/>
              </w:rPr>
              <w:t>7</w:t>
            </w:r>
          </w:p>
        </w:tc>
      </w:tr>
      <w:tr w:rsidR="006A2897" w:rsidTr="000518F1">
        <w:trPr>
          <w:trHeight w:hRule="exact" w:val="252"/>
          <w:jc w:val="center"/>
        </w:trPr>
        <w:tc>
          <w:tcPr>
            <w:tcW w:w="1435"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19"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24" w:type="dxa"/>
            <w:gridSpan w:val="3"/>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172"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可信储</w:t>
            </w:r>
          </w:p>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 xml:space="preserve"> 量</w:t>
            </w: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315"/>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8"/>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rPr>
              <w:t>证实储</w:t>
            </w:r>
          </w:p>
          <w:p w:rsidR="006A2897" w:rsidRDefault="006A2897" w:rsidP="000518F1">
            <w:pPr>
              <w:pStyle w:val="Other10"/>
              <w:spacing w:line="284" w:lineRule="exact"/>
              <w:ind w:firstLine="0"/>
              <w:jc w:val="center"/>
              <w:rPr>
                <w:rFonts w:ascii="仿宋_GB2312" w:eastAsia="仿宋_GB2312"/>
                <w:kern w:val="0"/>
                <w:sz w:val="18"/>
                <w:szCs w:val="18"/>
              </w:rPr>
            </w:pPr>
            <w:r>
              <w:rPr>
                <w:rFonts w:ascii="仿宋_GB2312" w:eastAsia="仿宋_GB2312" w:hint="eastAsia"/>
                <w:sz w:val="18"/>
                <w:szCs w:val="18"/>
              </w:rPr>
              <w:t xml:space="preserve"> 量</w:t>
            </w: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315"/>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68" w:lineRule="exact"/>
              <w:ind w:firstLine="0"/>
              <w:jc w:val="center"/>
              <w:rPr>
                <w:rFonts w:ascii="仿宋_GB2312" w:eastAsia="仿宋_GB2312"/>
                <w:kern w:val="0"/>
                <w:sz w:val="18"/>
                <w:szCs w:val="18"/>
              </w:rPr>
            </w:pPr>
            <w:r>
              <w:rPr>
                <w:rFonts w:ascii="仿宋_GB2312" w:eastAsia="仿宋_GB2312" w:hint="eastAsia"/>
                <w:sz w:val="18"/>
                <w:szCs w:val="18"/>
              </w:rPr>
              <w:t>探明资</w:t>
            </w:r>
          </w:p>
          <w:p w:rsidR="006A2897" w:rsidRDefault="006A2897" w:rsidP="000518F1">
            <w:pPr>
              <w:pStyle w:val="Other10"/>
              <w:spacing w:line="268" w:lineRule="exact"/>
              <w:ind w:firstLine="0"/>
              <w:jc w:val="center"/>
              <w:rPr>
                <w:rFonts w:ascii="仿宋_GB2312" w:eastAsia="仿宋_GB2312"/>
                <w:kern w:val="0"/>
                <w:sz w:val="18"/>
                <w:szCs w:val="18"/>
              </w:rPr>
            </w:pPr>
            <w:r>
              <w:rPr>
                <w:rFonts w:ascii="仿宋_GB2312" w:eastAsia="仿宋_GB2312" w:hint="eastAsia"/>
                <w:sz w:val="18"/>
                <w:szCs w:val="18"/>
              </w:rPr>
              <w:t xml:space="preserve"> 源量</w:t>
            </w: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310"/>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78" w:lineRule="exact"/>
              <w:ind w:firstLine="0"/>
              <w:jc w:val="center"/>
              <w:rPr>
                <w:rFonts w:ascii="仿宋_GB2312" w:eastAsia="仿宋_GB2312"/>
                <w:kern w:val="0"/>
                <w:sz w:val="18"/>
                <w:szCs w:val="18"/>
              </w:rPr>
            </w:pPr>
            <w:r>
              <w:rPr>
                <w:rFonts w:ascii="仿宋_GB2312" w:eastAsia="仿宋_GB2312" w:hint="eastAsia"/>
                <w:sz w:val="18"/>
                <w:szCs w:val="18"/>
              </w:rPr>
              <w:t xml:space="preserve">控制资 </w:t>
            </w:r>
          </w:p>
          <w:p w:rsidR="006A2897" w:rsidRDefault="006A2897" w:rsidP="000518F1">
            <w:pPr>
              <w:pStyle w:val="Other10"/>
              <w:spacing w:line="278" w:lineRule="exact"/>
              <w:ind w:firstLine="0"/>
              <w:jc w:val="center"/>
              <w:rPr>
                <w:rFonts w:ascii="仿宋_GB2312" w:eastAsia="仿宋_GB2312"/>
                <w:kern w:val="0"/>
                <w:sz w:val="18"/>
                <w:szCs w:val="18"/>
              </w:rPr>
            </w:pPr>
            <w:r>
              <w:rPr>
                <w:rFonts w:ascii="仿宋_GB2312" w:eastAsia="仿宋_GB2312" w:hint="eastAsia"/>
                <w:sz w:val="18"/>
                <w:szCs w:val="18"/>
              </w:rPr>
              <w:t>源量</w:t>
            </w: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315"/>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63" w:lineRule="exact"/>
              <w:ind w:firstLine="0"/>
              <w:jc w:val="center"/>
              <w:rPr>
                <w:rFonts w:ascii="仿宋_GB2312" w:eastAsia="仿宋_GB2312"/>
                <w:kern w:val="0"/>
                <w:sz w:val="18"/>
                <w:szCs w:val="18"/>
              </w:rPr>
            </w:pPr>
            <w:r>
              <w:rPr>
                <w:rFonts w:ascii="仿宋_GB2312" w:eastAsia="仿宋_GB2312" w:hint="eastAsia"/>
                <w:sz w:val="18"/>
                <w:szCs w:val="18"/>
              </w:rPr>
              <w:t xml:space="preserve">推断资 </w:t>
            </w:r>
          </w:p>
          <w:p w:rsidR="006A2897" w:rsidRDefault="006A2897" w:rsidP="000518F1">
            <w:pPr>
              <w:pStyle w:val="Other10"/>
              <w:spacing w:line="263" w:lineRule="exact"/>
              <w:ind w:firstLine="0"/>
              <w:jc w:val="center"/>
              <w:rPr>
                <w:rFonts w:ascii="仿宋_GB2312" w:eastAsia="仿宋_GB2312"/>
                <w:kern w:val="0"/>
                <w:sz w:val="18"/>
                <w:szCs w:val="18"/>
              </w:rPr>
            </w:pPr>
            <w:r>
              <w:rPr>
                <w:rFonts w:ascii="仿宋_GB2312" w:eastAsia="仿宋_GB2312" w:hint="eastAsia"/>
                <w:sz w:val="18"/>
                <w:szCs w:val="18"/>
              </w:rPr>
              <w:t>源量</w:t>
            </w: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315"/>
          <w:jc w:val="center"/>
        </w:trPr>
        <w:tc>
          <w:tcPr>
            <w:tcW w:w="1664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2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318"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8"/>
                <w:szCs w:val="18"/>
                <w:lang w:val="zh-TW" w:eastAsia="zh-TW" w:bidi="zh-TW"/>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326"/>
          <w:jc w:val="center"/>
        </w:trPr>
        <w:tc>
          <w:tcPr>
            <w:tcW w:w="8699" w:type="dxa"/>
            <w:gridSpan w:val="12"/>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18"/>
                <w:szCs w:val="18"/>
                <w:lang w:val="en-US" w:eastAsia="zh-CN"/>
              </w:rPr>
            </w:pPr>
            <w:r>
              <w:rPr>
                <w:rFonts w:ascii="仿宋_GB2312" w:eastAsia="仿宋_GB2312" w:hint="eastAsia"/>
                <w:sz w:val="18"/>
                <w:szCs w:val="18"/>
                <w:lang w:eastAsia="zh-CN"/>
              </w:rPr>
              <w:t>与原</w:t>
            </w:r>
            <w:proofErr w:type="gramStart"/>
            <w:r>
              <w:rPr>
                <w:rFonts w:ascii="仿宋_GB2312" w:eastAsia="仿宋_GB2312" w:hint="eastAsia"/>
                <w:sz w:val="18"/>
                <w:szCs w:val="18"/>
                <w:lang w:eastAsia="zh-CN"/>
              </w:rPr>
              <w:t>勘查区</w:t>
            </w:r>
            <w:proofErr w:type="gramEnd"/>
            <w:r>
              <w:rPr>
                <w:rFonts w:ascii="仿宋_GB2312" w:eastAsia="仿宋_GB2312" w:hint="eastAsia"/>
                <w:sz w:val="18"/>
                <w:szCs w:val="18"/>
                <w:lang w:eastAsia="zh-CN"/>
              </w:rPr>
              <w:t>重叠范围</w:t>
            </w:r>
            <w:r>
              <w:rPr>
                <w:rFonts w:ascii="仿宋_GB2312" w:eastAsia="仿宋_GB2312" w:hint="eastAsia"/>
                <w:sz w:val="18"/>
                <w:szCs w:val="18"/>
                <w:lang w:val="en-US" w:eastAsia="zh-CN"/>
              </w:rPr>
              <w:t>内的查明矿产资源储量（10）</w:t>
            </w:r>
          </w:p>
          <w:p w:rsidR="006A2897" w:rsidRDefault="006A2897" w:rsidP="000518F1">
            <w:pPr>
              <w:pStyle w:val="Other10"/>
              <w:spacing w:line="240" w:lineRule="auto"/>
              <w:ind w:firstLine="0"/>
              <w:jc w:val="center"/>
              <w:rPr>
                <w:rFonts w:ascii="仿宋_GB2312" w:eastAsia="仿宋_GB2312"/>
                <w:kern w:val="0"/>
                <w:sz w:val="24"/>
                <w:szCs w:val="24"/>
                <w:lang w:eastAsia="zh-CN"/>
              </w:rPr>
            </w:pPr>
            <w:r>
              <w:rPr>
                <w:rFonts w:ascii="仿宋_GB2312" w:eastAsia="仿宋_GB2312" w:hint="eastAsia"/>
                <w:sz w:val="18"/>
                <w:szCs w:val="18"/>
                <w:lang w:eastAsia="zh-CN"/>
              </w:rPr>
              <w:t>为的查明矿产资源储量</w:t>
            </w:r>
            <w:r>
              <w:rPr>
                <w:rFonts w:ascii="仿宋_GB2312" w:eastAsia="仿宋_GB2312" w:hint="eastAsia"/>
                <w:bCs/>
                <w:sz w:val="26"/>
                <w:szCs w:val="26"/>
                <w:lang w:eastAsia="zh-CN"/>
              </w:rPr>
              <w:t>（</w:t>
            </w:r>
            <w:r>
              <w:rPr>
                <w:rFonts w:ascii="仿宋_GB2312" w:eastAsia="仿宋_GB2312" w:hAnsi="Times New Roman" w:cs="Times New Roman" w:hint="eastAsia"/>
                <w:bCs/>
                <w:sz w:val="24"/>
                <w:szCs w:val="24"/>
                <w:lang w:eastAsia="zh-CN"/>
              </w:rPr>
              <w:t>10）</w:t>
            </w:r>
          </w:p>
        </w:tc>
      </w:tr>
      <w:tr w:rsidR="006A2897" w:rsidTr="000518F1">
        <w:trPr>
          <w:trHeight w:hRule="exact" w:val="836"/>
          <w:jc w:val="center"/>
        </w:trPr>
        <w:tc>
          <w:tcPr>
            <w:tcW w:w="75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20"/>
              <w:spacing w:line="263" w:lineRule="exact"/>
              <w:rPr>
                <w:rFonts w:ascii="仿宋_GB2312" w:eastAsia="仿宋_GB2312"/>
                <w:kern w:val="0"/>
                <w:sz w:val="18"/>
                <w:szCs w:val="18"/>
                <w:lang w:val="en-US" w:eastAsia="zh-CN"/>
              </w:rPr>
            </w:pPr>
            <w:r>
              <w:rPr>
                <w:rFonts w:ascii="仿宋_GB2312" w:eastAsia="仿宋_GB2312" w:hint="eastAsia"/>
                <w:sz w:val="18"/>
                <w:szCs w:val="18"/>
                <w:lang w:val="en-US" w:eastAsia="zh-CN"/>
              </w:rPr>
              <w:t>矿区</w:t>
            </w:r>
          </w:p>
          <w:p w:rsidR="006A2897" w:rsidRDefault="006A2897" w:rsidP="000518F1">
            <w:pPr>
              <w:pStyle w:val="Other20"/>
              <w:spacing w:line="263" w:lineRule="exact"/>
              <w:rPr>
                <w:rFonts w:ascii="仿宋_GB2312" w:eastAsia="仿宋_GB2312"/>
                <w:kern w:val="0"/>
                <w:lang w:val="en-US" w:eastAsia="zh-CN"/>
              </w:rPr>
            </w:pPr>
            <w:r>
              <w:rPr>
                <w:rFonts w:ascii="仿宋_GB2312" w:eastAsia="仿宋_GB2312" w:hint="eastAsia"/>
                <w:sz w:val="18"/>
                <w:szCs w:val="18"/>
                <w:lang w:val="en-US" w:eastAsia="zh-CN"/>
              </w:rPr>
              <w:t>编号</w:t>
            </w:r>
          </w:p>
        </w:tc>
        <w:tc>
          <w:tcPr>
            <w:tcW w:w="678"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9" w:lineRule="exact"/>
              <w:ind w:firstLine="0"/>
              <w:jc w:val="center"/>
              <w:rPr>
                <w:rFonts w:ascii="仿宋_GB2312" w:eastAsia="仿宋_GB2312"/>
                <w:kern w:val="0"/>
                <w:sz w:val="18"/>
                <w:szCs w:val="18"/>
                <w:lang w:val="en-US" w:eastAsia="zh-CN"/>
              </w:rPr>
            </w:pPr>
            <w:r>
              <w:rPr>
                <w:rFonts w:ascii="仿宋_GB2312" w:eastAsia="仿宋_GB2312" w:hint="eastAsia"/>
                <w:sz w:val="18"/>
                <w:szCs w:val="18"/>
                <w:lang w:val="en-US" w:eastAsia="zh-CN"/>
              </w:rPr>
              <w:t>所属矿山编号</w:t>
            </w:r>
          </w:p>
        </w:tc>
        <w:tc>
          <w:tcPr>
            <w:tcW w:w="1219"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9" w:lineRule="exact"/>
              <w:ind w:firstLine="0"/>
              <w:jc w:val="center"/>
              <w:rPr>
                <w:rFonts w:ascii="仿宋_GB2312" w:eastAsia="仿宋_GB2312"/>
                <w:kern w:val="0"/>
                <w:sz w:val="18"/>
                <w:szCs w:val="18"/>
                <w:lang w:val="en-US" w:eastAsia="zh-CN"/>
              </w:rPr>
            </w:pPr>
            <w:r>
              <w:rPr>
                <w:rFonts w:ascii="仿宋_GB2312" w:eastAsia="仿宋_GB2312" w:hint="eastAsia"/>
                <w:sz w:val="18"/>
                <w:szCs w:val="18"/>
                <w:lang w:eastAsia="zh-CN"/>
              </w:rPr>
              <w:t>矿</w:t>
            </w:r>
            <w:r>
              <w:rPr>
                <w:rFonts w:ascii="仿宋_GB2312" w:eastAsia="仿宋_GB2312" w:hint="eastAsia"/>
                <w:sz w:val="18"/>
                <w:szCs w:val="18"/>
                <w:lang w:val="en-US" w:eastAsia="zh-CN"/>
              </w:rPr>
              <w:t xml:space="preserve">产名称 </w:t>
            </w:r>
          </w:p>
          <w:p w:rsidR="006A2897" w:rsidRDefault="006A2897" w:rsidP="000518F1">
            <w:pPr>
              <w:pStyle w:val="Other10"/>
              <w:spacing w:line="279" w:lineRule="exact"/>
              <w:ind w:firstLine="0"/>
              <w:jc w:val="center"/>
              <w:rPr>
                <w:rFonts w:ascii="仿宋_GB2312" w:eastAsia="仿宋_GB2312"/>
                <w:sz w:val="18"/>
                <w:szCs w:val="18"/>
                <w:lang w:val="en-US" w:eastAsia="zh-CN"/>
              </w:rPr>
            </w:pPr>
            <w:r>
              <w:rPr>
                <w:rFonts w:ascii="仿宋_GB2312" w:eastAsia="仿宋_GB2312" w:hint="eastAsia"/>
                <w:sz w:val="18"/>
                <w:szCs w:val="18"/>
                <w:lang w:val="en-US" w:eastAsia="zh-CN"/>
              </w:rPr>
              <w:t>（矿产组</w:t>
            </w:r>
          </w:p>
          <w:p w:rsidR="006A2897" w:rsidRDefault="006A2897" w:rsidP="000518F1">
            <w:pPr>
              <w:pStyle w:val="Other10"/>
              <w:spacing w:line="279" w:lineRule="exact"/>
              <w:ind w:firstLine="0"/>
              <w:jc w:val="center"/>
              <w:rPr>
                <w:rFonts w:ascii="仿宋_GB2312" w:eastAsia="仿宋_GB2312"/>
                <w:kern w:val="0"/>
                <w:sz w:val="18"/>
                <w:szCs w:val="18"/>
                <w:lang w:eastAsia="zh-CN"/>
              </w:rPr>
            </w:pPr>
            <w:r>
              <w:rPr>
                <w:rFonts w:ascii="仿宋_GB2312" w:eastAsia="仿宋_GB2312" w:hint="eastAsia"/>
                <w:sz w:val="18"/>
                <w:szCs w:val="18"/>
                <w:lang w:val="en-US" w:eastAsia="zh-CN"/>
              </w:rPr>
              <w:t>合）</w:t>
            </w:r>
          </w:p>
        </w:tc>
        <w:tc>
          <w:tcPr>
            <w:tcW w:w="1277"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89" w:lineRule="exact"/>
              <w:ind w:firstLine="0"/>
              <w:jc w:val="center"/>
              <w:rPr>
                <w:rFonts w:ascii="仿宋_GB2312" w:eastAsia="仿宋_GB2312"/>
                <w:kern w:val="0"/>
                <w:sz w:val="18"/>
                <w:szCs w:val="18"/>
              </w:rPr>
            </w:pPr>
            <w:r>
              <w:rPr>
                <w:rFonts w:ascii="仿宋_GB2312" w:eastAsia="仿宋_GB2312" w:hint="eastAsia"/>
                <w:sz w:val="18"/>
                <w:szCs w:val="18"/>
              </w:rPr>
              <w:t>统计对象及</w:t>
            </w:r>
          </w:p>
          <w:p w:rsidR="006A2897" w:rsidRDefault="006A2897" w:rsidP="000518F1">
            <w:pPr>
              <w:pStyle w:val="Other10"/>
              <w:spacing w:line="289" w:lineRule="exact"/>
              <w:ind w:firstLine="0"/>
              <w:jc w:val="center"/>
              <w:rPr>
                <w:rFonts w:ascii="仿宋_GB2312" w:eastAsia="仿宋_GB2312"/>
                <w:kern w:val="0"/>
                <w:sz w:val="18"/>
                <w:szCs w:val="18"/>
              </w:rPr>
            </w:pPr>
            <w:r>
              <w:rPr>
                <w:rFonts w:ascii="仿宋_GB2312" w:eastAsia="仿宋_GB2312" w:hint="eastAsia"/>
                <w:sz w:val="18"/>
                <w:szCs w:val="18"/>
              </w:rPr>
              <w:t xml:space="preserve"> 单位</w:t>
            </w:r>
          </w:p>
        </w:tc>
        <w:tc>
          <w:tcPr>
            <w:tcW w:w="1619"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lang w:eastAsia="zh-CN"/>
              </w:rPr>
              <w:t>矿石工业类型</w:t>
            </w:r>
          </w:p>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lang w:eastAsia="zh-CN"/>
              </w:rPr>
              <w:t xml:space="preserve"> 及品级（牌号）</w:t>
            </w:r>
          </w:p>
        </w:tc>
        <w:tc>
          <w:tcPr>
            <w:tcW w:w="925"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3" w:lineRule="exact"/>
              <w:ind w:firstLine="0"/>
              <w:jc w:val="center"/>
              <w:rPr>
                <w:rFonts w:ascii="仿宋_GB2312" w:eastAsia="仿宋_GB2312"/>
                <w:kern w:val="0"/>
                <w:sz w:val="18"/>
                <w:szCs w:val="18"/>
              </w:rPr>
            </w:pPr>
            <w:r>
              <w:rPr>
                <w:rFonts w:ascii="仿宋_GB2312" w:eastAsia="仿宋_GB2312" w:hint="eastAsia"/>
                <w:sz w:val="18"/>
                <w:szCs w:val="18"/>
              </w:rPr>
              <w:t>矿产资</w:t>
            </w:r>
          </w:p>
          <w:p w:rsidR="006A2897" w:rsidRDefault="006A2897" w:rsidP="000518F1">
            <w:pPr>
              <w:pStyle w:val="Other10"/>
              <w:spacing w:line="273" w:lineRule="exact"/>
              <w:ind w:firstLine="0"/>
              <w:jc w:val="center"/>
              <w:rPr>
                <w:rFonts w:ascii="仿宋_GB2312" w:eastAsia="仿宋_GB2312"/>
                <w:sz w:val="18"/>
                <w:szCs w:val="18"/>
              </w:rPr>
            </w:pPr>
            <w:r>
              <w:rPr>
                <w:rFonts w:ascii="仿宋_GB2312" w:eastAsia="仿宋_GB2312" w:hint="eastAsia"/>
                <w:sz w:val="18"/>
                <w:szCs w:val="18"/>
              </w:rPr>
              <w:t xml:space="preserve"> 源储量 </w:t>
            </w:r>
          </w:p>
          <w:p w:rsidR="006A2897" w:rsidRDefault="006A2897" w:rsidP="000518F1">
            <w:pPr>
              <w:pStyle w:val="Other10"/>
              <w:spacing w:line="273" w:lineRule="exact"/>
              <w:ind w:firstLine="0"/>
              <w:jc w:val="center"/>
              <w:rPr>
                <w:rFonts w:ascii="仿宋_GB2312" w:eastAsia="仿宋_GB2312"/>
                <w:kern w:val="0"/>
                <w:sz w:val="18"/>
                <w:szCs w:val="18"/>
              </w:rPr>
            </w:pPr>
            <w:r>
              <w:rPr>
                <w:rFonts w:ascii="仿宋_GB2312" w:eastAsia="仿宋_GB2312" w:hint="eastAsia"/>
                <w:sz w:val="18"/>
                <w:szCs w:val="18"/>
              </w:rPr>
              <w:t>类型</w:t>
            </w:r>
          </w:p>
        </w:tc>
        <w:tc>
          <w:tcPr>
            <w:tcW w:w="1015"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3" w:lineRule="exact"/>
              <w:ind w:firstLine="0"/>
              <w:jc w:val="center"/>
              <w:rPr>
                <w:rFonts w:ascii="仿宋_GB2312" w:eastAsia="仿宋_GB2312"/>
                <w:kern w:val="0"/>
                <w:sz w:val="18"/>
                <w:szCs w:val="18"/>
              </w:rPr>
            </w:pPr>
            <w:r>
              <w:rPr>
                <w:rFonts w:ascii="仿宋_GB2312" w:eastAsia="仿宋_GB2312" w:hint="eastAsia"/>
                <w:sz w:val="18"/>
                <w:szCs w:val="18"/>
              </w:rPr>
              <w:t xml:space="preserve">保有矿 </w:t>
            </w:r>
          </w:p>
          <w:p w:rsidR="006A2897" w:rsidRDefault="006A2897" w:rsidP="000518F1">
            <w:pPr>
              <w:pStyle w:val="Other10"/>
              <w:spacing w:line="273" w:lineRule="exact"/>
              <w:ind w:firstLine="0"/>
              <w:jc w:val="center"/>
              <w:rPr>
                <w:rFonts w:ascii="仿宋_GB2312" w:eastAsia="仿宋_GB2312"/>
                <w:sz w:val="18"/>
                <w:szCs w:val="18"/>
              </w:rPr>
            </w:pPr>
            <w:r>
              <w:rPr>
                <w:rFonts w:ascii="仿宋_GB2312" w:eastAsia="仿宋_GB2312" w:hint="eastAsia"/>
                <w:sz w:val="18"/>
                <w:szCs w:val="18"/>
              </w:rPr>
              <w:t xml:space="preserve">产资源 </w:t>
            </w:r>
          </w:p>
          <w:p w:rsidR="006A2897" w:rsidRDefault="006A2897" w:rsidP="000518F1">
            <w:pPr>
              <w:pStyle w:val="Other10"/>
              <w:spacing w:line="273" w:lineRule="exact"/>
              <w:ind w:firstLine="0"/>
              <w:jc w:val="center"/>
              <w:rPr>
                <w:rFonts w:ascii="仿宋_GB2312" w:eastAsia="仿宋_GB2312"/>
                <w:kern w:val="0"/>
                <w:sz w:val="18"/>
                <w:szCs w:val="18"/>
              </w:rPr>
            </w:pPr>
            <w:r>
              <w:rPr>
                <w:rFonts w:ascii="仿宋_GB2312" w:eastAsia="仿宋_GB2312" w:hint="eastAsia"/>
                <w:sz w:val="18"/>
                <w:szCs w:val="18"/>
              </w:rPr>
              <w:t>储量</w:t>
            </w:r>
          </w:p>
        </w:tc>
        <w:tc>
          <w:tcPr>
            <w:tcW w:w="1209"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78" w:lineRule="exact"/>
              <w:ind w:firstLine="0"/>
              <w:jc w:val="center"/>
              <w:rPr>
                <w:rFonts w:ascii="仿宋_GB2312" w:eastAsia="仿宋_GB2312"/>
                <w:kern w:val="0"/>
                <w:sz w:val="18"/>
                <w:szCs w:val="18"/>
              </w:rPr>
            </w:pPr>
            <w:r>
              <w:rPr>
                <w:rFonts w:ascii="仿宋_GB2312" w:eastAsia="仿宋_GB2312" w:hint="eastAsia"/>
                <w:sz w:val="18"/>
                <w:szCs w:val="18"/>
                <w:lang w:eastAsia="zh-CN"/>
              </w:rPr>
              <w:t>累计查明</w:t>
            </w:r>
          </w:p>
          <w:p w:rsidR="006A2897" w:rsidRDefault="006A2897" w:rsidP="000518F1">
            <w:pPr>
              <w:pStyle w:val="Other10"/>
              <w:spacing w:line="278" w:lineRule="exact"/>
              <w:ind w:firstLine="0"/>
              <w:jc w:val="center"/>
              <w:rPr>
                <w:rFonts w:ascii="仿宋_GB2312" w:eastAsia="仿宋_GB2312"/>
                <w:sz w:val="18"/>
                <w:szCs w:val="18"/>
              </w:rPr>
            </w:pPr>
            <w:r>
              <w:rPr>
                <w:rFonts w:ascii="仿宋_GB2312" w:eastAsia="仿宋_GB2312" w:hint="eastAsia"/>
                <w:sz w:val="18"/>
                <w:szCs w:val="18"/>
                <w:lang w:eastAsia="zh-CN"/>
              </w:rPr>
              <w:t xml:space="preserve"> 矿产资源</w:t>
            </w:r>
          </w:p>
          <w:p w:rsidR="006A2897" w:rsidRDefault="006A2897" w:rsidP="000518F1">
            <w:pPr>
              <w:pStyle w:val="Other10"/>
              <w:spacing w:line="278" w:lineRule="exact"/>
              <w:ind w:firstLine="0"/>
              <w:jc w:val="center"/>
              <w:rPr>
                <w:rFonts w:ascii="仿宋_GB2312" w:eastAsia="仿宋_GB2312"/>
                <w:kern w:val="0"/>
                <w:sz w:val="18"/>
                <w:szCs w:val="18"/>
              </w:rPr>
            </w:pPr>
            <w:r>
              <w:rPr>
                <w:rFonts w:ascii="仿宋_GB2312" w:eastAsia="仿宋_GB2312" w:hint="eastAsia"/>
                <w:sz w:val="18"/>
                <w:szCs w:val="18"/>
                <w:lang w:eastAsia="zh-CN"/>
              </w:rPr>
              <w:t xml:space="preserve"> 储量</w:t>
            </w:r>
          </w:p>
        </w:tc>
      </w:tr>
      <w:tr w:rsidR="006A2897" w:rsidTr="000518F1">
        <w:trPr>
          <w:trHeight w:hRule="exact" w:val="252"/>
          <w:jc w:val="center"/>
        </w:trPr>
        <w:tc>
          <w:tcPr>
            <w:tcW w:w="757"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320"/>
              <w:rPr>
                <w:rFonts w:ascii="仿宋_GB2312" w:eastAsia="仿宋_GB2312"/>
                <w:kern w:val="0"/>
              </w:rPr>
            </w:pPr>
            <w:r>
              <w:rPr>
                <w:rFonts w:ascii="仿宋_GB2312" w:eastAsia="仿宋_GB2312" w:hAnsi="Times New Roman" w:cs="Times New Roman" w:hint="eastAsia"/>
              </w:rPr>
              <w:t>1</w:t>
            </w:r>
          </w:p>
        </w:tc>
        <w:tc>
          <w:tcPr>
            <w:tcW w:w="678"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2</w:t>
            </w:r>
          </w:p>
        </w:tc>
        <w:tc>
          <w:tcPr>
            <w:tcW w:w="1219"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3</w:t>
            </w:r>
          </w:p>
        </w:tc>
        <w:tc>
          <w:tcPr>
            <w:tcW w:w="1277"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Ansi="Times New Roman" w:cs="Times New Roman" w:hint="eastAsia"/>
              </w:rPr>
              <w:t>4</w:t>
            </w:r>
          </w:p>
        </w:tc>
        <w:tc>
          <w:tcPr>
            <w:tcW w:w="1619"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iCs/>
                <w:sz w:val="22"/>
              </w:rPr>
              <w:t>5</w:t>
            </w:r>
          </w:p>
        </w:tc>
        <w:tc>
          <w:tcPr>
            <w:tcW w:w="925"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320"/>
              <w:rPr>
                <w:rFonts w:ascii="仿宋_GB2312" w:eastAsia="仿宋_GB2312"/>
                <w:kern w:val="0"/>
              </w:rPr>
            </w:pPr>
            <w:r>
              <w:rPr>
                <w:rFonts w:ascii="仿宋_GB2312" w:eastAsia="仿宋_GB2312" w:hAnsi="Times New Roman" w:cs="Times New Roman" w:hint="eastAsia"/>
              </w:rPr>
              <w:t>6</w:t>
            </w:r>
          </w:p>
        </w:tc>
        <w:tc>
          <w:tcPr>
            <w:tcW w:w="1015"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rPr>
                <w:rFonts w:ascii="仿宋_GB2312" w:eastAsia="仿宋_GB2312"/>
                <w:kern w:val="0"/>
              </w:rPr>
            </w:pPr>
            <w:r>
              <w:rPr>
                <w:rFonts w:ascii="仿宋_GB2312" w:eastAsia="仿宋_GB2312" w:hAnsi="Times New Roman" w:cs="Times New Roman" w:hint="eastAsia"/>
              </w:rPr>
              <w:t>7</w:t>
            </w:r>
          </w:p>
        </w:tc>
        <w:tc>
          <w:tcPr>
            <w:tcW w:w="1209"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480"/>
              <w:rPr>
                <w:rFonts w:ascii="仿宋_GB2312" w:eastAsia="仿宋_GB2312"/>
                <w:kern w:val="0"/>
              </w:rPr>
            </w:pPr>
            <w:r>
              <w:rPr>
                <w:rFonts w:ascii="仿宋_GB2312" w:eastAsia="仿宋_GB2312" w:hAnsi="Times New Roman" w:cs="Times New Roman" w:hint="eastAsia"/>
              </w:rPr>
              <w:t>8</w:t>
            </w:r>
          </w:p>
        </w:tc>
      </w:tr>
      <w:tr w:rsidR="006A2897" w:rsidTr="000518F1">
        <w:trPr>
          <w:trHeight w:hRule="exact" w:val="258"/>
          <w:jc w:val="center"/>
        </w:trPr>
        <w:tc>
          <w:tcPr>
            <w:tcW w:w="757"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78"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19"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77"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619"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8"/>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8"/>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8"/>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2"/>
          <w:jc w:val="center"/>
        </w:trPr>
        <w:tc>
          <w:tcPr>
            <w:tcW w:w="869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794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659"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258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3937"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25"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15"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209" w:type="dxa"/>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410"/>
          <w:jc w:val="center"/>
        </w:trPr>
        <w:tc>
          <w:tcPr>
            <w:tcW w:w="8699" w:type="dxa"/>
            <w:gridSpan w:val="1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before="80" w:line="240" w:lineRule="auto"/>
              <w:ind w:firstLine="0"/>
              <w:jc w:val="center"/>
              <w:rPr>
                <w:rFonts w:ascii="仿宋_GB2312" w:eastAsia="仿宋_GB2312"/>
                <w:kern w:val="0"/>
                <w:lang w:eastAsia="zh-CN"/>
              </w:rPr>
            </w:pPr>
            <w:r>
              <w:rPr>
                <w:rFonts w:ascii="仿宋_GB2312" w:eastAsia="仿宋_GB2312" w:hint="eastAsia"/>
                <w:sz w:val="18"/>
                <w:szCs w:val="18"/>
                <w:lang w:eastAsia="zh-CN"/>
              </w:rPr>
              <w:t>矿产资源储量估算范围的拐点坐标、标高、面积及示意图</w:t>
            </w:r>
            <w:r>
              <w:rPr>
                <w:rFonts w:ascii="仿宋_GB2312" w:eastAsia="仿宋_GB2312" w:hint="eastAsia"/>
                <w:lang w:eastAsia="zh-CN"/>
              </w:rPr>
              <w:t>（</w:t>
            </w:r>
            <w:r>
              <w:rPr>
                <w:rFonts w:ascii="仿宋_GB2312" w:eastAsia="仿宋_GB2312" w:hAnsi="Times New Roman" w:cs="Times New Roman" w:hint="eastAsia"/>
                <w:lang w:eastAsia="zh-CN"/>
              </w:rPr>
              <w:t>11）</w:t>
            </w:r>
          </w:p>
        </w:tc>
      </w:tr>
      <w:tr w:rsidR="006A2897" w:rsidTr="000518F1">
        <w:trPr>
          <w:trHeight w:val="289"/>
          <w:jc w:val="center"/>
        </w:trPr>
        <w:tc>
          <w:tcPr>
            <w:tcW w:w="8699" w:type="dxa"/>
            <w:gridSpan w:val="1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18"/>
                <w:szCs w:val="18"/>
                <w:lang w:eastAsia="zh-CN"/>
              </w:rPr>
            </w:pPr>
            <w:r>
              <w:rPr>
                <w:rFonts w:ascii="仿宋_GB2312" w:eastAsia="仿宋_GB2312" w:hint="eastAsia"/>
                <w:sz w:val="18"/>
                <w:szCs w:val="18"/>
                <w:lang w:eastAsia="zh-CN"/>
              </w:rPr>
              <w:t>坐标格式类型</w:t>
            </w:r>
            <w:r>
              <w:rPr>
                <w:rFonts w:ascii="仿宋_GB2312" w:eastAsia="仿宋_GB2312" w:hint="eastAsia"/>
                <w:lang w:eastAsia="zh-CN"/>
              </w:rPr>
              <w:t>（</w:t>
            </w:r>
            <w:r>
              <w:rPr>
                <w:rFonts w:ascii="仿宋_GB2312" w:eastAsia="仿宋_GB2312" w:hAnsi="Times New Roman" w:cs="Times New Roman" w:hint="eastAsia"/>
                <w:lang w:eastAsia="zh-CN"/>
              </w:rPr>
              <w:t>2000</w:t>
            </w:r>
            <w:r>
              <w:rPr>
                <w:rFonts w:ascii="仿宋_GB2312" w:eastAsia="仿宋_GB2312" w:hint="eastAsia"/>
                <w:sz w:val="18"/>
                <w:szCs w:val="18"/>
                <w:lang w:eastAsia="zh-CN"/>
              </w:rPr>
              <w:t>国家大地坐标系）：经纬度</w:t>
            </w:r>
            <w:r>
              <w:rPr>
                <w:rFonts w:ascii="仿宋_GB2312" w:eastAsia="仿宋_GB2312" w:hint="eastAsia"/>
                <w:sz w:val="18"/>
                <w:szCs w:val="18"/>
                <w:lang w:val="zh-CN" w:eastAsia="zh-CN" w:bidi="zh-CN"/>
              </w:rPr>
              <w:t xml:space="preserve">坐标口 </w:t>
            </w:r>
            <w:r>
              <w:rPr>
                <w:rFonts w:ascii="仿宋_GB2312" w:eastAsia="仿宋_GB2312" w:hint="eastAsia"/>
                <w:sz w:val="18"/>
                <w:szCs w:val="18"/>
                <w:lang w:eastAsia="zh-CN"/>
              </w:rPr>
              <w:t>平面直角</w:t>
            </w:r>
            <w:r>
              <w:rPr>
                <w:rFonts w:ascii="仿宋_GB2312" w:eastAsia="仿宋_GB2312" w:hint="eastAsia"/>
                <w:sz w:val="18"/>
                <w:szCs w:val="18"/>
                <w:lang w:val="zh-CN" w:eastAsia="zh-CN" w:bidi="zh-CN"/>
              </w:rPr>
              <w:t>坐标口</w:t>
            </w:r>
          </w:p>
        </w:tc>
      </w:tr>
      <w:tr w:rsidR="006A2897" w:rsidTr="000518F1">
        <w:trPr>
          <w:trHeight w:hRule="exact" w:val="326"/>
          <w:jc w:val="center"/>
        </w:trPr>
        <w:tc>
          <w:tcPr>
            <w:tcW w:w="757"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160"/>
              <w:rPr>
                <w:rFonts w:ascii="仿宋_GB2312" w:eastAsia="仿宋_GB2312"/>
                <w:kern w:val="0"/>
                <w:sz w:val="18"/>
                <w:szCs w:val="18"/>
              </w:rPr>
            </w:pPr>
            <w:r>
              <w:rPr>
                <w:rFonts w:ascii="仿宋_GB2312" w:eastAsia="仿宋_GB2312" w:hint="eastAsia"/>
                <w:sz w:val="18"/>
                <w:szCs w:val="18"/>
              </w:rPr>
              <w:t>序号</w:t>
            </w:r>
          </w:p>
        </w:tc>
        <w:tc>
          <w:tcPr>
            <w:tcW w:w="1324"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sz w:val="18"/>
                <w:szCs w:val="18"/>
              </w:rPr>
              <w:t>纬度</w:t>
            </w:r>
            <w:r>
              <w:rPr>
                <w:rFonts w:ascii="仿宋_GB2312" w:eastAsia="仿宋_GB2312" w:hint="eastAsia"/>
              </w:rPr>
              <w:t>（</w:t>
            </w:r>
            <w:r>
              <w:rPr>
                <w:rFonts w:ascii="仿宋_GB2312" w:eastAsia="仿宋_GB2312" w:hAnsi="Times New Roman" w:cs="Times New Roman" w:hint="eastAsia"/>
              </w:rPr>
              <w:t>X）</w:t>
            </w:r>
          </w:p>
        </w:tc>
        <w:tc>
          <w:tcPr>
            <w:tcW w:w="1440"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180"/>
              <w:rPr>
                <w:rFonts w:ascii="仿宋_GB2312" w:eastAsia="仿宋_GB2312"/>
                <w:kern w:val="0"/>
              </w:rPr>
            </w:pPr>
            <w:r>
              <w:rPr>
                <w:rFonts w:ascii="仿宋_GB2312" w:eastAsia="仿宋_GB2312" w:hint="eastAsia"/>
                <w:sz w:val="18"/>
                <w:szCs w:val="18"/>
              </w:rPr>
              <w:t>经度</w:t>
            </w:r>
            <w:r>
              <w:rPr>
                <w:rFonts w:ascii="仿宋_GB2312" w:eastAsia="仿宋_GB2312" w:hint="eastAsia"/>
              </w:rPr>
              <w:t>（</w:t>
            </w:r>
            <w:r>
              <w:rPr>
                <w:rFonts w:ascii="仿宋_GB2312" w:eastAsia="仿宋_GB2312" w:hAnsi="Times New Roman" w:cs="Times New Roman" w:hint="eastAsia"/>
                <w:lang w:val="en-US" w:eastAsia="en-US" w:bidi="en-US"/>
              </w:rPr>
              <w:t xml:space="preserve">Y </w:t>
            </w:r>
            <w:r>
              <w:rPr>
                <w:rFonts w:ascii="仿宋_GB2312" w:eastAsia="仿宋_GB2312" w:hAnsi="Times New Roman" w:cs="Times New Roman" w:hint="eastAsia"/>
              </w:rPr>
              <w:t>）</w:t>
            </w:r>
          </w:p>
        </w:tc>
        <w:tc>
          <w:tcPr>
            <w:tcW w:w="857"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18"/>
                <w:szCs w:val="18"/>
              </w:rPr>
            </w:pPr>
            <w:r>
              <w:rPr>
                <w:rFonts w:ascii="仿宋_GB2312" w:eastAsia="仿宋_GB2312" w:hint="eastAsia"/>
                <w:sz w:val="18"/>
                <w:szCs w:val="18"/>
              </w:rPr>
              <w:t>序号</w:t>
            </w:r>
          </w:p>
        </w:tc>
        <w:tc>
          <w:tcPr>
            <w:tcW w:w="2318" w:type="dxa"/>
            <w:gridSpan w:val="3"/>
            <w:tcBorders>
              <w:top w:val="single" w:sz="4" w:space="0" w:color="auto"/>
              <w:left w:val="nil"/>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sz w:val="18"/>
                <w:szCs w:val="18"/>
              </w:rPr>
              <w:t>纬度</w:t>
            </w:r>
            <w:r>
              <w:rPr>
                <w:rFonts w:ascii="仿宋_GB2312" w:eastAsia="仿宋_GB2312" w:hint="eastAsia"/>
              </w:rPr>
              <w:t>（</w:t>
            </w:r>
            <w:r>
              <w:rPr>
                <w:rFonts w:ascii="仿宋_GB2312" w:eastAsia="仿宋_GB2312" w:hAnsi="Times New Roman" w:cs="Times New Roman" w:hint="eastAsia"/>
              </w:rPr>
              <w:t>X）</w:t>
            </w:r>
          </w:p>
        </w:tc>
        <w:tc>
          <w:tcPr>
            <w:tcW w:w="2003" w:type="dxa"/>
            <w:gridSpan w:val="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420"/>
              <w:rPr>
                <w:rFonts w:ascii="仿宋_GB2312" w:eastAsia="仿宋_GB2312"/>
                <w:kern w:val="0"/>
              </w:rPr>
            </w:pPr>
            <w:r>
              <w:rPr>
                <w:rFonts w:ascii="仿宋_GB2312" w:eastAsia="仿宋_GB2312" w:hint="eastAsia"/>
                <w:sz w:val="18"/>
                <w:szCs w:val="18"/>
              </w:rPr>
              <w:t>经度（</w:t>
            </w:r>
            <w:r>
              <w:rPr>
                <w:rFonts w:ascii="仿宋_GB2312" w:eastAsia="仿宋_GB2312" w:hAnsi="Times New Roman" w:cs="Times New Roman" w:hint="eastAsia"/>
                <w:lang w:val="en-US" w:eastAsia="en-US" w:bidi="en-US"/>
              </w:rPr>
              <w:t xml:space="preserve">Y </w:t>
            </w:r>
            <w:r>
              <w:rPr>
                <w:rFonts w:ascii="仿宋_GB2312" w:eastAsia="仿宋_GB2312" w:hAnsi="Times New Roman" w:cs="Times New Roman" w:hint="eastAsia"/>
              </w:rPr>
              <w:t>）</w:t>
            </w:r>
          </w:p>
        </w:tc>
      </w:tr>
      <w:tr w:rsidR="006A2897" w:rsidTr="000518F1">
        <w:trPr>
          <w:trHeight w:hRule="exact" w:val="289"/>
          <w:jc w:val="center"/>
        </w:trPr>
        <w:tc>
          <w:tcPr>
            <w:tcW w:w="757"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160"/>
              <w:rPr>
                <w:rFonts w:ascii="仿宋_GB2312" w:eastAsia="仿宋_GB2312"/>
                <w:kern w:val="0"/>
                <w:sz w:val="18"/>
                <w:szCs w:val="18"/>
              </w:rPr>
            </w:pPr>
            <w:r>
              <w:rPr>
                <w:rFonts w:ascii="仿宋_GB2312" w:eastAsia="仿宋_GB2312" w:hint="eastAsia"/>
                <w:sz w:val="18"/>
                <w:szCs w:val="18"/>
              </w:rPr>
              <w:t>区块一</w:t>
            </w:r>
          </w:p>
        </w:tc>
        <w:tc>
          <w:tcPr>
            <w:tcW w:w="1324"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440"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57" w:type="dxa"/>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200"/>
              <w:rPr>
                <w:rFonts w:ascii="仿宋_GB2312" w:eastAsia="仿宋_GB2312"/>
                <w:kern w:val="0"/>
                <w:sz w:val="18"/>
                <w:szCs w:val="18"/>
              </w:rPr>
            </w:pPr>
            <w:r>
              <w:rPr>
                <w:rFonts w:ascii="仿宋_GB2312" w:eastAsia="仿宋_GB2312" w:hint="eastAsia"/>
                <w:sz w:val="18"/>
                <w:szCs w:val="18"/>
              </w:rPr>
              <w:t>区块二</w:t>
            </w:r>
          </w:p>
        </w:tc>
        <w:tc>
          <w:tcPr>
            <w:tcW w:w="2318" w:type="dxa"/>
            <w:gridSpan w:val="3"/>
            <w:tcBorders>
              <w:top w:val="single" w:sz="4" w:space="0" w:color="auto"/>
              <w:left w:val="nil"/>
              <w:bottom w:val="nil"/>
              <w:right w:val="nil"/>
            </w:tcBorders>
            <w:shd w:val="clear" w:color="auto" w:fill="FFFFFF"/>
          </w:tcPr>
          <w:p w:rsidR="006A2897" w:rsidRDefault="006A2897" w:rsidP="000518F1">
            <w:pPr>
              <w:rPr>
                <w:rFonts w:ascii="仿宋_GB2312" w:eastAsia="仿宋_GB2312"/>
                <w:sz w:val="10"/>
                <w:szCs w:val="10"/>
              </w:rPr>
            </w:pPr>
          </w:p>
        </w:tc>
        <w:tc>
          <w:tcPr>
            <w:tcW w:w="2003"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75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380"/>
              <w:rPr>
                <w:rFonts w:ascii="仿宋_GB2312" w:eastAsia="仿宋_GB2312"/>
                <w:kern w:val="0"/>
              </w:rPr>
            </w:pPr>
            <w:r>
              <w:rPr>
                <w:rFonts w:ascii="仿宋_GB2312" w:eastAsia="仿宋_GB2312" w:hAnsi="Times New Roman" w:cs="Times New Roman" w:hint="eastAsia"/>
              </w:rPr>
              <w:t>1</w:t>
            </w:r>
          </w:p>
        </w:tc>
        <w:tc>
          <w:tcPr>
            <w:tcW w:w="1324"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440"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57"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rPr>
                <w:rFonts w:ascii="仿宋_GB2312" w:eastAsia="仿宋_GB2312"/>
                <w:kern w:val="0"/>
              </w:rPr>
            </w:pPr>
            <w:r>
              <w:rPr>
                <w:rFonts w:ascii="仿宋_GB2312" w:eastAsia="仿宋_GB2312" w:hAnsi="Times New Roman" w:cs="Times New Roman" w:hint="eastAsia"/>
              </w:rPr>
              <w:t>1</w:t>
            </w:r>
          </w:p>
        </w:tc>
        <w:tc>
          <w:tcPr>
            <w:tcW w:w="2318" w:type="dxa"/>
            <w:gridSpan w:val="3"/>
            <w:tcBorders>
              <w:top w:val="single" w:sz="4" w:space="0" w:color="auto"/>
              <w:left w:val="nil"/>
              <w:bottom w:val="nil"/>
              <w:right w:val="nil"/>
            </w:tcBorders>
            <w:shd w:val="clear" w:color="auto" w:fill="FFFFFF"/>
          </w:tcPr>
          <w:p w:rsidR="006A2897" w:rsidRDefault="006A2897" w:rsidP="000518F1">
            <w:pPr>
              <w:rPr>
                <w:rFonts w:ascii="仿宋_GB2312" w:eastAsia="仿宋_GB2312"/>
                <w:sz w:val="10"/>
                <w:szCs w:val="10"/>
              </w:rPr>
            </w:pPr>
          </w:p>
        </w:tc>
        <w:tc>
          <w:tcPr>
            <w:tcW w:w="2003"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757"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320"/>
              <w:rPr>
                <w:rFonts w:ascii="仿宋_GB2312" w:eastAsia="仿宋_GB2312"/>
                <w:kern w:val="0"/>
              </w:rPr>
            </w:pPr>
            <w:r>
              <w:rPr>
                <w:rFonts w:ascii="仿宋_GB2312" w:eastAsia="仿宋_GB2312" w:hAnsi="Times New Roman" w:cs="Times New Roman" w:hint="eastAsia"/>
              </w:rPr>
              <w:t>2</w:t>
            </w:r>
          </w:p>
        </w:tc>
        <w:tc>
          <w:tcPr>
            <w:tcW w:w="1324"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440"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57"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rPr>
                <w:rFonts w:ascii="仿宋_GB2312" w:eastAsia="仿宋_GB2312"/>
                <w:kern w:val="0"/>
              </w:rPr>
            </w:pPr>
            <w:r>
              <w:rPr>
                <w:rFonts w:ascii="仿宋_GB2312" w:eastAsia="仿宋_GB2312" w:hAnsi="Times New Roman" w:cs="Times New Roman" w:hint="eastAsia"/>
              </w:rPr>
              <w:t>2</w:t>
            </w:r>
          </w:p>
        </w:tc>
        <w:tc>
          <w:tcPr>
            <w:tcW w:w="2318" w:type="dxa"/>
            <w:gridSpan w:val="3"/>
            <w:tcBorders>
              <w:top w:val="single" w:sz="4" w:space="0" w:color="auto"/>
              <w:left w:val="nil"/>
              <w:bottom w:val="nil"/>
              <w:right w:val="nil"/>
            </w:tcBorders>
            <w:shd w:val="clear" w:color="auto" w:fill="FFFFFF"/>
          </w:tcPr>
          <w:p w:rsidR="006A2897" w:rsidRDefault="006A2897" w:rsidP="000518F1">
            <w:pPr>
              <w:rPr>
                <w:rFonts w:ascii="仿宋_GB2312" w:eastAsia="仿宋_GB2312"/>
                <w:sz w:val="10"/>
                <w:szCs w:val="10"/>
              </w:rPr>
            </w:pPr>
          </w:p>
        </w:tc>
        <w:tc>
          <w:tcPr>
            <w:tcW w:w="2003"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757"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320"/>
              <w:rPr>
                <w:rFonts w:ascii="仿宋_GB2312" w:eastAsia="仿宋_GB2312"/>
                <w:kern w:val="0"/>
              </w:rPr>
            </w:pPr>
            <w:r>
              <w:rPr>
                <w:rFonts w:ascii="仿宋_GB2312" w:eastAsia="仿宋_GB2312" w:hAnsi="Times New Roman" w:cs="Times New Roman" w:hint="eastAsia"/>
              </w:rPr>
              <w:t>3</w:t>
            </w:r>
          </w:p>
        </w:tc>
        <w:tc>
          <w:tcPr>
            <w:tcW w:w="1324"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440"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57"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rPr>
                <w:rFonts w:ascii="仿宋_GB2312" w:eastAsia="仿宋_GB2312"/>
                <w:kern w:val="0"/>
              </w:rPr>
            </w:pPr>
            <w:r>
              <w:rPr>
                <w:rFonts w:ascii="仿宋_GB2312" w:eastAsia="仿宋_GB2312" w:hAnsi="Times New Roman" w:cs="Times New Roman" w:hint="eastAsia"/>
              </w:rPr>
              <w:t>3</w:t>
            </w:r>
          </w:p>
        </w:tc>
        <w:tc>
          <w:tcPr>
            <w:tcW w:w="2318" w:type="dxa"/>
            <w:gridSpan w:val="3"/>
            <w:tcBorders>
              <w:top w:val="single" w:sz="4" w:space="0" w:color="auto"/>
              <w:left w:val="nil"/>
              <w:bottom w:val="nil"/>
              <w:right w:val="nil"/>
            </w:tcBorders>
            <w:shd w:val="clear" w:color="auto" w:fill="FFFFFF"/>
          </w:tcPr>
          <w:p w:rsidR="006A2897" w:rsidRDefault="006A2897" w:rsidP="000518F1">
            <w:pPr>
              <w:rPr>
                <w:rFonts w:ascii="仿宋_GB2312" w:eastAsia="仿宋_GB2312"/>
                <w:sz w:val="10"/>
                <w:szCs w:val="10"/>
              </w:rPr>
            </w:pPr>
          </w:p>
        </w:tc>
        <w:tc>
          <w:tcPr>
            <w:tcW w:w="2003"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75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leader="dot" w:pos="597"/>
              </w:tabs>
              <w:spacing w:line="240" w:lineRule="auto"/>
              <w:ind w:firstLine="240"/>
              <w:rPr>
                <w:rFonts w:ascii="仿宋_GB2312" w:eastAsia="仿宋_GB2312"/>
                <w:kern w:val="0"/>
              </w:rPr>
            </w:pPr>
            <w:r>
              <w:rPr>
                <w:rFonts w:ascii="仿宋_GB2312" w:eastAsia="仿宋_GB2312" w:hAnsi="Times New Roman" w:cs="Times New Roman" w:hint="eastAsia"/>
                <w:lang w:val="en-US" w:eastAsia="en-US" w:bidi="en-US"/>
              </w:rPr>
              <w:tab/>
            </w:r>
          </w:p>
        </w:tc>
        <w:tc>
          <w:tcPr>
            <w:tcW w:w="1324"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440" w:type="dxa"/>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57"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leader="dot" w:pos="352"/>
              </w:tabs>
              <w:spacing w:line="240" w:lineRule="auto"/>
              <w:ind w:firstLine="0"/>
              <w:jc w:val="center"/>
              <w:rPr>
                <w:rFonts w:ascii="仿宋_GB2312" w:eastAsia="仿宋_GB2312"/>
                <w:kern w:val="0"/>
              </w:rPr>
            </w:pPr>
            <w:r>
              <w:rPr>
                <w:rFonts w:ascii="仿宋_GB2312" w:eastAsia="仿宋_GB2312" w:hAnsi="Times New Roman" w:cs="Times New Roman" w:hint="eastAsia"/>
                <w:lang w:val="en-US" w:eastAsia="en-US" w:bidi="en-US"/>
              </w:rPr>
              <w:tab/>
            </w:r>
          </w:p>
        </w:tc>
        <w:tc>
          <w:tcPr>
            <w:tcW w:w="2318" w:type="dxa"/>
            <w:gridSpan w:val="3"/>
            <w:tcBorders>
              <w:top w:val="single" w:sz="4" w:space="0" w:color="auto"/>
              <w:left w:val="nil"/>
              <w:bottom w:val="nil"/>
              <w:right w:val="nil"/>
            </w:tcBorders>
            <w:shd w:val="clear" w:color="auto" w:fill="FFFFFF"/>
          </w:tcPr>
          <w:p w:rsidR="006A2897" w:rsidRDefault="006A2897" w:rsidP="000518F1">
            <w:pPr>
              <w:rPr>
                <w:rFonts w:ascii="仿宋_GB2312" w:eastAsia="仿宋_GB2312"/>
                <w:sz w:val="10"/>
                <w:szCs w:val="10"/>
              </w:rPr>
            </w:pPr>
          </w:p>
        </w:tc>
        <w:tc>
          <w:tcPr>
            <w:tcW w:w="2003"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1458"/>
          <w:jc w:val="center"/>
        </w:trPr>
        <w:tc>
          <w:tcPr>
            <w:tcW w:w="75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示意</w:t>
            </w:r>
          </w:p>
          <w:p w:rsidR="006A2897" w:rsidRDefault="006A2897" w:rsidP="000518F1">
            <w:pPr>
              <w:pStyle w:val="Other10"/>
              <w:spacing w:line="279" w:lineRule="exact"/>
              <w:ind w:firstLine="0"/>
              <w:jc w:val="center"/>
              <w:rPr>
                <w:rFonts w:ascii="仿宋_GB2312" w:eastAsia="仿宋_GB2312"/>
                <w:kern w:val="0"/>
                <w:sz w:val="18"/>
                <w:szCs w:val="18"/>
              </w:rPr>
            </w:pPr>
            <w:r>
              <w:rPr>
                <w:rFonts w:ascii="仿宋_GB2312" w:eastAsia="仿宋_GB2312" w:hint="eastAsia"/>
                <w:sz w:val="18"/>
                <w:szCs w:val="18"/>
              </w:rPr>
              <w:t xml:space="preserve"> 图</w:t>
            </w:r>
          </w:p>
        </w:tc>
        <w:tc>
          <w:tcPr>
            <w:tcW w:w="7942" w:type="dxa"/>
            <w:gridSpan w:val="11"/>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557"/>
          <w:jc w:val="center"/>
        </w:trPr>
        <w:tc>
          <w:tcPr>
            <w:tcW w:w="8699"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tabs>
                <w:tab w:val="left" w:pos="3116"/>
                <w:tab w:val="left" w:pos="5550"/>
                <w:tab w:val="left" w:pos="6228"/>
                <w:tab w:val="left" w:pos="8193"/>
              </w:tabs>
              <w:spacing w:before="140" w:line="240" w:lineRule="auto"/>
              <w:ind w:firstLine="0"/>
              <w:jc w:val="center"/>
              <w:rPr>
                <w:rFonts w:ascii="仿宋_GB2312" w:eastAsia="仿宋_GB2312"/>
                <w:kern w:val="0"/>
                <w:lang w:eastAsia="zh-CN"/>
              </w:rPr>
            </w:pPr>
            <w:r>
              <w:rPr>
                <w:rFonts w:ascii="仿宋_GB2312" w:eastAsia="仿宋_GB2312" w:hint="eastAsia"/>
                <w:sz w:val="18"/>
                <w:szCs w:val="18"/>
                <w:lang w:eastAsia="zh-CN"/>
              </w:rPr>
              <w:t>矿产资源储量估算面积：</w:t>
            </w:r>
            <w:r>
              <w:rPr>
                <w:rFonts w:ascii="仿宋_GB2312" w:eastAsia="仿宋_GB2312" w:hint="eastAsia"/>
                <w:sz w:val="18"/>
                <w:szCs w:val="18"/>
              </w:rPr>
              <w:tab/>
            </w:r>
            <w:r>
              <w:rPr>
                <w:rFonts w:ascii="仿宋_GB2312" w:eastAsia="仿宋_GB2312" w:hAnsi="Times New Roman" w:cs="Times New Roman" w:hint="eastAsia"/>
                <w:lang w:val="en-US" w:eastAsia="zh-CN" w:bidi="en-US"/>
              </w:rPr>
              <w:t>km</w:t>
            </w:r>
            <w:r>
              <w:rPr>
                <w:rFonts w:ascii="仿宋_GB2312" w:eastAsia="仿宋_GB2312" w:hAnsi="Times New Roman" w:cs="Times New Roman" w:hint="eastAsia"/>
                <w:vertAlign w:val="superscript"/>
                <w:lang w:val="en-US" w:eastAsia="zh-CN" w:bidi="en-US"/>
              </w:rPr>
              <w:t>2</w:t>
            </w:r>
            <w:r>
              <w:rPr>
                <w:rFonts w:ascii="仿宋_GB2312" w:eastAsia="仿宋_GB2312" w:hint="eastAsia"/>
                <w:sz w:val="18"/>
                <w:szCs w:val="18"/>
                <w:lang w:eastAsia="zh-CN"/>
              </w:rPr>
              <w:t>最低标高：</w:t>
            </w:r>
            <w:r>
              <w:rPr>
                <w:rFonts w:ascii="仿宋_GB2312" w:eastAsia="仿宋_GB2312" w:hint="eastAsia"/>
                <w:sz w:val="18"/>
                <w:szCs w:val="18"/>
              </w:rPr>
              <w:tab/>
            </w:r>
            <w:r>
              <w:rPr>
                <w:rFonts w:ascii="仿宋_GB2312" w:eastAsia="仿宋_GB2312" w:hAnsi="Times New Roman" w:cs="Times New Roman" w:hint="eastAsia"/>
                <w:lang w:val="en-US" w:eastAsia="zh-CN" w:bidi="en-US"/>
              </w:rPr>
              <w:t>m</w:t>
            </w:r>
            <w:r>
              <w:rPr>
                <w:rFonts w:ascii="仿宋_GB2312" w:eastAsia="仿宋_GB2312" w:hAnsi="Times New Roman" w:cs="Times New Roman" w:hint="eastAsia"/>
                <w:lang w:val="en-US" w:eastAsia="zh-CN" w:bidi="en-US"/>
              </w:rPr>
              <w:tab/>
            </w:r>
            <w:r>
              <w:rPr>
                <w:rFonts w:ascii="仿宋_GB2312" w:eastAsia="仿宋_GB2312" w:hint="eastAsia"/>
                <w:sz w:val="18"/>
                <w:szCs w:val="18"/>
                <w:lang w:eastAsia="zh-CN"/>
              </w:rPr>
              <w:t>最高标高：</w:t>
            </w:r>
            <w:r>
              <w:rPr>
                <w:rFonts w:ascii="仿宋_GB2312" w:eastAsia="仿宋_GB2312" w:hint="eastAsia"/>
                <w:sz w:val="18"/>
                <w:szCs w:val="18"/>
              </w:rPr>
              <w:tab/>
            </w:r>
            <w:r>
              <w:rPr>
                <w:rFonts w:ascii="仿宋_GB2312" w:eastAsia="仿宋_GB2312" w:hAnsi="Times New Roman" w:cs="Times New Roman" w:hint="eastAsia"/>
                <w:lang w:val="en-US" w:eastAsia="zh-CN" w:bidi="en-US"/>
              </w:rPr>
              <w:t>m</w:t>
            </w:r>
          </w:p>
        </w:tc>
      </w:tr>
    </w:tbl>
    <w:p w:rsidR="006A2897" w:rsidRDefault="006A2897" w:rsidP="006A2897">
      <w:pPr>
        <w:pStyle w:val="Heading210"/>
        <w:keepNext/>
        <w:keepLines/>
        <w:spacing w:after="0" w:line="560" w:lineRule="exact"/>
        <w:rPr>
          <w:rFonts w:ascii="方正小标宋简体" w:eastAsia="方正小标宋简体"/>
          <w:kern w:val="0"/>
          <w:sz w:val="36"/>
          <w:szCs w:val="36"/>
          <w:lang w:eastAsia="zh-CN"/>
        </w:rPr>
      </w:pPr>
      <w:bookmarkStart w:id="8" w:name="bookmark64"/>
      <w:bookmarkStart w:id="9" w:name="bookmark63"/>
      <w:bookmarkStart w:id="10" w:name="bookmark65"/>
      <w:r>
        <w:rPr>
          <w:rFonts w:ascii="方正小标宋简体" w:eastAsia="方正小标宋简体" w:hint="eastAsia"/>
          <w:sz w:val="36"/>
          <w:szCs w:val="36"/>
          <w:lang w:eastAsia="zh-CN"/>
        </w:rPr>
        <w:lastRenderedPageBreak/>
        <w:t>矿产资源储量评审备案</w:t>
      </w:r>
      <w:r>
        <w:rPr>
          <w:rFonts w:ascii="方正小标宋简体" w:eastAsia="方正小标宋简体" w:hint="eastAsia"/>
          <w:sz w:val="36"/>
          <w:szCs w:val="36"/>
          <w:lang w:val="en-US" w:eastAsia="zh-CN"/>
        </w:rPr>
        <w:t>信</w:t>
      </w:r>
      <w:r>
        <w:rPr>
          <w:rFonts w:ascii="方正小标宋简体" w:eastAsia="方正小标宋简体" w:hint="eastAsia"/>
          <w:sz w:val="36"/>
          <w:szCs w:val="36"/>
          <w:lang w:eastAsia="zh-CN"/>
        </w:rPr>
        <w:t>息表</w:t>
      </w:r>
      <w:r>
        <w:rPr>
          <w:rFonts w:ascii="方正小标宋简体" w:eastAsia="方正小标宋简体" w:hint="eastAsia"/>
          <w:sz w:val="36"/>
          <w:szCs w:val="36"/>
        </w:rPr>
        <w:br/>
      </w:r>
      <w:r>
        <w:rPr>
          <w:rFonts w:ascii="方正小标宋简体" w:eastAsia="方正小标宋简体" w:hint="eastAsia"/>
          <w:sz w:val="36"/>
          <w:szCs w:val="36"/>
          <w:lang w:eastAsia="zh-CN"/>
        </w:rPr>
        <w:t>（适用固体矿产）填写说明</w:t>
      </w:r>
      <w:bookmarkEnd w:id="8"/>
      <w:bookmarkEnd w:id="9"/>
      <w:bookmarkEnd w:id="10"/>
    </w:p>
    <w:p w:rsidR="006A2897" w:rsidRDefault="006A2897" w:rsidP="006A2897">
      <w:pPr>
        <w:pStyle w:val="Heading210"/>
        <w:keepNext/>
        <w:keepLines/>
        <w:spacing w:after="0" w:line="560" w:lineRule="exact"/>
        <w:rPr>
          <w:rFonts w:ascii="方正小标宋简体" w:eastAsia="方正小标宋简体"/>
          <w:sz w:val="36"/>
          <w:szCs w:val="36"/>
          <w:lang w:eastAsia="zh-CN"/>
        </w:rPr>
      </w:pP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本表适用于填写除石油、天然气、煤层气、页岩气、天然气水合物、地热、矿泉水及其他气体矿产以外的矿产的评审备案信息。</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基本情况（</w:t>
      </w:r>
      <w:r>
        <w:rPr>
          <w:rFonts w:ascii="仿宋_GB2312" w:eastAsia="仿宋_GB2312" w:hAnsi="Times New Roman" w:cs="Times New Roman" w:hint="eastAsia"/>
          <w:bCs/>
          <w:sz w:val="28"/>
          <w:szCs w:val="28"/>
          <w:lang w:eastAsia="zh-CN"/>
        </w:rPr>
        <w:t>1</w:t>
      </w:r>
      <w:r>
        <w:rPr>
          <w:rFonts w:ascii="仿宋_GB2312" w:eastAsia="仿宋_GB2312" w:hint="eastAsia"/>
          <w:sz w:val="28"/>
          <w:szCs w:val="28"/>
          <w:lang w:eastAsia="zh-CN"/>
        </w:rPr>
        <w:t>）</w:t>
      </w:r>
      <w:r>
        <w:rPr>
          <w:rFonts w:ascii="仿宋_GB2312" w:eastAsia="仿宋_GB2312" w:hint="eastAsia"/>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矿业权人：按勘查许可证上注明的探矿权人的名称或开采许可证上注明的采矿权人的名称填写。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许可证号：按勘查许可证上注明的勘查许可证号或采矿许可证上注明的采矿许可证号填写。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许可证有效期：按勘查许可证或采矿许可证注明的有效期限的截止日期填写。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矿区（井田）名称：填写最近评审备案通过的矿产资源储量报告中所使用的矿区（井田）名称全称。</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矿区（井田）及矿山编号：由矿产资源储量管理机关统一编号、填写。由</w:t>
      </w:r>
      <w:r>
        <w:rPr>
          <w:rFonts w:ascii="仿宋_GB2312" w:eastAsia="仿宋_GB2312" w:hAnsi="Times New Roman" w:cs="Times New Roman" w:hint="eastAsia"/>
          <w:sz w:val="28"/>
          <w:szCs w:val="28"/>
          <w:lang w:eastAsia="zh-CN"/>
        </w:rPr>
        <w:t>9</w:t>
      </w:r>
      <w:r>
        <w:rPr>
          <w:rFonts w:ascii="仿宋_GB2312" w:eastAsia="仿宋_GB2312" w:hint="eastAsia"/>
          <w:sz w:val="28"/>
          <w:szCs w:val="28"/>
          <w:lang w:eastAsia="zh-CN"/>
        </w:rPr>
        <w:t>位阿拉伯数字组成，前</w:t>
      </w:r>
      <w:r>
        <w:rPr>
          <w:rFonts w:ascii="仿宋_GB2312" w:eastAsia="仿宋_GB2312" w:hAnsi="Times New Roman" w:cs="Times New Roman" w:hint="eastAsia"/>
          <w:sz w:val="28"/>
          <w:szCs w:val="28"/>
          <w:lang w:eastAsia="zh-CN"/>
        </w:rPr>
        <w:t>1</w:t>
      </w:r>
      <w:r>
        <w:rPr>
          <w:rFonts w:ascii="仿宋_GB2312" w:eastAsia="仿宋_GB2312" w:hint="eastAsia"/>
          <w:sz w:val="28"/>
          <w:szCs w:val="28"/>
          <w:lang w:eastAsia="zh-CN"/>
        </w:rPr>
        <w:t>、</w:t>
      </w:r>
      <w:r>
        <w:rPr>
          <w:rFonts w:ascii="仿宋_GB2312" w:eastAsia="仿宋_GB2312" w:hAnsi="Times New Roman" w:cs="Times New Roman" w:hint="eastAsia"/>
          <w:sz w:val="28"/>
          <w:szCs w:val="28"/>
          <w:lang w:eastAsia="zh-CN"/>
        </w:rPr>
        <w:t>2</w:t>
      </w:r>
      <w:r>
        <w:rPr>
          <w:rFonts w:ascii="仿宋_GB2312" w:eastAsia="仿宋_GB2312" w:hint="eastAsia"/>
          <w:sz w:val="28"/>
          <w:szCs w:val="28"/>
          <w:lang w:eastAsia="zh-CN"/>
        </w:rPr>
        <w:t>位为省（市、区）编号，第</w:t>
      </w:r>
      <w:r>
        <w:rPr>
          <w:rFonts w:ascii="仿宋_GB2312" w:eastAsia="仿宋_GB2312" w:hAnsi="Times New Roman" w:cs="Times New Roman" w:hint="eastAsia"/>
          <w:sz w:val="28"/>
          <w:szCs w:val="28"/>
          <w:lang w:eastAsia="zh-CN"/>
        </w:rPr>
        <w:t>3</w:t>
      </w:r>
      <w:r>
        <w:rPr>
          <w:rFonts w:ascii="仿宋_GB2312" w:eastAsia="仿宋_GB2312" w:hint="eastAsia"/>
          <w:sz w:val="28"/>
          <w:szCs w:val="28"/>
          <w:lang w:eastAsia="zh-CN"/>
        </w:rPr>
        <w:t>、</w:t>
      </w:r>
      <w:r>
        <w:rPr>
          <w:rFonts w:ascii="仿宋_GB2312" w:eastAsia="仿宋_GB2312" w:hAnsi="Times New Roman" w:cs="Times New Roman" w:hint="eastAsia"/>
          <w:sz w:val="28"/>
          <w:szCs w:val="28"/>
          <w:lang w:eastAsia="zh-CN"/>
        </w:rPr>
        <w:t>4</w:t>
      </w:r>
      <w:r>
        <w:rPr>
          <w:rFonts w:ascii="仿宋_GB2312" w:eastAsia="仿宋_GB2312" w:hint="eastAsia"/>
          <w:sz w:val="28"/>
          <w:szCs w:val="28"/>
          <w:lang w:eastAsia="zh-CN"/>
        </w:rPr>
        <w:t>位为市（地、州）编号，第</w:t>
      </w:r>
      <w:r>
        <w:rPr>
          <w:rFonts w:ascii="仿宋_GB2312" w:eastAsia="仿宋_GB2312" w:hAnsi="Times New Roman" w:cs="Times New Roman" w:hint="eastAsia"/>
          <w:sz w:val="28"/>
          <w:szCs w:val="28"/>
          <w:lang w:eastAsia="zh-CN"/>
        </w:rPr>
        <w:t>5</w:t>
      </w:r>
      <w:r>
        <w:rPr>
          <w:rFonts w:ascii="仿宋_GB2312" w:eastAsia="仿宋_GB2312" w:hint="eastAsia"/>
          <w:sz w:val="28"/>
          <w:szCs w:val="28"/>
          <w:lang w:eastAsia="zh-CN"/>
        </w:rPr>
        <w:t>、</w:t>
      </w:r>
      <w:r>
        <w:rPr>
          <w:rFonts w:ascii="仿宋_GB2312" w:eastAsia="仿宋_GB2312" w:hAnsi="Times New Roman" w:cs="Times New Roman" w:hint="eastAsia"/>
          <w:sz w:val="28"/>
          <w:szCs w:val="28"/>
          <w:lang w:eastAsia="zh-CN"/>
        </w:rPr>
        <w:t>6</w:t>
      </w:r>
      <w:r>
        <w:rPr>
          <w:rFonts w:ascii="仿宋_GB2312" w:eastAsia="仿宋_GB2312" w:hint="eastAsia"/>
          <w:sz w:val="28"/>
          <w:szCs w:val="28"/>
          <w:lang w:eastAsia="zh-CN"/>
        </w:rPr>
        <w:t>位为县（市、区）编号，第</w:t>
      </w:r>
      <w:r>
        <w:rPr>
          <w:rFonts w:ascii="仿宋_GB2312" w:eastAsia="仿宋_GB2312" w:hAnsi="Times New Roman" w:cs="Times New Roman" w:hint="eastAsia"/>
          <w:sz w:val="28"/>
          <w:szCs w:val="28"/>
          <w:lang w:eastAsia="zh-CN"/>
        </w:rPr>
        <w:t>7</w:t>
      </w:r>
      <w:r>
        <w:rPr>
          <w:rFonts w:ascii="仿宋_GB2312" w:eastAsia="仿宋_GB2312" w:hint="eastAsia"/>
          <w:sz w:val="28"/>
          <w:szCs w:val="28"/>
          <w:lang w:eastAsia="zh-CN"/>
        </w:rPr>
        <w:t>至</w:t>
      </w:r>
      <w:r>
        <w:rPr>
          <w:rFonts w:ascii="仿宋_GB2312" w:eastAsia="仿宋_GB2312" w:hAnsi="Times New Roman" w:cs="Times New Roman" w:hint="eastAsia"/>
          <w:sz w:val="28"/>
          <w:szCs w:val="28"/>
          <w:lang w:eastAsia="zh-CN"/>
        </w:rPr>
        <w:t>9</w:t>
      </w:r>
      <w:r>
        <w:rPr>
          <w:rFonts w:ascii="仿宋_GB2312" w:eastAsia="仿宋_GB2312" w:hint="eastAsia"/>
          <w:sz w:val="28"/>
          <w:szCs w:val="28"/>
          <w:lang w:eastAsia="zh-CN"/>
        </w:rPr>
        <w:t>位为县（市、区）行政区内矿区顺序号。一个矿区有多种矿产，均采用同一个矿区编号。矿区编号为永久编号，给定后不得修改变更。</w:t>
      </w:r>
    </w:p>
    <w:p w:rsidR="006A2897" w:rsidRDefault="006A2897" w:rsidP="006A2897">
      <w:pPr>
        <w:pStyle w:val="Bodytext10"/>
        <w:spacing w:line="500" w:lineRule="exact"/>
        <w:ind w:firstLine="580"/>
        <w:jc w:val="both"/>
        <w:rPr>
          <w:rFonts w:ascii="仿宋_GB2312" w:eastAsia="仿宋_GB2312"/>
          <w:sz w:val="28"/>
          <w:szCs w:val="28"/>
        </w:rPr>
      </w:pPr>
      <w:r>
        <w:rPr>
          <w:rFonts w:ascii="仿宋_GB2312" w:eastAsia="仿宋_GB2312" w:hint="eastAsia"/>
          <w:sz w:val="28"/>
          <w:szCs w:val="28"/>
          <w:lang w:eastAsia="zh-CN"/>
        </w:rPr>
        <w:t>所在行政区：指矿产勘查或开采所在的行政区及行政区代码。跨市（州）、县的由所在地的县级或市（州）级自然资源主管部门确认后填写。</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矿区中心坐标或矿山标示坐标：矿区中心点坐标填写矿区中心点的经纬度坐标或大地直角坐标；矿山标示坐标填写申请采矿许可证划定范围的中心点或主要坑口点的经纬度坐标或大地直角坐标。经度（或</w:t>
      </w:r>
      <w:r>
        <w:rPr>
          <w:rFonts w:ascii="仿宋_GB2312" w:eastAsia="仿宋_GB2312" w:hAnsi="Times New Roman" w:cs="Times New Roman" w:hint="eastAsia"/>
          <w:sz w:val="28"/>
          <w:szCs w:val="28"/>
          <w:lang w:val="en-US" w:eastAsia="zh-CN" w:bidi="en-US"/>
        </w:rPr>
        <w:t>Y）:</w:t>
      </w:r>
      <w:r>
        <w:rPr>
          <w:rFonts w:ascii="仿宋_GB2312" w:eastAsia="仿宋_GB2312" w:hint="eastAsia"/>
          <w:sz w:val="28"/>
          <w:szCs w:val="28"/>
          <w:lang w:eastAsia="zh-CN"/>
        </w:rPr>
        <w:t>纬度（或</w:t>
      </w:r>
      <w:r>
        <w:rPr>
          <w:rFonts w:ascii="仿宋_GB2312" w:eastAsia="仿宋_GB2312" w:hAnsi="Times New Roman" w:cs="Times New Roman" w:hint="eastAsia"/>
          <w:sz w:val="28"/>
          <w:szCs w:val="28"/>
          <w:lang w:eastAsia="zh-CN"/>
        </w:rPr>
        <w:t>X）</w:t>
      </w:r>
      <w:r>
        <w:rPr>
          <w:rFonts w:ascii="仿宋_GB2312" w:eastAsia="仿宋_GB2312" w:hAnsi="Times New Roman" w:cs="Times New Roman" w:hint="eastAsia"/>
          <w:sz w:val="28"/>
          <w:szCs w:val="28"/>
        </w:rPr>
        <w:t>:</w:t>
      </w:r>
      <w:r>
        <w:rPr>
          <w:rFonts w:ascii="仿宋_GB2312" w:eastAsia="仿宋_GB2312" w:hint="eastAsia"/>
          <w:sz w:val="28"/>
          <w:szCs w:val="28"/>
          <w:lang w:eastAsia="zh-CN"/>
        </w:rPr>
        <w:t>大地直角坐标精确到</w:t>
      </w:r>
      <w:r>
        <w:rPr>
          <w:rFonts w:ascii="仿宋_GB2312" w:eastAsia="仿宋_GB2312" w:hAnsi="Times New Roman" w:cs="Times New Roman" w:hint="eastAsia"/>
          <w:sz w:val="28"/>
          <w:szCs w:val="28"/>
          <w:lang w:val="en-US" w:eastAsia="zh-CN" w:bidi="en-US"/>
        </w:rPr>
        <w:t>m,</w:t>
      </w:r>
      <w:r>
        <w:rPr>
          <w:rFonts w:ascii="仿宋_GB2312" w:eastAsia="仿宋_GB2312" w:hAnsi="Times New Roman" w:cs="Times New Roman" w:hint="eastAsia"/>
          <w:sz w:val="28"/>
          <w:szCs w:val="28"/>
          <w:lang w:eastAsia="zh-CN"/>
        </w:rPr>
        <w:t>X</w:t>
      </w:r>
      <w:r>
        <w:rPr>
          <w:rFonts w:ascii="仿宋_GB2312" w:eastAsia="仿宋_GB2312" w:hint="eastAsia"/>
          <w:sz w:val="28"/>
          <w:szCs w:val="28"/>
          <w:lang w:eastAsia="zh-CN"/>
        </w:rPr>
        <w:t>填</w:t>
      </w:r>
      <w:r>
        <w:rPr>
          <w:rFonts w:ascii="仿宋_GB2312" w:eastAsia="仿宋_GB2312" w:hAnsi="Times New Roman" w:cs="Times New Roman" w:hint="eastAsia"/>
          <w:sz w:val="28"/>
          <w:szCs w:val="28"/>
          <w:lang w:eastAsia="zh-CN"/>
        </w:rPr>
        <w:t>7</w:t>
      </w:r>
      <w:r>
        <w:rPr>
          <w:rFonts w:ascii="仿宋_GB2312" w:eastAsia="仿宋_GB2312" w:hint="eastAsia"/>
          <w:sz w:val="28"/>
          <w:szCs w:val="28"/>
          <w:lang w:eastAsia="zh-CN"/>
        </w:rPr>
        <w:t>位，</w:t>
      </w:r>
      <w:r>
        <w:rPr>
          <w:rFonts w:ascii="仿宋_GB2312" w:eastAsia="仿宋_GB2312" w:hAnsi="Times New Roman" w:cs="Times New Roman" w:hint="eastAsia"/>
          <w:sz w:val="28"/>
          <w:szCs w:val="28"/>
          <w:lang w:val="en-US" w:eastAsia="zh-CN" w:bidi="en-US"/>
        </w:rPr>
        <w:t>Y</w:t>
      </w:r>
      <w:r>
        <w:rPr>
          <w:rFonts w:ascii="仿宋_GB2312" w:eastAsia="仿宋_GB2312" w:hint="eastAsia"/>
          <w:sz w:val="28"/>
          <w:szCs w:val="28"/>
          <w:lang w:eastAsia="zh-CN"/>
        </w:rPr>
        <w:t>填</w:t>
      </w:r>
      <w:r>
        <w:rPr>
          <w:rFonts w:ascii="仿宋_GB2312" w:eastAsia="仿宋_GB2312" w:hAnsi="Times New Roman" w:cs="Times New Roman" w:hint="eastAsia"/>
          <w:sz w:val="28"/>
          <w:szCs w:val="28"/>
          <w:lang w:eastAsia="zh-CN"/>
        </w:rPr>
        <w:t>8</w:t>
      </w:r>
      <w:r>
        <w:rPr>
          <w:rFonts w:ascii="仿宋_GB2312" w:eastAsia="仿宋_GB2312" w:hint="eastAsia"/>
          <w:sz w:val="28"/>
          <w:szCs w:val="28"/>
          <w:lang w:eastAsia="zh-CN"/>
        </w:rPr>
        <w:t>位（前</w:t>
      </w:r>
      <w:r>
        <w:rPr>
          <w:rFonts w:ascii="仿宋_GB2312" w:eastAsia="仿宋_GB2312" w:hAnsi="Times New Roman" w:cs="Times New Roman" w:hint="eastAsia"/>
          <w:sz w:val="28"/>
          <w:szCs w:val="28"/>
          <w:lang w:eastAsia="zh-CN"/>
        </w:rPr>
        <w:t>2</w:t>
      </w:r>
      <w:r>
        <w:rPr>
          <w:rFonts w:ascii="仿宋_GB2312" w:eastAsia="仿宋_GB2312" w:hint="eastAsia"/>
          <w:sz w:val="28"/>
          <w:szCs w:val="28"/>
          <w:lang w:eastAsia="zh-CN"/>
        </w:rPr>
        <w:t>位为带号，统一采用高斯</w:t>
      </w:r>
      <w:r>
        <w:rPr>
          <w:rFonts w:ascii="仿宋_GB2312" w:eastAsia="仿宋_GB2312" w:hAnsi="Times New Roman" w:cs="Times New Roman" w:hint="eastAsia"/>
          <w:sz w:val="28"/>
          <w:szCs w:val="28"/>
          <w:lang w:eastAsia="zh-CN"/>
        </w:rPr>
        <w:t>3</w:t>
      </w:r>
      <w:r>
        <w:rPr>
          <w:rFonts w:ascii="仿宋_GB2312" w:eastAsia="仿宋_GB2312" w:hint="eastAsia"/>
          <w:sz w:val="28"/>
          <w:szCs w:val="28"/>
          <w:lang w:eastAsia="zh-CN"/>
        </w:rPr>
        <w:t>度带）。经纬度坐标按度、分、秒填写，经度</w:t>
      </w:r>
      <w:r>
        <w:rPr>
          <w:rFonts w:ascii="仿宋_GB2312" w:eastAsia="仿宋_GB2312" w:hAnsi="Times New Roman" w:cs="Times New Roman" w:hint="eastAsia"/>
          <w:sz w:val="28"/>
          <w:szCs w:val="28"/>
          <w:lang w:eastAsia="zh-CN"/>
        </w:rPr>
        <w:t>7</w:t>
      </w:r>
      <w:r>
        <w:rPr>
          <w:rFonts w:ascii="仿宋_GB2312" w:eastAsia="仿宋_GB2312" w:hint="eastAsia"/>
          <w:sz w:val="28"/>
          <w:szCs w:val="28"/>
          <w:lang w:eastAsia="zh-CN"/>
        </w:rPr>
        <w:t>位，纬度</w:t>
      </w:r>
      <w:r>
        <w:rPr>
          <w:rFonts w:ascii="仿宋_GB2312" w:eastAsia="仿宋_GB2312" w:hAnsi="Times New Roman" w:cs="Times New Roman" w:hint="eastAsia"/>
          <w:sz w:val="28"/>
          <w:szCs w:val="28"/>
          <w:lang w:eastAsia="zh-CN"/>
        </w:rPr>
        <w:t>6</w:t>
      </w:r>
      <w:r>
        <w:rPr>
          <w:rFonts w:ascii="仿宋_GB2312" w:eastAsia="仿宋_GB2312" w:hint="eastAsia"/>
          <w:sz w:val="28"/>
          <w:szCs w:val="28"/>
          <w:lang w:eastAsia="zh-CN"/>
        </w:rPr>
        <w:t>位，采用</w:t>
      </w:r>
      <w:r>
        <w:rPr>
          <w:rFonts w:ascii="仿宋_GB2312" w:eastAsia="仿宋_GB2312" w:hAnsi="Times New Roman" w:cs="Times New Roman" w:hint="eastAsia"/>
          <w:sz w:val="28"/>
          <w:szCs w:val="28"/>
          <w:lang w:eastAsia="zh-CN"/>
        </w:rPr>
        <w:t>2000</w:t>
      </w:r>
      <w:r>
        <w:rPr>
          <w:rFonts w:ascii="仿宋_GB2312" w:eastAsia="仿宋_GB2312" w:hint="eastAsia"/>
          <w:sz w:val="28"/>
          <w:szCs w:val="28"/>
          <w:lang w:eastAsia="zh-CN"/>
        </w:rPr>
        <w:t>国家大地坐标系。</w:t>
      </w:r>
    </w:p>
    <w:p w:rsidR="006A2897" w:rsidRDefault="006A2897" w:rsidP="006A2897">
      <w:pPr>
        <w:pStyle w:val="Bodytext20"/>
        <w:spacing w:line="500" w:lineRule="exact"/>
        <w:jc w:val="both"/>
        <w:rPr>
          <w:rFonts w:ascii="仿宋_GB2312" w:eastAsia="仿宋_GB2312" w:hAnsi="宋体"/>
          <w:b w:val="0"/>
          <w:sz w:val="28"/>
          <w:szCs w:val="28"/>
          <w:lang w:eastAsia="zh-CN"/>
        </w:rPr>
      </w:pPr>
      <w:r>
        <w:rPr>
          <w:rFonts w:ascii="仿宋_GB2312" w:eastAsia="仿宋_GB2312" w:hAnsi="宋体" w:cs="宋体" w:hint="eastAsia"/>
          <w:b w:val="0"/>
          <w:bCs w:val="0"/>
          <w:sz w:val="28"/>
          <w:szCs w:val="28"/>
          <w:lang w:eastAsia="zh-CN"/>
        </w:rPr>
        <w:lastRenderedPageBreak/>
        <w:t>外部条件</w:t>
      </w:r>
      <w:r>
        <w:rPr>
          <w:rFonts w:ascii="仿宋_GB2312" w:eastAsia="仿宋_GB2312" w:hAnsi="宋体" w:cs="宋体" w:hint="eastAsia"/>
          <w:b w:val="0"/>
          <w:sz w:val="28"/>
          <w:szCs w:val="28"/>
          <w:lang w:eastAsia="zh-CN"/>
        </w:rPr>
        <w:t>（</w:t>
      </w:r>
      <w:r>
        <w:rPr>
          <w:rFonts w:ascii="仿宋_GB2312" w:eastAsia="仿宋_GB2312" w:hAnsi="宋体" w:hint="eastAsia"/>
          <w:b w:val="0"/>
          <w:sz w:val="28"/>
          <w:szCs w:val="28"/>
          <w:lang w:eastAsia="zh-CN"/>
        </w:rPr>
        <w:t>2</w:t>
      </w:r>
      <w:r>
        <w:rPr>
          <w:rFonts w:ascii="仿宋_GB2312" w:eastAsia="仿宋_GB2312" w:hAnsi="宋体" w:cs="宋体" w:hint="eastAsia"/>
          <w:b w:val="0"/>
          <w:sz w:val="28"/>
          <w:szCs w:val="28"/>
          <w:lang w:eastAsia="zh-CN"/>
        </w:rPr>
        <w:t>）</w:t>
      </w:r>
      <w:r>
        <w:rPr>
          <w:rFonts w:ascii="仿宋_GB2312" w:eastAsia="仿宋_GB2312" w:hAnsi="宋体" w:hint="eastAsia"/>
          <w:b w:val="0"/>
          <w:sz w:val="28"/>
          <w:szCs w:val="28"/>
          <w:lang w:eastAsia="zh-CN"/>
        </w:rPr>
        <w:t>:</w:t>
      </w:r>
    </w:p>
    <w:p w:rsidR="006A2897" w:rsidRDefault="006A2897" w:rsidP="006A2897">
      <w:pPr>
        <w:pStyle w:val="Bodytext20"/>
        <w:spacing w:line="500" w:lineRule="exact"/>
        <w:jc w:val="both"/>
        <w:rPr>
          <w:rFonts w:ascii="仿宋_GB2312" w:eastAsia="仿宋_GB2312" w:hAnsi="宋体"/>
          <w:b w:val="0"/>
          <w:sz w:val="28"/>
          <w:szCs w:val="28"/>
          <w:lang w:eastAsia="zh-CN"/>
        </w:rPr>
      </w:pPr>
      <w:r>
        <w:rPr>
          <w:rFonts w:ascii="仿宋_GB2312" w:eastAsia="仿宋_GB2312" w:hAnsi="宋体" w:hint="eastAsia"/>
          <w:b w:val="0"/>
          <w:sz w:val="28"/>
          <w:szCs w:val="28"/>
          <w:lang w:eastAsia="zh-CN"/>
        </w:rPr>
        <w:t>位于县城（市）方位，直距：填写矿区（山）位于什么名称的县城（或相当于县级的市、区、</w:t>
      </w:r>
      <w:proofErr w:type="gramStart"/>
      <w:r>
        <w:rPr>
          <w:rFonts w:ascii="仿宋_GB2312" w:eastAsia="仿宋_GB2312" w:hAnsi="宋体" w:hint="eastAsia"/>
          <w:b w:val="0"/>
          <w:sz w:val="28"/>
          <w:szCs w:val="28"/>
          <w:lang w:eastAsia="zh-CN"/>
        </w:rPr>
        <w:t>旗以上</w:t>
      </w:r>
      <w:proofErr w:type="gramEnd"/>
      <w:r>
        <w:rPr>
          <w:rFonts w:ascii="仿宋_GB2312" w:eastAsia="仿宋_GB2312" w:hAnsi="宋体" w:hint="eastAsia"/>
          <w:b w:val="0"/>
          <w:sz w:val="28"/>
          <w:szCs w:val="28"/>
          <w:lang w:eastAsia="zh-CN"/>
        </w:rPr>
        <w:t>中心城市）中心点的什么方位（按</w:t>
      </w:r>
      <w:r>
        <w:rPr>
          <w:rFonts w:ascii="仿宋_GB2312" w:eastAsia="仿宋_GB2312" w:hAnsi="宋体" w:hint="eastAsia"/>
          <w:b w:val="0"/>
          <w:sz w:val="28"/>
          <w:szCs w:val="28"/>
        </w:rPr>
        <w:t>360</w:t>
      </w:r>
      <w:r>
        <w:rPr>
          <w:rFonts w:ascii="仿宋_GB2312" w:eastAsia="仿宋_GB2312" w:hAnsi="宋体" w:hint="eastAsia"/>
          <w:b w:val="0"/>
          <w:sz w:val="28"/>
          <w:szCs w:val="28"/>
          <w:lang w:eastAsia="zh-CN"/>
        </w:rPr>
        <w:t>度计算）及直线距离（精确到</w:t>
      </w:r>
      <w:r>
        <w:rPr>
          <w:rFonts w:ascii="仿宋_GB2312" w:eastAsia="仿宋_GB2312" w:hAnsi="宋体" w:hint="eastAsia"/>
          <w:b w:val="0"/>
          <w:sz w:val="28"/>
          <w:szCs w:val="28"/>
          <w:lang w:val="en-US" w:eastAsia="zh-CN" w:bidi="en-US"/>
        </w:rPr>
        <w:t>km</w:t>
      </w:r>
      <w:r>
        <w:rPr>
          <w:rFonts w:ascii="仿宋_GB2312" w:eastAsia="仿宋_GB2312" w:hAnsi="宋体" w:cs="宋体" w:hint="eastAsia"/>
          <w:b w:val="0"/>
          <w:sz w:val="28"/>
          <w:szCs w:val="28"/>
          <w:lang w:val="en-US" w:eastAsia="zh-CN" w:bidi="en-US"/>
        </w:rPr>
        <w:t>）</w:t>
      </w:r>
      <w:r>
        <w:rPr>
          <w:rFonts w:ascii="仿宋_GB2312" w:eastAsia="仿宋_GB2312" w:hAnsi="宋体" w:hint="eastAsia"/>
          <w:b w:val="0"/>
          <w:sz w:val="28"/>
          <w:szCs w:val="28"/>
          <w:lang w:val="en-US" w:eastAsia="zh-CN" w:bidi="en-US"/>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距矿区（山）最近交通线名称：填写距矿区最近的主要交通线的名称（铁路填</w:t>
      </w:r>
      <w:r>
        <w:rPr>
          <w:rFonts w:ascii="仿宋_GB2312" w:eastAsia="仿宋_GB2312" w:hAnsi="Times New Roman" w:cs="Times New Roman" w:hint="eastAsia"/>
          <w:sz w:val="28"/>
          <w:szCs w:val="28"/>
          <w:lang w:eastAsia="zh-CN"/>
        </w:rPr>
        <w:t>XX</w:t>
      </w:r>
      <w:r>
        <w:rPr>
          <w:rFonts w:ascii="仿宋_GB2312" w:eastAsia="仿宋_GB2312" w:hint="eastAsia"/>
          <w:sz w:val="28"/>
          <w:szCs w:val="28"/>
          <w:lang w:eastAsia="zh-CN"/>
        </w:rPr>
        <w:t>线、公路填</w:t>
      </w:r>
      <w:r>
        <w:rPr>
          <w:rFonts w:ascii="仿宋_GB2312" w:eastAsia="仿宋_GB2312" w:hAnsi="Times New Roman" w:cs="Times New Roman" w:hint="eastAsia"/>
          <w:sz w:val="28"/>
          <w:szCs w:val="28"/>
          <w:lang w:eastAsia="zh-CN"/>
        </w:rPr>
        <w:t>XX</w:t>
      </w:r>
      <w:r>
        <w:rPr>
          <w:rFonts w:ascii="仿宋_GB2312" w:eastAsia="仿宋_GB2312" w:hint="eastAsia"/>
          <w:sz w:val="28"/>
          <w:szCs w:val="28"/>
          <w:lang w:eastAsia="zh-CN"/>
        </w:rPr>
        <w:t>路或</w:t>
      </w:r>
      <w:r>
        <w:rPr>
          <w:rFonts w:ascii="仿宋_GB2312" w:eastAsia="仿宋_GB2312" w:hAnsi="Times New Roman" w:cs="Times New Roman" w:hint="eastAsia"/>
          <w:sz w:val="28"/>
          <w:szCs w:val="28"/>
          <w:lang w:eastAsia="zh-CN"/>
        </w:rPr>
        <w:t>XXX</w:t>
      </w:r>
      <w:r>
        <w:rPr>
          <w:rFonts w:ascii="仿宋_GB2312" w:eastAsia="仿宋_GB2312" w:hint="eastAsia"/>
          <w:sz w:val="28"/>
          <w:szCs w:val="28"/>
          <w:lang w:eastAsia="zh-CN"/>
        </w:rPr>
        <w:t>国道、水路填</w:t>
      </w:r>
      <w:r>
        <w:rPr>
          <w:rFonts w:ascii="仿宋_GB2312" w:eastAsia="仿宋_GB2312" w:hAnsi="Times New Roman" w:cs="Times New Roman" w:hint="eastAsia"/>
          <w:sz w:val="28"/>
          <w:szCs w:val="28"/>
          <w:lang w:eastAsia="zh-CN"/>
        </w:rPr>
        <w:t>XX</w:t>
      </w:r>
      <w:r>
        <w:rPr>
          <w:rFonts w:ascii="仿宋_GB2312" w:eastAsia="仿宋_GB2312" w:hint="eastAsia"/>
          <w:sz w:val="28"/>
          <w:szCs w:val="28"/>
          <w:lang w:eastAsia="zh-CN"/>
        </w:rPr>
        <w:t>水道）。</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最近车站名称：填写最近交通线上距矿区最近的车站（或码头）的名称。</w:t>
      </w:r>
    </w:p>
    <w:p w:rsidR="006A2897" w:rsidRDefault="006A2897" w:rsidP="006A2897">
      <w:pPr>
        <w:pStyle w:val="Bodytext10"/>
        <w:spacing w:line="500" w:lineRule="exact"/>
        <w:ind w:firstLine="600"/>
        <w:jc w:val="both"/>
        <w:rPr>
          <w:rFonts w:ascii="仿宋_GB2312" w:eastAsia="仿宋_GB2312"/>
          <w:sz w:val="28"/>
          <w:szCs w:val="28"/>
          <w:lang w:eastAsia="zh-CN"/>
        </w:rPr>
      </w:pPr>
      <w:r>
        <w:rPr>
          <w:rFonts w:ascii="仿宋_GB2312" w:eastAsia="仿宋_GB2312" w:hint="eastAsia"/>
          <w:sz w:val="28"/>
          <w:szCs w:val="28"/>
          <w:lang w:eastAsia="zh-CN"/>
        </w:rPr>
        <w:t>运距，直距：填写矿区至</w:t>
      </w:r>
      <w:proofErr w:type="gramStart"/>
      <w:r>
        <w:rPr>
          <w:rFonts w:ascii="仿宋_GB2312" w:eastAsia="仿宋_GB2312" w:hint="eastAsia"/>
          <w:sz w:val="28"/>
          <w:szCs w:val="28"/>
          <w:lang w:eastAsia="zh-CN"/>
        </w:rPr>
        <w:t>该最近</w:t>
      </w:r>
      <w:proofErr w:type="gramEnd"/>
      <w:r>
        <w:rPr>
          <w:rFonts w:ascii="仿宋_GB2312" w:eastAsia="仿宋_GB2312" w:hint="eastAsia"/>
          <w:sz w:val="28"/>
          <w:szCs w:val="28"/>
          <w:lang w:eastAsia="zh-CN"/>
        </w:rPr>
        <w:t>车站（或码头）的运输距离和直线距离（精确到</w:t>
      </w:r>
      <w:r>
        <w:rPr>
          <w:rFonts w:ascii="仿宋_GB2312" w:eastAsia="仿宋_GB2312" w:hAnsi="Times New Roman" w:cs="Times New Roman" w:hint="eastAsia"/>
          <w:sz w:val="28"/>
          <w:szCs w:val="28"/>
          <w:lang w:val="en-US" w:eastAsia="zh-CN" w:bidi="en-US"/>
        </w:rPr>
        <w:t>km）</w:t>
      </w:r>
      <w:r>
        <w:rPr>
          <w:rFonts w:ascii="仿宋_GB2312" w:eastAsia="仿宋_GB2312" w:hint="eastAsia"/>
          <w:sz w:val="28"/>
          <w:szCs w:val="28"/>
          <w:lang w:val="en-US" w:eastAsia="zh-CN" w:bidi="en-US"/>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交通类别：填写矿区至</w:t>
      </w:r>
      <w:proofErr w:type="gramStart"/>
      <w:r>
        <w:rPr>
          <w:rFonts w:ascii="仿宋_GB2312" w:eastAsia="仿宋_GB2312" w:hint="eastAsia"/>
          <w:sz w:val="28"/>
          <w:szCs w:val="28"/>
          <w:lang w:eastAsia="zh-CN"/>
        </w:rPr>
        <w:t>该最近</w:t>
      </w:r>
      <w:proofErr w:type="gramEnd"/>
      <w:r>
        <w:rPr>
          <w:rFonts w:ascii="仿宋_GB2312" w:eastAsia="仿宋_GB2312" w:hint="eastAsia"/>
          <w:sz w:val="28"/>
          <w:szCs w:val="28"/>
          <w:lang w:eastAsia="zh-CN"/>
        </w:rPr>
        <w:t>车站（或码头）间的交通类别（按铁路、水路、公路、乡路等填写）。</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水源地名称：填写水源地名称。</w:t>
      </w:r>
    </w:p>
    <w:p w:rsidR="006A2897" w:rsidRDefault="006A2897" w:rsidP="006A2897">
      <w:pPr>
        <w:pStyle w:val="Bodytext10"/>
        <w:spacing w:line="500" w:lineRule="exact"/>
        <w:ind w:firstLine="618"/>
        <w:jc w:val="both"/>
        <w:rPr>
          <w:rFonts w:ascii="仿宋_GB2312" w:eastAsia="仿宋_GB2312"/>
          <w:sz w:val="28"/>
          <w:szCs w:val="28"/>
          <w:lang w:eastAsia="zh-CN"/>
        </w:rPr>
      </w:pPr>
      <w:r>
        <w:rPr>
          <w:rFonts w:ascii="仿宋_GB2312" w:eastAsia="仿宋_GB2312" w:hint="eastAsia"/>
          <w:sz w:val="28"/>
          <w:szCs w:val="28"/>
          <w:lang w:eastAsia="zh-CN"/>
        </w:rPr>
        <w:t>距水源地距离：填写矿区距水源地的直距（精度到</w:t>
      </w:r>
      <w:r>
        <w:rPr>
          <w:rFonts w:ascii="仿宋_GB2312" w:eastAsia="仿宋_GB2312" w:hAnsi="Times New Roman" w:cs="Times New Roman" w:hint="eastAsia"/>
          <w:sz w:val="28"/>
          <w:szCs w:val="28"/>
          <w:lang w:val="en-US" w:eastAsia="zh-CN" w:bidi="en-US"/>
        </w:rPr>
        <w:t>0.1km）</w:t>
      </w:r>
      <w:r>
        <w:rPr>
          <w:rFonts w:ascii="仿宋_GB2312" w:eastAsia="仿宋_GB2312" w:hint="eastAsia"/>
          <w:sz w:val="28"/>
          <w:szCs w:val="28"/>
          <w:lang w:val="en-US" w:eastAsia="zh-CN" w:bidi="en-US"/>
        </w:rPr>
        <w:t>。</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供水满足程度：供水满足程度分为：⑴满足、⑵基本满足、⑶不满足，在对应类别后的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18"/>
        <w:jc w:val="both"/>
        <w:rPr>
          <w:rFonts w:ascii="仿宋_GB2312" w:eastAsia="仿宋_GB2312"/>
          <w:sz w:val="28"/>
          <w:szCs w:val="28"/>
          <w:lang w:eastAsia="zh-CN"/>
        </w:rPr>
      </w:pPr>
      <w:r>
        <w:rPr>
          <w:rFonts w:ascii="仿宋_GB2312" w:eastAsia="仿宋_GB2312" w:hint="eastAsia"/>
          <w:sz w:val="28"/>
          <w:szCs w:val="28"/>
          <w:lang w:eastAsia="zh-CN"/>
        </w:rPr>
        <w:t>距电网距离：填写矿区距供电电网直距（精度到</w:t>
      </w:r>
      <w:r>
        <w:rPr>
          <w:rFonts w:ascii="仿宋_GB2312" w:eastAsia="仿宋_GB2312" w:hAnsi="Times New Roman" w:cs="Times New Roman" w:hint="eastAsia"/>
          <w:sz w:val="28"/>
          <w:szCs w:val="28"/>
          <w:lang w:eastAsia="zh-CN"/>
        </w:rPr>
        <w:t>0</w:t>
      </w:r>
      <w:r>
        <w:rPr>
          <w:rFonts w:ascii="仿宋_GB2312" w:eastAsia="仿宋_GB2312" w:hAnsi="Times New Roman" w:cs="Times New Roman" w:hint="eastAsia"/>
          <w:sz w:val="28"/>
          <w:szCs w:val="28"/>
          <w:lang w:val="en-US" w:eastAsia="zh-CN" w:bidi="en-US"/>
        </w:rPr>
        <w:t>.1km）</w:t>
      </w:r>
      <w:r>
        <w:rPr>
          <w:rFonts w:ascii="仿宋_GB2312" w:eastAsia="仿宋_GB2312" w:hint="eastAsia"/>
          <w:sz w:val="28"/>
          <w:szCs w:val="28"/>
          <w:lang w:val="en-US" w:eastAsia="zh-CN" w:bidi="en-US"/>
        </w:rPr>
        <w:t>。</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供电满足程度：供电满足程度分为：⑴满足、⑵基本满足、⑶不满足，在对应类别后的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18"/>
        <w:jc w:val="both"/>
        <w:rPr>
          <w:rFonts w:ascii="仿宋_GB2312" w:eastAsia="仿宋_GB2312"/>
          <w:sz w:val="28"/>
          <w:szCs w:val="28"/>
          <w:lang w:eastAsia="zh-CN"/>
        </w:rPr>
      </w:pPr>
      <w:r>
        <w:rPr>
          <w:rFonts w:ascii="仿宋_GB2312" w:eastAsia="仿宋_GB2312" w:hint="eastAsia"/>
          <w:sz w:val="28"/>
          <w:szCs w:val="28"/>
          <w:lang w:eastAsia="zh-CN"/>
        </w:rPr>
        <w:t>矿产资源储量报告情况（</w:t>
      </w:r>
      <w:r>
        <w:rPr>
          <w:rFonts w:ascii="仿宋_GB2312" w:eastAsia="仿宋_GB2312" w:hAnsi="Times New Roman" w:cs="Times New Roman" w:hint="eastAsia"/>
          <w:sz w:val="28"/>
          <w:szCs w:val="28"/>
          <w:lang w:eastAsia="zh-CN"/>
        </w:rPr>
        <w:t>3）</w:t>
      </w:r>
      <w:r>
        <w:rPr>
          <w:rFonts w:ascii="仿宋_GB2312" w:eastAsia="仿宋_GB2312" w:hAnsi="Times New Roman" w:cs="Times New Roman" w:hint="eastAsia"/>
          <w:sz w:val="28"/>
          <w:szCs w:val="28"/>
        </w:rPr>
        <w:t>:</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报告名称：填写矿产资源储量报告的全称。</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野外工作完成时间：填写地质勘查野外工作开始、完成的时间。</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报告提交时间：填写矿产资源储量报告提交评审的时间，应写明年、月、日。</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提交评审备案原因：探矿权转采</w:t>
      </w:r>
      <w:r>
        <w:rPr>
          <w:rFonts w:ascii="仿宋_GB2312" w:eastAsia="仿宋_GB2312" w:hint="eastAsia"/>
          <w:sz w:val="28"/>
          <w:szCs w:val="28"/>
          <w:lang w:val="zh-CN" w:eastAsia="zh-CN" w:bidi="zh-CN"/>
        </w:rPr>
        <w:t>矿权□</w:t>
      </w:r>
      <w:r>
        <w:rPr>
          <w:rFonts w:ascii="仿宋_GB2312" w:eastAsia="仿宋_GB2312" w:hint="eastAsia"/>
          <w:sz w:val="28"/>
          <w:szCs w:val="28"/>
          <w:lang w:eastAsia="zh-CN"/>
        </w:rPr>
        <w:t>采矿权变更矿种或范围</w:t>
      </w:r>
      <w:r>
        <w:rPr>
          <w:rFonts w:ascii="仿宋_GB2312" w:eastAsia="仿宋_GB2312" w:hint="eastAsia"/>
          <w:sz w:val="28"/>
          <w:szCs w:val="28"/>
          <w:lang w:val="zh-CN" w:eastAsia="zh-CN" w:bidi="zh-CN"/>
        </w:rPr>
        <w:t>□</w:t>
      </w:r>
      <w:r>
        <w:rPr>
          <w:rFonts w:ascii="仿宋_GB2312" w:eastAsia="仿宋_GB2312" w:hint="eastAsia"/>
          <w:sz w:val="28"/>
          <w:szCs w:val="28"/>
          <w:lang w:eastAsia="zh-CN"/>
        </w:rPr>
        <w:t>、采矿期间累计查明矿产资源量发生重大变化□建设项目压覆重要矿</w:t>
      </w:r>
      <w:r>
        <w:rPr>
          <w:rFonts w:ascii="仿宋_GB2312" w:eastAsia="仿宋_GB2312" w:hint="eastAsia"/>
          <w:sz w:val="28"/>
          <w:szCs w:val="28"/>
          <w:lang w:val="zh-CN" w:eastAsia="zh-CN" w:bidi="zh-CN"/>
        </w:rPr>
        <w:t>产□，</w:t>
      </w:r>
      <w:r>
        <w:rPr>
          <w:rFonts w:ascii="仿宋_GB2312" w:eastAsia="仿宋_GB2312" w:hint="eastAsia"/>
          <w:sz w:val="28"/>
          <w:szCs w:val="28"/>
          <w:lang w:eastAsia="zh-CN"/>
        </w:rPr>
        <w:t>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勘查阶段：填写经评审备案通过的矿产资源储量报告中表述的</w:t>
      </w:r>
      <w:r>
        <w:rPr>
          <w:rFonts w:ascii="仿宋_GB2312" w:eastAsia="仿宋_GB2312" w:hint="eastAsia"/>
          <w:sz w:val="28"/>
          <w:szCs w:val="28"/>
          <w:lang w:eastAsia="zh-CN"/>
        </w:rPr>
        <w:lastRenderedPageBreak/>
        <w:t>勘查工作阶段（普查、详查或勘探）。</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主要勘查工作量：填写经评审备案通过的矿产资源储量报告中表述的勘查工作量。</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资源量规模：按国土资源部</w:t>
      </w:r>
      <w:proofErr w:type="gramStart"/>
      <w:r>
        <w:rPr>
          <w:rFonts w:ascii="仿宋_GB2312" w:eastAsia="仿宋_GB2312" w:hint="eastAsia"/>
          <w:sz w:val="28"/>
          <w:szCs w:val="28"/>
          <w:lang w:eastAsia="zh-CN"/>
        </w:rPr>
        <w:t>国土资发</w:t>
      </w:r>
      <w:r>
        <w:rPr>
          <w:rFonts w:ascii="仿宋_GB2312" w:eastAsia="仿宋_GB2312" w:hAnsi="Times New Roman" w:cs="Times New Roman" w:hint="eastAsia"/>
          <w:sz w:val="28"/>
          <w:szCs w:val="28"/>
          <w:lang w:val="en-US" w:eastAsia="zh-CN" w:bidi="en-US"/>
        </w:rPr>
        <w:t>〔2000〕</w:t>
      </w:r>
      <w:proofErr w:type="gramEnd"/>
      <w:r>
        <w:rPr>
          <w:rFonts w:ascii="仿宋_GB2312" w:eastAsia="仿宋_GB2312" w:hAnsi="Times New Roman" w:cs="Times New Roman" w:hint="eastAsia"/>
          <w:sz w:val="28"/>
          <w:szCs w:val="28"/>
          <w:lang w:val="en-US" w:eastAsia="zh-CN" w:bidi="en-US"/>
        </w:rPr>
        <w:t>133</w:t>
      </w:r>
      <w:r>
        <w:rPr>
          <w:rFonts w:ascii="仿宋_GB2312" w:eastAsia="仿宋_GB2312" w:hint="eastAsia"/>
          <w:sz w:val="28"/>
          <w:szCs w:val="28"/>
          <w:lang w:eastAsia="zh-CN"/>
        </w:rPr>
        <w:t>号文件《关于印发</w:t>
      </w:r>
      <w:r>
        <w:rPr>
          <w:rFonts w:ascii="仿宋_GB2312" w:eastAsia="仿宋_GB2312" w:hint="eastAsia"/>
          <w:sz w:val="28"/>
          <w:szCs w:val="28"/>
          <w:lang w:val="zh-CN" w:eastAsia="zh-CN" w:bidi="zh-CN"/>
        </w:rPr>
        <w:t>〈矿产</w:t>
      </w:r>
      <w:r>
        <w:rPr>
          <w:rFonts w:ascii="仿宋_GB2312" w:eastAsia="仿宋_GB2312" w:hint="eastAsia"/>
          <w:sz w:val="28"/>
          <w:szCs w:val="28"/>
          <w:lang w:eastAsia="zh-CN"/>
        </w:rPr>
        <w:t>资源储量规模划分</w:t>
      </w:r>
      <w:r>
        <w:rPr>
          <w:rFonts w:ascii="仿宋_GB2312" w:eastAsia="仿宋_GB2312" w:hint="eastAsia"/>
          <w:sz w:val="28"/>
          <w:szCs w:val="28"/>
          <w:lang w:val="zh-CN" w:eastAsia="zh-CN" w:bidi="zh-CN"/>
        </w:rPr>
        <w:t>标准〉</w:t>
      </w:r>
      <w:r>
        <w:rPr>
          <w:rFonts w:ascii="仿宋_GB2312" w:eastAsia="仿宋_GB2312" w:hint="eastAsia"/>
          <w:sz w:val="28"/>
          <w:szCs w:val="28"/>
          <w:lang w:eastAsia="zh-CN"/>
        </w:rPr>
        <w:t>的通知》所附标准执行，填写大型、中型或小型。</w:t>
      </w:r>
    </w:p>
    <w:p w:rsidR="006A2897" w:rsidRDefault="006A2897" w:rsidP="006A2897">
      <w:pPr>
        <w:pStyle w:val="Bodytext10"/>
        <w:spacing w:line="500" w:lineRule="exact"/>
        <w:ind w:firstLine="618"/>
        <w:jc w:val="both"/>
        <w:rPr>
          <w:rFonts w:ascii="仿宋_GB2312" w:eastAsia="仿宋_GB2312" w:hAnsi="Times New Roman" w:cs="Times New Roman"/>
          <w:bCs/>
          <w:sz w:val="28"/>
          <w:szCs w:val="28"/>
        </w:rPr>
      </w:pPr>
      <w:r>
        <w:rPr>
          <w:rFonts w:ascii="仿宋_GB2312" w:eastAsia="仿宋_GB2312" w:hint="eastAsia"/>
          <w:sz w:val="28"/>
          <w:szCs w:val="28"/>
          <w:lang w:eastAsia="zh-CN"/>
        </w:rPr>
        <w:t>主要矿体（层）特征</w:t>
      </w:r>
      <w:r>
        <w:rPr>
          <w:rFonts w:ascii="仿宋_GB2312" w:eastAsia="仿宋_GB2312" w:hint="eastAsia"/>
          <w:bCs/>
          <w:sz w:val="28"/>
          <w:szCs w:val="28"/>
          <w:lang w:eastAsia="zh-CN"/>
        </w:rPr>
        <w:t>（</w:t>
      </w:r>
      <w:r>
        <w:rPr>
          <w:rFonts w:ascii="仿宋_GB2312" w:eastAsia="仿宋_GB2312" w:hAnsi="Times New Roman" w:cs="Times New Roman" w:hint="eastAsia"/>
          <w:bCs/>
          <w:sz w:val="28"/>
          <w:szCs w:val="28"/>
          <w:lang w:eastAsia="zh-CN"/>
        </w:rPr>
        <w:t>4）</w:t>
      </w:r>
      <w:r>
        <w:rPr>
          <w:rFonts w:ascii="仿宋_GB2312" w:eastAsia="仿宋_GB2312" w:hAnsi="Times New Roman" w:cs="Times New Roman" w:hint="eastAsia"/>
          <w:bCs/>
          <w:sz w:val="28"/>
          <w:szCs w:val="28"/>
        </w:rPr>
        <w:t>:</w:t>
      </w:r>
    </w:p>
    <w:p w:rsidR="006A2897" w:rsidRDefault="006A2897" w:rsidP="006A2897">
      <w:pPr>
        <w:pStyle w:val="Bodytext10"/>
        <w:spacing w:line="500" w:lineRule="exact"/>
        <w:ind w:firstLine="618"/>
        <w:jc w:val="both"/>
        <w:rPr>
          <w:rFonts w:ascii="仿宋_GB2312" w:eastAsia="仿宋_GB2312"/>
          <w:sz w:val="28"/>
          <w:szCs w:val="28"/>
        </w:rPr>
      </w:pPr>
      <w:r>
        <w:rPr>
          <w:rFonts w:ascii="仿宋_GB2312" w:eastAsia="仿宋_GB2312" w:hint="eastAsia"/>
          <w:sz w:val="28"/>
          <w:szCs w:val="28"/>
          <w:lang w:eastAsia="zh-CN"/>
        </w:rPr>
        <w:t>选择一个最有代表性的主要矿体（矿层），依次填写其名称（或编号）、形态及长度、宽（延深）、厚度等规模指标，并填写其倾向、倾角、最小及最大埋深。主要矿体（层）的长度、宽（延深）、厚度及倾向、倾角，可填写区间值或平均值。</w:t>
      </w:r>
    </w:p>
    <w:p w:rsidR="006A2897" w:rsidRDefault="006A2897" w:rsidP="006A2897">
      <w:pPr>
        <w:pStyle w:val="Bodytext10"/>
        <w:spacing w:line="500" w:lineRule="exact"/>
        <w:ind w:firstLine="620"/>
        <w:jc w:val="both"/>
        <w:rPr>
          <w:rFonts w:ascii="仿宋_GB2312" w:eastAsia="仿宋_GB2312" w:hAnsi="Times New Roman" w:cs="Times New Roman"/>
          <w:bCs/>
          <w:sz w:val="28"/>
          <w:szCs w:val="28"/>
        </w:rPr>
      </w:pPr>
      <w:r>
        <w:rPr>
          <w:rFonts w:ascii="仿宋_GB2312" w:eastAsia="仿宋_GB2312" w:hint="eastAsia"/>
          <w:sz w:val="28"/>
          <w:szCs w:val="28"/>
          <w:lang w:eastAsia="zh-CN"/>
        </w:rPr>
        <w:t>矿床特征及开</w:t>
      </w:r>
      <w:r>
        <w:rPr>
          <w:rFonts w:ascii="仿宋_GB2312" w:hint="eastAsia"/>
          <w:sz w:val="28"/>
          <w:szCs w:val="28"/>
          <w:lang w:eastAsia="zh-CN"/>
        </w:rPr>
        <w:t>釆</w:t>
      </w:r>
      <w:r>
        <w:rPr>
          <w:rFonts w:ascii="仿宋_GB2312" w:eastAsia="仿宋_GB2312" w:hint="eastAsia"/>
          <w:sz w:val="28"/>
          <w:szCs w:val="28"/>
          <w:lang w:eastAsia="zh-CN"/>
        </w:rPr>
        <w:t>条件</w:t>
      </w:r>
      <w:r>
        <w:rPr>
          <w:rFonts w:ascii="仿宋_GB2312" w:eastAsia="仿宋_GB2312" w:hint="eastAsia"/>
          <w:bCs/>
          <w:sz w:val="28"/>
          <w:szCs w:val="28"/>
          <w:lang w:eastAsia="zh-CN"/>
        </w:rPr>
        <w:t>（</w:t>
      </w:r>
      <w:r>
        <w:rPr>
          <w:rFonts w:ascii="仿宋_GB2312" w:eastAsia="仿宋_GB2312" w:hAnsi="Times New Roman" w:cs="Times New Roman" w:hint="eastAsia"/>
          <w:bCs/>
          <w:sz w:val="28"/>
          <w:szCs w:val="28"/>
          <w:lang w:eastAsia="zh-CN"/>
        </w:rPr>
        <w:t>5）</w:t>
      </w:r>
      <w:r>
        <w:rPr>
          <w:rFonts w:ascii="仿宋_GB2312" w:eastAsia="仿宋_GB2312" w:hAnsi="Times New Roman" w:cs="Times New Roman" w:hint="eastAsia"/>
          <w:bCs/>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依照评审备案通过的矿产资源储量报告及各指标的具体要求填写：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矿床名称：矿产资源储量报告中所确定的矿床的名称。</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矿床工业类型：矿产资源储量报告确定的矿床类型。如果有些矿产的矿床类型划分到亚类，还应填明亚类。</w:t>
      </w:r>
    </w:p>
    <w:p w:rsidR="006A2897" w:rsidRDefault="006A2897" w:rsidP="006A2897">
      <w:pPr>
        <w:pStyle w:val="Bodytext10"/>
        <w:spacing w:line="500" w:lineRule="exact"/>
        <w:ind w:firstLine="620"/>
        <w:jc w:val="both"/>
        <w:rPr>
          <w:rFonts w:ascii="仿宋_GB2312" w:eastAsia="仿宋_GB2312"/>
          <w:sz w:val="28"/>
          <w:szCs w:val="28"/>
        </w:rPr>
      </w:pPr>
      <w:proofErr w:type="gramStart"/>
      <w:r>
        <w:rPr>
          <w:rFonts w:ascii="仿宋_GB2312" w:eastAsia="仿宋_GB2312" w:hint="eastAsia"/>
          <w:sz w:val="28"/>
          <w:szCs w:val="28"/>
          <w:lang w:eastAsia="zh-CN"/>
        </w:rPr>
        <w:t>赋矿地</w:t>
      </w:r>
      <w:proofErr w:type="gramEnd"/>
      <w:r>
        <w:rPr>
          <w:rFonts w:ascii="仿宋_GB2312" w:eastAsia="仿宋_GB2312" w:hint="eastAsia"/>
          <w:sz w:val="28"/>
          <w:szCs w:val="28"/>
          <w:lang w:eastAsia="zh-CN"/>
        </w:rPr>
        <w:t>质体：指沉积或沉积变质矿床类型的含矿层位，沉积矿床层位填到统，沉积变质矿床层位填到界或系。</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有用有害组分含量：填写矿石中有用组分、有害组分的名称与平均含量及单位。</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矿体标高：填写估算了矿产资源储量的矿体的最小和最大标高。</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构造复杂程度：分为⑴简单、⑵中等、⑶复杂、⑷极复杂四类，依据矿产资源储量报告及有关规范在对应类别后的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矿体（含矿层位）稳定程度：分为⑴稳定、⑵较稳定、⑶不稳定、⑷极不稳定四类，依据矿产资源储量报告及有关规范在对应类别后的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瓦斯等级：低</w:t>
      </w:r>
      <w:r>
        <w:rPr>
          <w:rFonts w:ascii="仿宋_GB2312" w:eastAsia="仿宋_GB2312" w:hint="eastAsia"/>
          <w:sz w:val="28"/>
          <w:szCs w:val="28"/>
          <w:lang w:val="zh-CN" w:eastAsia="zh-CN" w:bidi="zh-CN"/>
        </w:rPr>
        <w:t>瓦斯□</w:t>
      </w:r>
      <w:r>
        <w:rPr>
          <w:rFonts w:ascii="仿宋_GB2312" w:eastAsia="仿宋_GB2312" w:hint="eastAsia"/>
          <w:sz w:val="28"/>
          <w:szCs w:val="28"/>
          <w:lang w:eastAsia="zh-CN"/>
        </w:rPr>
        <w:t>高</w:t>
      </w:r>
      <w:r>
        <w:rPr>
          <w:rFonts w:ascii="仿宋_GB2312" w:eastAsia="仿宋_GB2312" w:hint="eastAsia"/>
          <w:sz w:val="28"/>
          <w:szCs w:val="28"/>
          <w:lang w:val="zh-CN" w:eastAsia="zh-CN" w:bidi="zh-CN"/>
        </w:rPr>
        <w:t>瓦斯□</w:t>
      </w:r>
      <w:r>
        <w:rPr>
          <w:rFonts w:ascii="仿宋_GB2312" w:eastAsia="仿宋_GB2312" w:hint="eastAsia"/>
          <w:sz w:val="28"/>
          <w:szCs w:val="28"/>
          <w:lang w:eastAsia="zh-CN"/>
        </w:rPr>
        <w:t>煤和瓦斯突出</w:t>
      </w:r>
      <w:r>
        <w:rPr>
          <w:rFonts w:ascii="仿宋_GB2312" w:eastAsia="仿宋_GB2312" w:hint="eastAsia"/>
          <w:sz w:val="28"/>
          <w:szCs w:val="28"/>
          <w:lang w:val="zh-CN" w:eastAsia="zh-CN" w:bidi="zh-CN"/>
        </w:rPr>
        <w:t>□</w:t>
      </w:r>
      <w:r>
        <w:rPr>
          <w:rFonts w:ascii="仿宋_GB2312" w:eastAsia="仿宋_GB2312" w:hint="eastAsia"/>
          <w:sz w:val="28"/>
          <w:szCs w:val="28"/>
          <w:lang w:eastAsia="zh-CN"/>
        </w:rPr>
        <w:t>三类，依据矿产</w:t>
      </w:r>
      <w:r>
        <w:rPr>
          <w:rFonts w:ascii="仿宋_GB2312" w:eastAsia="仿宋_GB2312" w:hint="eastAsia"/>
          <w:sz w:val="28"/>
          <w:szCs w:val="28"/>
          <w:lang w:eastAsia="zh-CN"/>
        </w:rPr>
        <w:lastRenderedPageBreak/>
        <w:t>资源储量报告及有关规范在对应类别后的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煤尘：分为⑴有爆炸危险、⑵无爆炸危险二类，依据矿产资源储量报告及有关规范在对应类别后的</w:t>
      </w:r>
      <w:proofErr w:type="gramStart"/>
      <w:r>
        <w:rPr>
          <w:rFonts w:ascii="仿宋_GB2312" w:eastAsia="仿宋_GB2312" w:hint="eastAsia"/>
          <w:sz w:val="28"/>
          <w:szCs w:val="28"/>
          <w:lang w:eastAsia="zh-CN"/>
        </w:rPr>
        <w:t>方框</w:t>
      </w:r>
      <w:r>
        <w:rPr>
          <w:rFonts w:ascii="仿宋_GB2312" w:eastAsia="仿宋_GB2312" w:hint="eastAsia"/>
          <w:sz w:val="28"/>
          <w:szCs w:val="28"/>
          <w:lang w:val="zh-CN" w:eastAsia="zh-CN" w:bidi="zh-CN"/>
        </w:rPr>
        <w:t>内记</w:t>
      </w:r>
      <w:r>
        <w:rPr>
          <w:rFonts w:ascii="仿宋_GB2312" w:eastAsia="仿宋_GB2312" w:hint="eastAsia"/>
          <w:sz w:val="28"/>
          <w:szCs w:val="28"/>
          <w:lang w:eastAsia="zh-CN"/>
        </w:rPr>
        <w:t>“√”</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水文地质条件：分⑴简单、⑵中等、⑶复杂三类，依据矿产资源储量报告确定的类别，在对应类别后的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，最大涌水量、正常涌水量：根据矿产资源储量报告填写。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工程地质及其它有利不利条件：</w:t>
      </w:r>
      <w:proofErr w:type="gramStart"/>
      <w:r>
        <w:rPr>
          <w:rFonts w:ascii="仿宋_GB2312" w:eastAsia="仿宋_GB2312" w:hint="eastAsia"/>
          <w:sz w:val="28"/>
          <w:szCs w:val="28"/>
          <w:lang w:eastAsia="zh-CN"/>
        </w:rPr>
        <w:t>指顶底板</w:t>
      </w:r>
      <w:proofErr w:type="gramEnd"/>
      <w:r>
        <w:rPr>
          <w:rFonts w:ascii="仿宋_GB2312" w:eastAsia="仿宋_GB2312" w:hint="eastAsia"/>
          <w:sz w:val="28"/>
          <w:szCs w:val="28"/>
          <w:lang w:eastAsia="zh-CN"/>
        </w:rPr>
        <w:t>岩石稳定程度及其它有利不利条件。</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开采方式：指从地表或地下</w:t>
      </w:r>
      <w:r>
        <w:rPr>
          <w:rFonts w:ascii="仿宋_GB2312" w:hint="eastAsia"/>
          <w:sz w:val="28"/>
          <w:szCs w:val="28"/>
          <w:lang w:eastAsia="zh-CN"/>
        </w:rPr>
        <w:t>釆</w:t>
      </w:r>
      <w:r>
        <w:rPr>
          <w:rFonts w:ascii="仿宋_GB2312" w:eastAsia="仿宋_GB2312" w:hint="eastAsia"/>
          <w:sz w:val="28"/>
          <w:szCs w:val="28"/>
          <w:lang w:eastAsia="zh-CN"/>
        </w:rPr>
        <w:t>出矿石的方法，分为露天</w:t>
      </w:r>
      <w:r>
        <w:rPr>
          <w:rFonts w:ascii="仿宋_GB2312" w:eastAsia="仿宋_GB2312" w:hint="eastAsia"/>
          <w:sz w:val="28"/>
          <w:szCs w:val="28"/>
          <w:lang w:val="zh-CN" w:eastAsia="zh-CN" w:bidi="zh-CN"/>
        </w:rPr>
        <w:t>□</w:t>
      </w:r>
      <w:proofErr w:type="gramStart"/>
      <w:r>
        <w:rPr>
          <w:rFonts w:ascii="仿宋_GB2312" w:eastAsia="仿宋_GB2312" w:hint="eastAsia"/>
          <w:sz w:val="28"/>
          <w:szCs w:val="28"/>
          <w:lang w:eastAsia="zh-CN"/>
        </w:rPr>
        <w:t>地下</w:t>
      </w:r>
      <w:r>
        <w:rPr>
          <w:rFonts w:ascii="仿宋_GB2312" w:eastAsia="仿宋_GB2312" w:hint="eastAsia"/>
          <w:sz w:val="28"/>
          <w:szCs w:val="28"/>
          <w:lang w:val="zh-CN" w:eastAsia="zh-CN" w:bidi="zh-CN"/>
        </w:rPr>
        <w:t>□</w:t>
      </w:r>
      <w:proofErr w:type="gramEnd"/>
      <w:r>
        <w:rPr>
          <w:rFonts w:ascii="仿宋_GB2312" w:eastAsia="仿宋_GB2312" w:hint="eastAsia"/>
          <w:sz w:val="28"/>
          <w:szCs w:val="28"/>
          <w:lang w:eastAsia="zh-CN"/>
        </w:rPr>
        <w:t>露天</w:t>
      </w:r>
      <w:r>
        <w:rPr>
          <w:rFonts w:ascii="仿宋_GB2312" w:eastAsia="仿宋_GB2312" w:hint="eastAsia"/>
          <w:sz w:val="28"/>
          <w:szCs w:val="28"/>
        </w:rPr>
        <w:t>-</w:t>
      </w:r>
      <w:r>
        <w:rPr>
          <w:rFonts w:ascii="仿宋_GB2312" w:eastAsia="仿宋_GB2312" w:hint="eastAsia"/>
          <w:sz w:val="28"/>
          <w:szCs w:val="28"/>
          <w:lang w:eastAsia="zh-CN"/>
        </w:rPr>
        <w:t>地下（联合开采）</w:t>
      </w:r>
      <w:r>
        <w:rPr>
          <w:rFonts w:ascii="仿宋_GB2312" w:eastAsia="仿宋_GB2312" w:hint="eastAsia"/>
          <w:sz w:val="28"/>
          <w:szCs w:val="28"/>
          <w:lang w:val="zh-CN" w:eastAsia="zh-CN" w:bidi="zh-CN"/>
        </w:rPr>
        <w:t>□</w:t>
      </w:r>
      <w:r>
        <w:rPr>
          <w:rFonts w:ascii="仿宋_GB2312" w:eastAsia="仿宋_GB2312" w:hint="eastAsia"/>
          <w:sz w:val="28"/>
          <w:szCs w:val="28"/>
          <w:lang w:eastAsia="zh-CN"/>
        </w:rPr>
        <w:t>三种，在对应类别后的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剥离系数（剥采比）：指矿床露天开采时，剥离的废石（上覆岩层、层间夹石）量与采出矿石量的比值，即平均每采一吨（或立方米）矿石所需要剥离的废石量（吨或立方米）。</w:t>
      </w:r>
    </w:p>
    <w:p w:rsidR="006A2897" w:rsidRDefault="006A2897" w:rsidP="006A2897">
      <w:pPr>
        <w:pStyle w:val="Bodytext10"/>
        <w:spacing w:line="500" w:lineRule="exact"/>
        <w:ind w:firstLine="620"/>
        <w:jc w:val="both"/>
        <w:rPr>
          <w:rFonts w:ascii="仿宋_GB2312" w:eastAsia="仿宋_GB2312"/>
          <w:sz w:val="28"/>
          <w:szCs w:val="28"/>
          <w:lang w:eastAsia="zh-CN"/>
        </w:rPr>
      </w:pPr>
      <w:r>
        <w:rPr>
          <w:rFonts w:ascii="仿宋_GB2312" w:eastAsia="仿宋_GB2312" w:hint="eastAsia"/>
          <w:sz w:val="28"/>
          <w:szCs w:val="28"/>
          <w:lang w:eastAsia="zh-CN"/>
        </w:rPr>
        <w:t>矿石加工选冶技术性能（</w:t>
      </w:r>
      <w:r>
        <w:rPr>
          <w:rFonts w:ascii="仿宋_GB2312" w:eastAsia="仿宋_GB2312" w:hAnsi="Times New Roman" w:cs="Times New Roman" w:hint="eastAsia"/>
          <w:sz w:val="28"/>
          <w:szCs w:val="28"/>
          <w:lang w:eastAsia="zh-CN"/>
        </w:rPr>
        <w:t>6）</w:t>
      </w:r>
      <w:r>
        <w:rPr>
          <w:rFonts w:ascii="仿宋_GB2312" w:eastAsia="仿宋_GB2312" w:hAnsi="Times New Roman" w:cs="Times New Roman" w:hint="eastAsia"/>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根据矿产资源储量报告、矿石加工选</w:t>
      </w:r>
      <w:proofErr w:type="gramStart"/>
      <w:r>
        <w:rPr>
          <w:rFonts w:ascii="仿宋_GB2312" w:eastAsia="仿宋_GB2312" w:hint="eastAsia"/>
          <w:sz w:val="28"/>
          <w:szCs w:val="28"/>
          <w:lang w:eastAsia="zh-CN"/>
        </w:rPr>
        <w:t>冶试验</w:t>
      </w:r>
      <w:proofErr w:type="gramEnd"/>
      <w:r>
        <w:rPr>
          <w:rFonts w:ascii="仿宋_GB2312" w:eastAsia="仿宋_GB2312" w:hint="eastAsia"/>
          <w:sz w:val="28"/>
          <w:szCs w:val="28"/>
          <w:lang w:eastAsia="zh-CN"/>
        </w:rPr>
        <w:t>报告或矿山生产实际填写。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选矿方法：按《选矿方法》（附录二）填写。若有多种选矿方法，则填写精矿作业流程的选矿方法。</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入选品位：填写入选矿石的平均品位及单位。</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精矿品位：填写经选矿作业后各种精矿产品的平均品位及单位。</w:t>
      </w:r>
    </w:p>
    <w:p w:rsidR="006A2897" w:rsidRDefault="006A2897" w:rsidP="006A2897">
      <w:pPr>
        <w:pStyle w:val="Bodytext10"/>
        <w:spacing w:line="50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选矿回收率：是指矿产的选矿产品（一般为精矿）中所含被回收有用成分的重量占给矿中该有用成分重量的百分数。</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选矿成本：填写直接选矿生产的单位成本（元</w:t>
      </w:r>
      <w:r>
        <w:rPr>
          <w:rFonts w:ascii="仿宋_GB2312" w:eastAsia="仿宋_GB2312" w:hint="eastAsia"/>
          <w:sz w:val="28"/>
          <w:szCs w:val="28"/>
        </w:rPr>
        <w:t>/</w:t>
      </w:r>
      <w:r>
        <w:rPr>
          <w:rFonts w:ascii="仿宋_GB2312" w:eastAsia="仿宋_GB2312" w:hint="eastAsia"/>
          <w:sz w:val="28"/>
          <w:szCs w:val="28"/>
          <w:lang w:eastAsia="zh-CN"/>
        </w:rPr>
        <w:t>吨）。</w:t>
      </w:r>
    </w:p>
    <w:p w:rsidR="006A2897" w:rsidRDefault="006A2897" w:rsidP="006A2897">
      <w:pPr>
        <w:pStyle w:val="Bodytext10"/>
        <w:spacing w:line="500" w:lineRule="exact"/>
        <w:ind w:firstLine="480"/>
        <w:jc w:val="both"/>
        <w:rPr>
          <w:rFonts w:ascii="仿宋_GB2312" w:eastAsia="仿宋_GB2312"/>
          <w:sz w:val="28"/>
          <w:szCs w:val="28"/>
        </w:rPr>
      </w:pPr>
      <w:r>
        <w:rPr>
          <w:rFonts w:ascii="仿宋_GB2312" w:eastAsia="仿宋_GB2312" w:hint="eastAsia"/>
          <w:sz w:val="28"/>
          <w:szCs w:val="28"/>
          <w:lang w:eastAsia="zh-CN"/>
        </w:rPr>
        <w:t>精矿成本：填写各种精矿的直接采选合计生产的单位成本（元</w:t>
      </w:r>
      <w:r>
        <w:rPr>
          <w:rFonts w:ascii="仿宋_GB2312" w:eastAsia="仿宋_GB2312" w:hint="eastAsia"/>
          <w:sz w:val="28"/>
          <w:szCs w:val="28"/>
        </w:rPr>
        <w:t>/</w:t>
      </w:r>
      <w:r>
        <w:rPr>
          <w:rFonts w:ascii="仿宋_GB2312" w:eastAsia="仿宋_GB2312" w:hint="eastAsia"/>
          <w:sz w:val="28"/>
          <w:szCs w:val="28"/>
          <w:lang w:eastAsia="zh-CN"/>
        </w:rPr>
        <w:t>吨）。</w:t>
      </w:r>
    </w:p>
    <w:p w:rsidR="006A2897" w:rsidRDefault="006A2897" w:rsidP="006A2897">
      <w:pPr>
        <w:pStyle w:val="Bodytext10"/>
        <w:spacing w:line="500" w:lineRule="exact"/>
        <w:ind w:firstLine="620"/>
        <w:jc w:val="both"/>
        <w:rPr>
          <w:rFonts w:ascii="仿宋_GB2312" w:eastAsia="仿宋_GB2312" w:hAnsi="Times New Roman" w:cs="Times New Roman"/>
          <w:bCs/>
          <w:sz w:val="28"/>
          <w:szCs w:val="28"/>
        </w:rPr>
      </w:pPr>
      <w:r>
        <w:rPr>
          <w:rFonts w:ascii="仿宋_GB2312" w:eastAsia="仿宋_GB2312" w:hint="eastAsia"/>
          <w:sz w:val="28"/>
          <w:szCs w:val="28"/>
          <w:lang w:eastAsia="zh-CN"/>
        </w:rPr>
        <w:t>评审备案情况</w:t>
      </w:r>
      <w:r>
        <w:rPr>
          <w:rFonts w:ascii="仿宋_GB2312" w:eastAsia="仿宋_GB2312" w:hint="eastAsia"/>
          <w:bCs/>
          <w:sz w:val="28"/>
          <w:szCs w:val="28"/>
          <w:lang w:eastAsia="zh-CN"/>
        </w:rPr>
        <w:t>（</w:t>
      </w:r>
      <w:r>
        <w:rPr>
          <w:rFonts w:ascii="仿宋_GB2312" w:eastAsia="仿宋_GB2312" w:hAnsi="Times New Roman" w:cs="Times New Roman" w:hint="eastAsia"/>
          <w:bCs/>
          <w:sz w:val="28"/>
          <w:szCs w:val="28"/>
          <w:lang w:eastAsia="zh-CN"/>
        </w:rPr>
        <w:t>7）</w:t>
      </w:r>
      <w:r>
        <w:rPr>
          <w:rFonts w:ascii="仿宋_GB2312" w:eastAsia="仿宋_GB2312" w:hAnsi="Times New Roman" w:cs="Times New Roman" w:hint="eastAsia"/>
          <w:bCs/>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根据评审备案结果文件填写。</w:t>
      </w:r>
    </w:p>
    <w:p w:rsidR="006A2897" w:rsidRDefault="006A2897" w:rsidP="006A2897">
      <w:pPr>
        <w:pStyle w:val="Bodytext20"/>
        <w:spacing w:line="500" w:lineRule="exact"/>
        <w:ind w:firstLine="620"/>
        <w:jc w:val="both"/>
        <w:rPr>
          <w:rFonts w:ascii="仿宋_GB2312" w:eastAsia="仿宋_GB2312" w:hAnsi="Times New Roman"/>
          <w:b w:val="0"/>
          <w:sz w:val="28"/>
          <w:szCs w:val="28"/>
          <w:lang w:eastAsia="zh-CN"/>
        </w:rPr>
      </w:pPr>
      <w:r>
        <w:rPr>
          <w:rFonts w:ascii="仿宋_GB2312" w:eastAsia="仿宋_GB2312" w:hAnsi="宋体" w:cs="宋体" w:hint="eastAsia"/>
          <w:b w:val="0"/>
          <w:bCs w:val="0"/>
          <w:sz w:val="28"/>
          <w:szCs w:val="28"/>
          <w:lang w:eastAsia="zh-CN"/>
        </w:rPr>
        <w:t>其他</w:t>
      </w:r>
      <w:r>
        <w:rPr>
          <w:rFonts w:ascii="仿宋_GB2312" w:eastAsia="仿宋_GB2312" w:hAnsi="宋体" w:cs="宋体" w:hint="eastAsia"/>
          <w:b w:val="0"/>
          <w:sz w:val="28"/>
          <w:szCs w:val="28"/>
          <w:lang w:eastAsia="zh-CN"/>
        </w:rPr>
        <w:t>（</w:t>
      </w:r>
      <w:r>
        <w:rPr>
          <w:rFonts w:ascii="仿宋_GB2312" w:eastAsia="仿宋_GB2312" w:hAnsi="Times New Roman" w:hint="eastAsia"/>
          <w:b w:val="0"/>
          <w:sz w:val="28"/>
          <w:szCs w:val="28"/>
          <w:lang w:eastAsia="zh-CN"/>
        </w:rPr>
        <w:t>8</w:t>
      </w:r>
      <w:r>
        <w:rPr>
          <w:rFonts w:ascii="仿宋_GB2312" w:eastAsia="仿宋_GB2312" w:hAnsi="宋体" w:cs="宋体" w:hint="eastAsia"/>
          <w:b w:val="0"/>
          <w:sz w:val="28"/>
          <w:szCs w:val="28"/>
          <w:lang w:eastAsia="zh-CN"/>
        </w:rPr>
        <w:t>）</w:t>
      </w:r>
      <w:r>
        <w:rPr>
          <w:rFonts w:ascii="仿宋_GB2312" w:eastAsia="仿宋_GB2312" w:hAnsi="Times New Roman" w:hint="eastAsia"/>
          <w:b w:val="0"/>
          <w:sz w:val="28"/>
          <w:szCs w:val="28"/>
          <w:lang w:eastAsia="zh-CN"/>
        </w:rPr>
        <w:t>:</w:t>
      </w:r>
    </w:p>
    <w:p w:rsidR="006A2897" w:rsidRDefault="006A2897" w:rsidP="006A2897">
      <w:pPr>
        <w:pStyle w:val="Bodytext20"/>
        <w:spacing w:line="500" w:lineRule="exact"/>
        <w:ind w:firstLine="620"/>
        <w:jc w:val="both"/>
        <w:rPr>
          <w:rFonts w:ascii="仿宋_GB2312" w:eastAsia="仿宋_GB2312" w:hAnsi="Calibri"/>
          <w:b w:val="0"/>
          <w:sz w:val="28"/>
          <w:szCs w:val="28"/>
          <w:lang w:eastAsia="zh-CN"/>
        </w:rPr>
      </w:pPr>
      <w:r>
        <w:rPr>
          <w:rFonts w:ascii="仿宋_GB2312" w:eastAsia="仿宋_GB2312" w:hint="eastAsia"/>
          <w:b w:val="0"/>
          <w:sz w:val="28"/>
          <w:szCs w:val="28"/>
          <w:lang w:eastAsia="zh-CN"/>
        </w:rPr>
        <w:lastRenderedPageBreak/>
        <w:t>与矿产资源储量数据库中矿区（山）的关系：追加□覆</w:t>
      </w:r>
      <w:r>
        <w:rPr>
          <w:rFonts w:ascii="仿宋_GB2312" w:eastAsia="仿宋_GB2312" w:hint="eastAsia"/>
          <w:b w:val="0"/>
          <w:sz w:val="28"/>
          <w:szCs w:val="28"/>
          <w:lang w:val="zh-CN" w:eastAsia="zh-CN" w:bidi="zh-CN"/>
        </w:rPr>
        <w:t>盖</w:t>
      </w:r>
      <w:r>
        <w:rPr>
          <w:rFonts w:ascii="仿宋_GB2312" w:eastAsia="仿宋_GB2312" w:hint="eastAsia"/>
          <w:b w:val="0"/>
          <w:sz w:val="28"/>
          <w:szCs w:val="28"/>
          <w:lang w:eastAsia="zh-CN"/>
        </w:rPr>
        <w:t>□</w:t>
      </w:r>
      <w:r>
        <w:rPr>
          <w:rFonts w:ascii="仿宋_GB2312" w:eastAsia="仿宋_GB2312" w:hint="eastAsia"/>
          <w:b w:val="0"/>
          <w:sz w:val="28"/>
          <w:szCs w:val="28"/>
          <w:lang w:val="zh-CN" w:eastAsia="zh-CN" w:bidi="zh-CN"/>
        </w:rPr>
        <w:t>,</w:t>
      </w:r>
      <w:r>
        <w:rPr>
          <w:rFonts w:ascii="仿宋_GB2312" w:eastAsia="仿宋_GB2312" w:hint="eastAsia"/>
          <w:b w:val="0"/>
          <w:sz w:val="28"/>
          <w:szCs w:val="28"/>
          <w:lang w:eastAsia="zh-CN"/>
        </w:rPr>
        <w:t>在对应类别后的</w:t>
      </w:r>
      <w:proofErr w:type="gramStart"/>
      <w:r>
        <w:rPr>
          <w:rFonts w:ascii="仿宋_GB2312" w:eastAsia="仿宋_GB2312" w:hint="eastAsia"/>
          <w:b w:val="0"/>
          <w:sz w:val="28"/>
          <w:szCs w:val="28"/>
          <w:lang w:eastAsia="zh-CN"/>
        </w:rPr>
        <w:t>方框内记“√”</w:t>
      </w:r>
      <w:proofErr w:type="gramEnd"/>
      <w:r>
        <w:rPr>
          <w:rFonts w:ascii="仿宋_GB2312" w:eastAsia="仿宋_GB2312" w:hint="eastAsia"/>
          <w:b w:val="0"/>
          <w:sz w:val="28"/>
          <w:szCs w:val="28"/>
          <w:lang w:val="zh-CN" w:eastAsia="zh-CN" w:bidi="zh-CN"/>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备注：填写上述各栏中没有说明而需补充说明的内容。</w:t>
      </w:r>
    </w:p>
    <w:p w:rsidR="006A2897" w:rsidRDefault="006A2897" w:rsidP="006A2897">
      <w:pPr>
        <w:pStyle w:val="Bodytext10"/>
        <w:spacing w:line="500" w:lineRule="exact"/>
        <w:ind w:firstLine="620"/>
        <w:jc w:val="both"/>
        <w:rPr>
          <w:rFonts w:ascii="仿宋_GB2312" w:eastAsia="仿宋_GB2312"/>
          <w:sz w:val="28"/>
          <w:szCs w:val="28"/>
          <w:lang w:eastAsia="zh-CN"/>
        </w:rPr>
      </w:pPr>
      <w:r>
        <w:rPr>
          <w:rFonts w:ascii="仿宋_GB2312" w:eastAsia="仿宋_GB2312" w:hint="eastAsia"/>
          <w:sz w:val="28"/>
          <w:szCs w:val="28"/>
          <w:lang w:eastAsia="zh-CN"/>
        </w:rPr>
        <w:t>评审备案矿产资源储量</w:t>
      </w:r>
      <w:r>
        <w:rPr>
          <w:rFonts w:ascii="仿宋_GB2312" w:eastAsia="仿宋_GB2312" w:hint="eastAsia"/>
          <w:bCs/>
          <w:sz w:val="28"/>
          <w:szCs w:val="28"/>
          <w:lang w:eastAsia="zh-CN"/>
        </w:rPr>
        <w:t>（</w:t>
      </w:r>
      <w:r>
        <w:rPr>
          <w:rFonts w:ascii="仿宋_GB2312" w:eastAsia="仿宋_GB2312" w:hAnsi="Times New Roman" w:cs="Times New Roman" w:hint="eastAsia"/>
          <w:bCs/>
          <w:sz w:val="28"/>
          <w:szCs w:val="28"/>
          <w:lang w:eastAsia="zh-CN"/>
        </w:rPr>
        <w:t>9）</w:t>
      </w:r>
      <w:r>
        <w:rPr>
          <w:rFonts w:ascii="仿宋_GB2312" w:eastAsia="仿宋_GB2312" w:hAnsi="Times New Roman" w:cs="Times New Roman" w:hint="eastAsia"/>
          <w:bCs/>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填写评审备案的矿产资源储量及质量特征，填写的总要求是：</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矿产资源储量估算基准日：依照评审备案通过的矿产资源储量报告填写。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只一种矿产（称单一矿产）估算了矿产资源储量的，填写其名称、矿产组合、矿产资源储量的统计对象及单位、矿石类型及主要组分的平均含量（或其他质量数据），并分可信、证实储量</w:t>
      </w:r>
      <w:r>
        <w:rPr>
          <w:rFonts w:ascii="仿宋_GB2312" w:eastAsia="仿宋_GB2312" w:hint="eastAsia"/>
          <w:sz w:val="28"/>
          <w:szCs w:val="28"/>
        </w:rPr>
        <w:t>,</w:t>
      </w:r>
      <w:r>
        <w:rPr>
          <w:rFonts w:ascii="仿宋_GB2312" w:eastAsia="仿宋_GB2312" w:hint="eastAsia"/>
          <w:sz w:val="28"/>
          <w:szCs w:val="28"/>
          <w:lang w:eastAsia="zh-CN"/>
        </w:rPr>
        <w:t>推断、控制、探明资源量。</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多种矿产均估算了矿产资源储量的，以主要矿产、共生矿产、伴生矿产的顺序，按照上述填写要求分别填写各矿产的相关数据。</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具体要求如下：</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矿产名称：按《矿产名称、统计对象及矿产资源储量单位》（附录一）填写矿产资源储量的矿产的名称（如果为该附录以外的新发现矿种、亚矿种，应按有关规定处理）。</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矿产组合：分为⑴单一矿产、⑵主要矿产、⑶共生矿产、⑷伴生矿产。其填写方式是：只一种矿产并估算了矿产资源储量的</w:t>
      </w:r>
      <w:r>
        <w:rPr>
          <w:rFonts w:ascii="仿宋_GB2312" w:eastAsia="仿宋_GB2312" w:hint="eastAsia"/>
          <w:sz w:val="28"/>
          <w:szCs w:val="28"/>
        </w:rPr>
        <w:t>,</w:t>
      </w:r>
      <w:r>
        <w:rPr>
          <w:rFonts w:ascii="仿宋_GB2312" w:eastAsia="仿宋_GB2312" w:hint="eastAsia"/>
          <w:sz w:val="28"/>
          <w:szCs w:val="28"/>
          <w:lang w:eastAsia="zh-CN"/>
        </w:rPr>
        <w:t>填写单一矿产；对于有多种矿产并都估算了矿产资源储量的，分别填写主要矿产、共生矿产、伴生矿产。</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单一矿产、主要矿产、共生矿产和伴生矿产的含义如下：</w:t>
      </w:r>
    </w:p>
    <w:p w:rsidR="006A2897" w:rsidRDefault="006A2897" w:rsidP="006A2897">
      <w:pPr>
        <w:pStyle w:val="Bodytext10"/>
        <w:tabs>
          <w:tab w:val="left" w:pos="1414"/>
        </w:tabs>
        <w:spacing w:line="500" w:lineRule="exact"/>
        <w:ind w:firstLine="760"/>
        <w:jc w:val="both"/>
        <w:rPr>
          <w:rFonts w:ascii="仿宋_GB2312" w:eastAsia="仿宋_GB2312"/>
          <w:sz w:val="28"/>
          <w:szCs w:val="28"/>
        </w:rPr>
      </w:pPr>
      <w:bookmarkStart w:id="11" w:name="bookmark66"/>
      <w:r>
        <w:rPr>
          <w:rFonts w:ascii="仿宋_GB2312" w:eastAsia="仿宋_GB2312" w:hAnsi="Times New Roman" w:cs="Times New Roman" w:hint="eastAsia"/>
          <w:sz w:val="28"/>
          <w:szCs w:val="28"/>
          <w:lang w:eastAsia="zh-CN"/>
        </w:rPr>
        <w:t>（</w:t>
      </w:r>
      <w:bookmarkEnd w:id="11"/>
      <w:r>
        <w:rPr>
          <w:rFonts w:ascii="仿宋_GB2312" w:eastAsia="仿宋_GB2312" w:hAnsi="Times New Roman" w:cs="Times New Roman" w:hint="eastAsia"/>
          <w:sz w:val="28"/>
          <w:szCs w:val="28"/>
          <w:lang w:eastAsia="zh-CN"/>
        </w:rPr>
        <w:t>1）</w:t>
      </w:r>
      <w:r>
        <w:rPr>
          <w:rFonts w:ascii="仿宋_GB2312" w:eastAsia="仿宋_GB2312" w:hAnsi="Times New Roman" w:cs="Times New Roman" w:hint="eastAsia"/>
          <w:sz w:val="28"/>
          <w:szCs w:val="28"/>
        </w:rPr>
        <w:tab/>
      </w:r>
      <w:r>
        <w:rPr>
          <w:rFonts w:ascii="仿宋_GB2312" w:eastAsia="仿宋_GB2312" w:hint="eastAsia"/>
          <w:sz w:val="28"/>
          <w:szCs w:val="28"/>
          <w:lang w:eastAsia="zh-CN"/>
        </w:rPr>
        <w:t>单一矿产：指一个矿区只有一种矿产估算了矿产资源储量。</w:t>
      </w:r>
    </w:p>
    <w:p w:rsidR="006A2897" w:rsidRDefault="006A2897" w:rsidP="006A2897">
      <w:pPr>
        <w:pStyle w:val="Bodytext10"/>
        <w:tabs>
          <w:tab w:val="left" w:pos="1430"/>
        </w:tabs>
        <w:spacing w:line="500" w:lineRule="exact"/>
        <w:ind w:firstLine="760"/>
        <w:jc w:val="both"/>
        <w:rPr>
          <w:rFonts w:ascii="仿宋_GB2312" w:eastAsia="仿宋_GB2312"/>
          <w:sz w:val="28"/>
          <w:szCs w:val="28"/>
        </w:rPr>
      </w:pPr>
      <w:bookmarkStart w:id="12" w:name="bookmark67"/>
      <w:r>
        <w:rPr>
          <w:rFonts w:ascii="仿宋_GB2312" w:eastAsia="仿宋_GB2312" w:hAnsi="Times New Roman" w:cs="Times New Roman" w:hint="eastAsia"/>
          <w:sz w:val="28"/>
          <w:szCs w:val="28"/>
          <w:lang w:eastAsia="zh-CN"/>
        </w:rPr>
        <w:t>（</w:t>
      </w:r>
      <w:bookmarkEnd w:id="12"/>
      <w:r>
        <w:rPr>
          <w:rFonts w:ascii="仿宋_GB2312" w:eastAsia="仿宋_GB2312" w:hAnsi="Times New Roman" w:cs="Times New Roman" w:hint="eastAsia"/>
          <w:sz w:val="28"/>
          <w:szCs w:val="28"/>
          <w:lang w:eastAsia="zh-CN"/>
        </w:rPr>
        <w:t>2）</w:t>
      </w:r>
      <w:r>
        <w:rPr>
          <w:rFonts w:ascii="仿宋_GB2312" w:eastAsia="仿宋_GB2312" w:hAnsi="Times New Roman" w:cs="Times New Roman" w:hint="eastAsia"/>
          <w:sz w:val="28"/>
          <w:szCs w:val="28"/>
        </w:rPr>
        <w:tab/>
      </w:r>
      <w:r>
        <w:rPr>
          <w:rFonts w:ascii="仿宋_GB2312" w:eastAsia="仿宋_GB2312" w:hint="eastAsia"/>
          <w:sz w:val="28"/>
          <w:szCs w:val="28"/>
          <w:lang w:eastAsia="zh-CN"/>
        </w:rPr>
        <w:t>主要矿产：指同一矿区内有多种矿产估算了矿产资源储量，其中作为主要勘查或开采对象的那一种矿产。</w:t>
      </w:r>
    </w:p>
    <w:p w:rsidR="006A2897" w:rsidRDefault="006A2897" w:rsidP="006A2897">
      <w:pPr>
        <w:pStyle w:val="Bodytext10"/>
        <w:tabs>
          <w:tab w:val="left" w:pos="1404"/>
        </w:tabs>
        <w:spacing w:line="500" w:lineRule="exact"/>
        <w:ind w:firstLine="760"/>
        <w:jc w:val="both"/>
        <w:rPr>
          <w:rFonts w:ascii="仿宋_GB2312" w:eastAsia="仿宋_GB2312"/>
          <w:sz w:val="28"/>
          <w:szCs w:val="28"/>
        </w:rPr>
      </w:pPr>
      <w:bookmarkStart w:id="13" w:name="bookmark68"/>
      <w:r>
        <w:rPr>
          <w:rFonts w:ascii="仿宋_GB2312" w:eastAsia="仿宋_GB2312" w:hAnsi="Times New Roman" w:cs="Times New Roman" w:hint="eastAsia"/>
          <w:sz w:val="28"/>
          <w:szCs w:val="28"/>
          <w:lang w:eastAsia="zh-CN"/>
        </w:rPr>
        <w:t>（</w:t>
      </w:r>
      <w:bookmarkEnd w:id="13"/>
      <w:r>
        <w:rPr>
          <w:rFonts w:ascii="仿宋_GB2312" w:eastAsia="仿宋_GB2312" w:hAnsi="Times New Roman" w:cs="Times New Roman" w:hint="eastAsia"/>
          <w:sz w:val="28"/>
          <w:szCs w:val="28"/>
          <w:lang w:eastAsia="zh-CN"/>
        </w:rPr>
        <w:t>3）</w:t>
      </w:r>
      <w:r>
        <w:rPr>
          <w:rFonts w:ascii="仿宋_GB2312" w:eastAsia="仿宋_GB2312" w:hAnsi="Times New Roman" w:cs="Times New Roman" w:hint="eastAsia"/>
          <w:sz w:val="28"/>
          <w:szCs w:val="28"/>
        </w:rPr>
        <w:tab/>
      </w:r>
      <w:r>
        <w:rPr>
          <w:rFonts w:ascii="仿宋_GB2312" w:eastAsia="仿宋_GB2312" w:hint="eastAsia"/>
          <w:sz w:val="28"/>
          <w:szCs w:val="28"/>
          <w:lang w:eastAsia="zh-CN"/>
        </w:rPr>
        <w:t>共生矿产：指当同一矿区内有多种矿产估算了矿产资源储量，其中不属于主要矿产，而平均品位却达到了单独开采工业指标</w:t>
      </w:r>
      <w:r>
        <w:rPr>
          <w:rFonts w:ascii="仿宋_GB2312" w:eastAsia="仿宋_GB2312" w:hint="eastAsia"/>
          <w:sz w:val="28"/>
          <w:szCs w:val="28"/>
          <w:lang w:eastAsia="zh-CN"/>
        </w:rPr>
        <w:lastRenderedPageBreak/>
        <w:t>要求的矿产。</w:t>
      </w:r>
    </w:p>
    <w:p w:rsidR="006A2897" w:rsidRDefault="006A2897" w:rsidP="006A2897">
      <w:pPr>
        <w:pStyle w:val="Bodytext10"/>
        <w:tabs>
          <w:tab w:val="left" w:pos="1425"/>
        </w:tabs>
        <w:spacing w:line="500" w:lineRule="exact"/>
        <w:ind w:firstLine="760"/>
        <w:jc w:val="both"/>
        <w:rPr>
          <w:rFonts w:ascii="仿宋_GB2312" w:eastAsia="仿宋_GB2312"/>
          <w:sz w:val="28"/>
          <w:szCs w:val="28"/>
        </w:rPr>
      </w:pPr>
      <w:bookmarkStart w:id="14" w:name="bookmark69"/>
      <w:r>
        <w:rPr>
          <w:rFonts w:ascii="仿宋_GB2312" w:eastAsia="仿宋_GB2312" w:hAnsi="Times New Roman" w:cs="Times New Roman" w:hint="eastAsia"/>
          <w:sz w:val="28"/>
          <w:szCs w:val="28"/>
          <w:lang w:eastAsia="zh-CN"/>
        </w:rPr>
        <w:t>（</w:t>
      </w:r>
      <w:bookmarkEnd w:id="14"/>
      <w:r>
        <w:rPr>
          <w:rFonts w:ascii="仿宋_GB2312" w:eastAsia="仿宋_GB2312" w:hAnsi="Times New Roman" w:cs="Times New Roman" w:hint="eastAsia"/>
          <w:sz w:val="28"/>
          <w:szCs w:val="28"/>
          <w:lang w:eastAsia="zh-CN"/>
        </w:rPr>
        <w:t>4）</w:t>
      </w:r>
      <w:r>
        <w:rPr>
          <w:rFonts w:ascii="仿宋_GB2312" w:eastAsia="仿宋_GB2312" w:hAnsi="Times New Roman" w:cs="Times New Roman" w:hint="eastAsia"/>
          <w:sz w:val="28"/>
          <w:szCs w:val="28"/>
        </w:rPr>
        <w:tab/>
      </w:r>
      <w:r>
        <w:rPr>
          <w:rFonts w:ascii="仿宋_GB2312" w:eastAsia="仿宋_GB2312" w:hint="eastAsia"/>
          <w:sz w:val="28"/>
          <w:szCs w:val="28"/>
          <w:lang w:eastAsia="zh-CN"/>
        </w:rPr>
        <w:t>伴生矿产：指同一矿区内有多种矿产估算了矿产资源储量，其中既不属于主要矿产，平均品位又未达到单独开采工业指标要求的矿产。</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统计对象及单位：按《矿产名称、统计对象及矿产资源储量单位》（附录一）填写相应的统计对象和矿产资源储量计算单位。统计对象应加括号，附录一中未列统计对象的，可不必填写。</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矿石工业类型及品级（牌号）：填写矿产资源储量报告中该矿产的矿石工业类型、品级（牌号）（如煤炭有褐煤、弱粘煤、不粘煤、</w:t>
      </w:r>
      <w:r>
        <w:rPr>
          <w:rFonts w:ascii="仿宋_GB2312" w:eastAsia="仿宋_GB2312" w:hAnsi="Times New Roman" w:cs="Times New Roman" w:hint="eastAsia"/>
          <w:sz w:val="28"/>
          <w:szCs w:val="28"/>
          <w:lang w:eastAsia="zh-CN"/>
        </w:rPr>
        <w:t>1/2</w:t>
      </w:r>
      <w:r>
        <w:rPr>
          <w:rFonts w:ascii="仿宋_GB2312" w:eastAsia="仿宋_GB2312" w:hint="eastAsia"/>
          <w:sz w:val="28"/>
          <w:szCs w:val="28"/>
          <w:lang w:eastAsia="zh-CN"/>
        </w:rPr>
        <w:t>中粘煤、长焰煤、气煤、气肥煤、肥煤、焦煤、</w:t>
      </w:r>
      <w:r>
        <w:rPr>
          <w:rFonts w:ascii="仿宋_GB2312" w:eastAsia="仿宋_GB2312" w:hAnsi="Times New Roman" w:cs="Times New Roman" w:hint="eastAsia"/>
          <w:sz w:val="28"/>
          <w:szCs w:val="28"/>
          <w:lang w:eastAsia="zh-CN"/>
        </w:rPr>
        <w:t>1/3</w:t>
      </w:r>
      <w:r>
        <w:rPr>
          <w:rFonts w:ascii="仿宋_GB2312" w:eastAsia="仿宋_GB2312" w:hint="eastAsia"/>
          <w:sz w:val="28"/>
          <w:szCs w:val="28"/>
          <w:lang w:eastAsia="zh-CN"/>
        </w:rPr>
        <w:t>焦煤、瘦煤、贫瘦煤、贫煤、无烟煤、分类不明煤等）。</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石主要组分及质量指标：矿石主要组分名称与平均含量或其他质量数据及单位。同种矿产同一矿产组合与统计对象有多个矿石类型及品级（牌号），并估算了矿产资源储量的，首先填写主要组分的总平均含量，然后依次分别填写各矿石类型、品级（牌号）的名称及该矿石主要组分的平均含量和其它质量数据及单位。不同种矿产以及同种矿产不同矿产组合、不同统计对象也应分别填写。</w:t>
      </w:r>
      <w:proofErr w:type="gramStart"/>
      <w:r>
        <w:rPr>
          <w:rFonts w:ascii="仿宋_GB2312" w:eastAsia="仿宋_GB2312" w:hint="eastAsia"/>
          <w:sz w:val="28"/>
          <w:szCs w:val="28"/>
          <w:lang w:eastAsia="zh-CN"/>
        </w:rPr>
        <w:t>一</w:t>
      </w:r>
      <w:proofErr w:type="gramEnd"/>
      <w:r>
        <w:rPr>
          <w:rFonts w:ascii="仿宋_GB2312" w:eastAsia="仿宋_GB2312" w:hint="eastAsia"/>
          <w:sz w:val="28"/>
          <w:szCs w:val="28"/>
          <w:lang w:eastAsia="zh-CN"/>
        </w:rPr>
        <w:t>页表不够时可续页填写。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保有矿产资源储量：是指累计查明矿产资源储量，减去累计动用矿产资源储量（包含损失的全部采空区的估算量，不能用矿山统计数字）后的剩余矿产资源储量。数量栏虚线以上填写金属（非金属元素）量或化合物量、矿物量，虚线以下填写矿石量。</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累计矿产资源储量：历次地质勘查工作及生产探矿所查明的矿产资源储量，是保有矿产资源储量与累计动用矿产资源储量之</w:t>
      </w:r>
      <w:proofErr w:type="gramStart"/>
      <w:r>
        <w:rPr>
          <w:rFonts w:ascii="仿宋_GB2312" w:eastAsia="仿宋_GB2312" w:hint="eastAsia"/>
          <w:sz w:val="28"/>
          <w:szCs w:val="28"/>
          <w:lang w:eastAsia="zh-CN"/>
        </w:rPr>
        <w:t>和</w:t>
      </w:r>
      <w:proofErr w:type="gramEnd"/>
      <w:r>
        <w:rPr>
          <w:rFonts w:ascii="仿宋_GB2312" w:eastAsia="仿宋_GB2312" w:hint="eastAsia"/>
          <w:sz w:val="28"/>
          <w:szCs w:val="28"/>
          <w:lang w:eastAsia="zh-CN"/>
        </w:rPr>
        <w:t>。数量栏虚线以上填写金属（非金属元素）量或化合物量、矿物量，虚线以下填写矿石量。</w:t>
      </w:r>
    </w:p>
    <w:p w:rsidR="006A2897" w:rsidRDefault="006A2897" w:rsidP="006A2897">
      <w:pPr>
        <w:pStyle w:val="Bodytext10"/>
        <w:spacing w:line="500" w:lineRule="exact"/>
        <w:ind w:firstLine="620"/>
        <w:jc w:val="both"/>
        <w:rPr>
          <w:rFonts w:ascii="仿宋_GB2312" w:eastAsia="仿宋_GB2312" w:hAnsi="Times New Roman" w:cs="Times New Roman"/>
          <w:bCs/>
          <w:sz w:val="28"/>
          <w:szCs w:val="28"/>
        </w:rPr>
      </w:pPr>
      <w:r>
        <w:rPr>
          <w:rFonts w:ascii="仿宋_GB2312" w:eastAsia="仿宋_GB2312" w:hint="eastAsia"/>
          <w:sz w:val="28"/>
          <w:szCs w:val="28"/>
          <w:lang w:eastAsia="zh-CN"/>
        </w:rPr>
        <w:t>与原</w:t>
      </w:r>
      <w:proofErr w:type="gramStart"/>
      <w:r>
        <w:rPr>
          <w:rFonts w:ascii="仿宋_GB2312" w:eastAsia="仿宋_GB2312" w:hint="eastAsia"/>
          <w:sz w:val="28"/>
          <w:szCs w:val="28"/>
          <w:lang w:eastAsia="zh-CN"/>
        </w:rPr>
        <w:t>勘查区</w:t>
      </w:r>
      <w:proofErr w:type="gramEnd"/>
      <w:r>
        <w:rPr>
          <w:rFonts w:ascii="仿宋_GB2312" w:eastAsia="仿宋_GB2312" w:hint="eastAsia"/>
          <w:sz w:val="28"/>
          <w:szCs w:val="28"/>
          <w:lang w:eastAsia="zh-CN"/>
        </w:rPr>
        <w:t>重叠范围内的查明矿产资源储量</w:t>
      </w:r>
      <w:r>
        <w:rPr>
          <w:rFonts w:ascii="仿宋_GB2312" w:eastAsia="仿宋_GB2312" w:hint="eastAsia"/>
          <w:bCs/>
          <w:sz w:val="28"/>
          <w:szCs w:val="28"/>
          <w:lang w:eastAsia="zh-CN"/>
        </w:rPr>
        <w:t>（</w:t>
      </w:r>
      <w:r>
        <w:rPr>
          <w:rFonts w:ascii="仿宋_GB2312" w:eastAsia="仿宋_GB2312" w:hAnsi="Times New Roman" w:cs="Times New Roman" w:hint="eastAsia"/>
          <w:bCs/>
          <w:sz w:val="28"/>
          <w:szCs w:val="28"/>
          <w:lang w:eastAsia="zh-CN"/>
        </w:rPr>
        <w:t>10）</w:t>
      </w:r>
      <w:r>
        <w:rPr>
          <w:rFonts w:ascii="仿宋_GB2312" w:eastAsia="仿宋_GB2312" w:hAnsi="Times New Roman" w:cs="Times New Roman" w:hint="eastAsia"/>
          <w:bCs/>
          <w:sz w:val="28"/>
          <w:szCs w:val="28"/>
        </w:rPr>
        <w:t>:</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填写与原</w:t>
      </w:r>
      <w:proofErr w:type="gramStart"/>
      <w:r>
        <w:rPr>
          <w:rFonts w:ascii="仿宋_GB2312" w:eastAsia="仿宋_GB2312" w:hint="eastAsia"/>
          <w:sz w:val="28"/>
          <w:szCs w:val="28"/>
          <w:lang w:eastAsia="zh-CN"/>
        </w:rPr>
        <w:t>勘查区</w:t>
      </w:r>
      <w:proofErr w:type="gramEnd"/>
      <w:r>
        <w:rPr>
          <w:rFonts w:ascii="仿宋_GB2312" w:eastAsia="仿宋_GB2312" w:hint="eastAsia"/>
          <w:sz w:val="28"/>
          <w:szCs w:val="28"/>
          <w:lang w:eastAsia="zh-CN"/>
        </w:rPr>
        <w:t>重叠区域内上次评审备案的矿产资源储量。具</w:t>
      </w:r>
      <w:r>
        <w:rPr>
          <w:rFonts w:ascii="仿宋_GB2312" w:eastAsia="仿宋_GB2312" w:hint="eastAsia"/>
          <w:sz w:val="28"/>
          <w:szCs w:val="28"/>
          <w:lang w:eastAsia="zh-CN"/>
        </w:rPr>
        <w:lastRenderedPageBreak/>
        <w:t>体指标参照前述说明填写。</w:t>
      </w:r>
    </w:p>
    <w:p w:rsidR="006A2897" w:rsidRDefault="006A2897" w:rsidP="006A2897">
      <w:pPr>
        <w:pStyle w:val="Bodytext10"/>
        <w:spacing w:line="500" w:lineRule="exact"/>
        <w:ind w:firstLine="620"/>
        <w:jc w:val="both"/>
        <w:rPr>
          <w:rFonts w:ascii="仿宋_GB2312" w:eastAsia="仿宋_GB2312"/>
          <w:sz w:val="28"/>
          <w:szCs w:val="28"/>
        </w:rPr>
      </w:pPr>
      <w:r>
        <w:rPr>
          <w:rFonts w:ascii="仿宋_GB2312" w:eastAsia="仿宋_GB2312" w:hint="eastAsia"/>
          <w:sz w:val="28"/>
          <w:szCs w:val="28"/>
          <w:lang w:eastAsia="zh-CN"/>
        </w:rPr>
        <w:t>矿产资源储量估算范围的拐点坐标、标高、面积及示意图</w:t>
      </w:r>
      <w:r>
        <w:rPr>
          <w:rFonts w:ascii="仿宋_GB2312" w:eastAsia="仿宋_GB2312" w:hAnsi="Times New Roman" w:cs="Times New Roman" w:hint="eastAsia"/>
          <w:bCs/>
          <w:sz w:val="28"/>
          <w:szCs w:val="28"/>
          <w:lang w:eastAsia="zh-CN"/>
        </w:rPr>
        <w:t>（</w:t>
      </w:r>
      <w:r>
        <w:rPr>
          <w:rFonts w:ascii="仿宋_GB2312" w:eastAsia="仿宋_GB2312" w:hAnsi="Times New Roman" w:cs="Times New Roman" w:hint="eastAsia"/>
          <w:bCs/>
          <w:sz w:val="28"/>
          <w:szCs w:val="28"/>
        </w:rPr>
        <w:t>11</w:t>
      </w:r>
      <w:r>
        <w:rPr>
          <w:rFonts w:ascii="仿宋_GB2312" w:eastAsia="仿宋_GB2312" w:hint="eastAsia"/>
          <w:sz w:val="28"/>
          <w:szCs w:val="28"/>
          <w:lang w:eastAsia="zh-CN"/>
        </w:rPr>
        <w:t>）</w:t>
      </w:r>
      <w:r>
        <w:rPr>
          <w:rFonts w:ascii="仿宋_GB2312" w:eastAsia="仿宋_GB2312" w:hint="eastAsia"/>
          <w:sz w:val="28"/>
          <w:szCs w:val="28"/>
        </w:rPr>
        <w:t>:</w:t>
      </w:r>
    </w:p>
    <w:p w:rsidR="006A2897" w:rsidRDefault="006A2897" w:rsidP="006A2897">
      <w:pPr>
        <w:pStyle w:val="Bodytext10"/>
        <w:spacing w:line="500" w:lineRule="exact"/>
        <w:ind w:firstLine="620"/>
        <w:jc w:val="both"/>
        <w:rPr>
          <w:rFonts w:ascii="仿宋_GB2312" w:eastAsia="仿宋_GB2312"/>
          <w:sz w:val="28"/>
          <w:szCs w:val="28"/>
          <w:lang w:eastAsia="zh-CN"/>
        </w:rPr>
      </w:pPr>
      <w:r>
        <w:rPr>
          <w:rFonts w:ascii="仿宋_GB2312" w:eastAsia="仿宋_GB2312" w:hint="eastAsia"/>
          <w:sz w:val="28"/>
          <w:szCs w:val="28"/>
          <w:lang w:eastAsia="zh-CN"/>
        </w:rPr>
        <w:t>矿产资源储量估算面积、最低标高、最高标高：依照评审备案通过的矿产资源储量报告中表述填写。估算矿产资源储量的各矿体水平投影的叠合面积（各矿体平面投影叠合后的最大范围，精确到</w:t>
      </w:r>
      <w:r>
        <w:rPr>
          <w:rFonts w:ascii="仿宋_GB2312" w:eastAsia="仿宋_GB2312" w:hAnsi="Times New Roman" w:cs="Times New Roman" w:hint="eastAsia"/>
          <w:sz w:val="28"/>
          <w:szCs w:val="28"/>
          <w:lang w:val="en-US" w:eastAsia="zh-CN" w:bidi="en-US"/>
        </w:rPr>
        <w:t>0.1km</w:t>
      </w:r>
      <w:r>
        <w:rPr>
          <w:rFonts w:ascii="仿宋_GB2312" w:eastAsia="仿宋_GB2312" w:hAnsi="Times New Roman" w:cs="Times New Roman" w:hint="eastAsia"/>
          <w:sz w:val="28"/>
          <w:szCs w:val="28"/>
          <w:vertAlign w:val="superscript"/>
          <w:lang w:val="en-US" w:eastAsia="zh-CN" w:bidi="en-US"/>
        </w:rPr>
        <w:t>2</w:t>
      </w:r>
      <w:r>
        <w:rPr>
          <w:rFonts w:ascii="仿宋_GB2312" w:eastAsia="仿宋_GB2312" w:hint="eastAsia"/>
          <w:sz w:val="28"/>
          <w:szCs w:val="28"/>
          <w:lang w:val="en-US" w:eastAsia="zh-CN" w:bidi="en-US"/>
        </w:rPr>
        <w:t>）</w:t>
      </w:r>
      <w:r>
        <w:rPr>
          <w:rFonts w:ascii="仿宋_GB2312" w:eastAsia="仿宋_GB2312" w:hint="eastAsia"/>
          <w:sz w:val="28"/>
          <w:szCs w:val="28"/>
          <w:lang w:eastAsia="zh-CN"/>
        </w:rPr>
        <w:t>及矿体最大标高、最小标高的海拔（单位为</w:t>
      </w:r>
      <w:r>
        <w:rPr>
          <w:rFonts w:ascii="仿宋_GB2312" w:eastAsia="仿宋_GB2312" w:hAnsi="Times New Roman" w:cs="Times New Roman" w:hint="eastAsia"/>
          <w:sz w:val="28"/>
          <w:szCs w:val="28"/>
          <w:lang w:val="en-US" w:eastAsia="zh-CN" w:bidi="en-US"/>
        </w:rPr>
        <w:t>m</w:t>
      </w:r>
      <w:r>
        <w:rPr>
          <w:rFonts w:ascii="仿宋_GB2312" w:eastAsia="仿宋_GB2312" w:hint="eastAsia"/>
          <w:sz w:val="28"/>
          <w:szCs w:val="28"/>
          <w:lang w:eastAsia="zh-CN"/>
        </w:rPr>
        <w:t>）</w:t>
      </w:r>
      <w:r>
        <w:rPr>
          <w:rFonts w:ascii="仿宋_GB2312" w:eastAsia="仿宋_GB2312" w:hAnsi="Times New Roman" w:cs="Times New Roman" w:hint="eastAsia"/>
          <w:sz w:val="28"/>
          <w:szCs w:val="28"/>
          <w:lang w:eastAsia="zh-CN"/>
        </w:rPr>
        <w:t>,</w:t>
      </w:r>
      <w:r>
        <w:rPr>
          <w:rFonts w:ascii="仿宋_GB2312" w:eastAsia="仿宋_GB2312" w:hint="eastAsia"/>
          <w:sz w:val="28"/>
          <w:szCs w:val="28"/>
          <w:lang w:eastAsia="zh-CN"/>
        </w:rPr>
        <w:t>采用</w:t>
      </w:r>
      <w:r>
        <w:rPr>
          <w:rFonts w:ascii="仿宋_GB2312" w:eastAsia="仿宋_GB2312" w:hAnsi="Times New Roman" w:cs="Times New Roman" w:hint="eastAsia"/>
          <w:sz w:val="28"/>
          <w:szCs w:val="28"/>
          <w:lang w:eastAsia="zh-CN"/>
        </w:rPr>
        <w:t>2000</w:t>
      </w:r>
      <w:r>
        <w:rPr>
          <w:rFonts w:ascii="仿宋_GB2312" w:eastAsia="仿宋_GB2312" w:hint="eastAsia"/>
          <w:sz w:val="28"/>
          <w:szCs w:val="28"/>
          <w:lang w:eastAsia="zh-CN"/>
        </w:rPr>
        <w:t>国家大地坐标系，</w:t>
      </w:r>
      <w:r>
        <w:rPr>
          <w:rFonts w:ascii="仿宋_GB2312" w:eastAsia="仿宋_GB2312" w:hAnsi="Times New Roman" w:cs="Times New Roman" w:hint="eastAsia"/>
          <w:sz w:val="28"/>
          <w:szCs w:val="28"/>
          <w:lang w:eastAsia="zh-CN"/>
        </w:rPr>
        <w:t>1985</w:t>
      </w:r>
      <w:r>
        <w:rPr>
          <w:rFonts w:ascii="仿宋_GB2312" w:eastAsia="仿宋_GB2312" w:hint="eastAsia"/>
          <w:sz w:val="28"/>
          <w:szCs w:val="28"/>
          <w:lang w:eastAsia="zh-CN"/>
        </w:rPr>
        <w:t>国家高程基准。大地直角坐标精确到</w:t>
      </w:r>
      <w:r>
        <w:rPr>
          <w:rFonts w:ascii="仿宋_GB2312" w:eastAsia="仿宋_GB2312" w:hAnsi="Times New Roman" w:cs="Times New Roman" w:hint="eastAsia"/>
          <w:sz w:val="28"/>
          <w:szCs w:val="28"/>
          <w:lang w:val="en-US" w:eastAsia="zh-CN" w:bidi="en-US"/>
        </w:rPr>
        <w:t>m,</w:t>
      </w:r>
      <w:r>
        <w:rPr>
          <w:rFonts w:ascii="仿宋_GB2312" w:eastAsia="仿宋_GB2312" w:hAnsi="Times New Roman" w:cs="Times New Roman" w:hint="eastAsia"/>
          <w:sz w:val="28"/>
          <w:szCs w:val="28"/>
          <w:lang w:eastAsia="zh-CN"/>
        </w:rPr>
        <w:t>X</w:t>
      </w:r>
      <w:r>
        <w:rPr>
          <w:rFonts w:ascii="仿宋_GB2312" w:eastAsia="仿宋_GB2312" w:hint="eastAsia"/>
          <w:sz w:val="28"/>
          <w:szCs w:val="28"/>
          <w:lang w:eastAsia="zh-CN"/>
        </w:rPr>
        <w:t>填</w:t>
      </w:r>
      <w:r>
        <w:rPr>
          <w:rFonts w:ascii="仿宋_GB2312" w:eastAsia="仿宋_GB2312" w:hAnsi="Times New Roman" w:cs="Times New Roman" w:hint="eastAsia"/>
          <w:sz w:val="28"/>
          <w:szCs w:val="28"/>
          <w:lang w:eastAsia="zh-CN"/>
        </w:rPr>
        <w:t>7</w:t>
      </w:r>
      <w:r>
        <w:rPr>
          <w:rFonts w:ascii="仿宋_GB2312" w:eastAsia="仿宋_GB2312" w:hint="eastAsia"/>
          <w:sz w:val="28"/>
          <w:szCs w:val="28"/>
          <w:lang w:eastAsia="zh-CN"/>
        </w:rPr>
        <w:t>位，</w:t>
      </w:r>
      <w:r>
        <w:rPr>
          <w:rFonts w:ascii="仿宋_GB2312" w:eastAsia="仿宋_GB2312" w:hAnsi="Times New Roman" w:cs="Times New Roman" w:hint="eastAsia"/>
          <w:sz w:val="28"/>
          <w:szCs w:val="28"/>
          <w:lang w:val="en-US" w:eastAsia="zh-CN" w:bidi="en-US"/>
        </w:rPr>
        <w:t>Y</w:t>
      </w:r>
      <w:r>
        <w:rPr>
          <w:rFonts w:ascii="仿宋_GB2312" w:eastAsia="仿宋_GB2312" w:hint="eastAsia"/>
          <w:sz w:val="28"/>
          <w:szCs w:val="28"/>
          <w:lang w:eastAsia="zh-CN"/>
        </w:rPr>
        <w:t>填</w:t>
      </w:r>
      <w:r>
        <w:rPr>
          <w:rFonts w:ascii="仿宋_GB2312" w:eastAsia="仿宋_GB2312" w:hAnsi="Times New Roman" w:cs="Times New Roman" w:hint="eastAsia"/>
          <w:sz w:val="28"/>
          <w:szCs w:val="28"/>
          <w:lang w:eastAsia="zh-CN"/>
        </w:rPr>
        <w:t>8</w:t>
      </w:r>
      <w:r>
        <w:rPr>
          <w:rFonts w:ascii="仿宋_GB2312" w:eastAsia="仿宋_GB2312" w:hint="eastAsia"/>
          <w:sz w:val="28"/>
          <w:szCs w:val="28"/>
          <w:lang w:eastAsia="zh-CN"/>
        </w:rPr>
        <w:t>位（前</w:t>
      </w:r>
      <w:r>
        <w:rPr>
          <w:rFonts w:ascii="仿宋_GB2312" w:eastAsia="仿宋_GB2312" w:hAnsi="Times New Roman" w:cs="Times New Roman" w:hint="eastAsia"/>
          <w:sz w:val="28"/>
          <w:szCs w:val="28"/>
          <w:lang w:eastAsia="zh-CN"/>
        </w:rPr>
        <w:t>2</w:t>
      </w:r>
      <w:r>
        <w:rPr>
          <w:rFonts w:ascii="仿宋_GB2312" w:eastAsia="仿宋_GB2312" w:hint="eastAsia"/>
          <w:sz w:val="28"/>
          <w:szCs w:val="28"/>
          <w:lang w:eastAsia="zh-CN"/>
        </w:rPr>
        <w:t>位为带号，统一采用高斯</w:t>
      </w:r>
      <w:r>
        <w:rPr>
          <w:rFonts w:ascii="仿宋_GB2312" w:eastAsia="仿宋_GB2312" w:hAnsi="Times New Roman" w:cs="Times New Roman" w:hint="eastAsia"/>
          <w:sz w:val="28"/>
          <w:szCs w:val="28"/>
          <w:lang w:eastAsia="zh-CN"/>
        </w:rPr>
        <w:t>3</w:t>
      </w:r>
      <w:r>
        <w:rPr>
          <w:rFonts w:ascii="仿宋_GB2312" w:eastAsia="仿宋_GB2312" w:hint="eastAsia"/>
          <w:sz w:val="28"/>
          <w:szCs w:val="28"/>
          <w:lang w:eastAsia="zh-CN"/>
        </w:rPr>
        <w:t>度带）。经纬度坐标按度、分、秒填写，经度</w:t>
      </w:r>
      <w:r>
        <w:rPr>
          <w:rFonts w:ascii="仿宋_GB2312" w:eastAsia="仿宋_GB2312" w:hAnsi="Times New Roman" w:cs="Times New Roman" w:hint="eastAsia"/>
          <w:sz w:val="28"/>
          <w:szCs w:val="28"/>
          <w:lang w:eastAsia="zh-CN"/>
        </w:rPr>
        <w:t>7</w:t>
      </w:r>
      <w:r>
        <w:rPr>
          <w:rFonts w:ascii="仿宋_GB2312" w:eastAsia="仿宋_GB2312" w:hint="eastAsia"/>
          <w:sz w:val="28"/>
          <w:szCs w:val="28"/>
          <w:lang w:eastAsia="zh-CN"/>
        </w:rPr>
        <w:t>位，纬度</w:t>
      </w:r>
      <w:r>
        <w:rPr>
          <w:rFonts w:ascii="仿宋_GB2312" w:eastAsia="仿宋_GB2312" w:hAnsi="Times New Roman" w:cs="Times New Roman" w:hint="eastAsia"/>
          <w:sz w:val="28"/>
          <w:szCs w:val="28"/>
          <w:lang w:eastAsia="zh-CN"/>
        </w:rPr>
        <w:t>6</w:t>
      </w:r>
      <w:r>
        <w:rPr>
          <w:rFonts w:ascii="仿宋_GB2312" w:eastAsia="仿宋_GB2312" w:hint="eastAsia"/>
          <w:sz w:val="28"/>
          <w:szCs w:val="28"/>
          <w:lang w:eastAsia="zh-CN"/>
        </w:rPr>
        <w:t>位。</w:t>
      </w:r>
      <w:r>
        <w:rPr>
          <w:rFonts w:hint="eastAsia"/>
          <w:lang w:eastAsia="zh-CN"/>
        </w:rPr>
        <w:br w:type="page"/>
      </w:r>
    </w:p>
    <w:p w:rsidR="006A2897" w:rsidRDefault="006A2897" w:rsidP="006A2897">
      <w:pPr>
        <w:pStyle w:val="Bodytext10"/>
        <w:spacing w:line="604" w:lineRule="exact"/>
        <w:ind w:firstLine="0"/>
        <w:jc w:val="center"/>
        <w:rPr>
          <w:rFonts w:ascii="方正小标宋简体" w:eastAsia="方正小标宋简体"/>
          <w:sz w:val="36"/>
          <w:szCs w:val="36"/>
        </w:rPr>
      </w:pPr>
      <w:r>
        <w:rPr>
          <w:rFonts w:ascii="方正小标宋简体" w:eastAsia="方正小标宋简体" w:hint="eastAsia"/>
          <w:sz w:val="36"/>
          <w:szCs w:val="36"/>
          <w:lang w:eastAsia="zh-CN"/>
        </w:rPr>
        <w:lastRenderedPageBreak/>
        <w:t>矿产资源储量评审备案信息表</w:t>
      </w:r>
    </w:p>
    <w:p w:rsidR="006A2897" w:rsidRDefault="006A2897" w:rsidP="006A2897">
      <w:pPr>
        <w:pStyle w:val="Bodytext10"/>
        <w:spacing w:line="604" w:lineRule="exact"/>
        <w:ind w:firstLine="0"/>
        <w:jc w:val="center"/>
        <w:rPr>
          <w:rFonts w:ascii="方正小标宋简体" w:eastAsia="方正小标宋简体"/>
          <w:sz w:val="36"/>
          <w:szCs w:val="36"/>
        </w:rPr>
      </w:pPr>
      <w:r>
        <w:rPr>
          <w:rFonts w:ascii="方正小标宋简体" w:eastAsia="方正小标宋简体" w:hint="eastAsia"/>
          <w:sz w:val="36"/>
          <w:szCs w:val="36"/>
          <w:lang w:eastAsia="zh-CN"/>
        </w:rPr>
        <w:t>（适用地热矿泉水）</w:t>
      </w:r>
    </w:p>
    <w:tbl>
      <w:tblPr>
        <w:tblW w:w="0" w:type="auto"/>
        <w:jc w:val="center"/>
        <w:tblLayout w:type="fixed"/>
        <w:tblCellMar>
          <w:left w:w="10" w:type="dxa"/>
          <w:right w:w="10" w:type="dxa"/>
        </w:tblCellMar>
        <w:tblLook w:val="04A0" w:firstRow="1" w:lastRow="0" w:firstColumn="1" w:lastColumn="0" w:noHBand="0" w:noVBand="1"/>
      </w:tblPr>
      <w:tblGrid>
        <w:gridCol w:w="794"/>
        <w:gridCol w:w="3589"/>
        <w:gridCol w:w="752"/>
        <w:gridCol w:w="3353"/>
      </w:tblGrid>
      <w:tr w:rsidR="006A2897" w:rsidTr="000518F1">
        <w:trPr>
          <w:trHeight w:hRule="exact" w:val="636"/>
          <w:jc w:val="center"/>
        </w:trPr>
        <w:tc>
          <w:tcPr>
            <w:tcW w:w="794"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rPr>
            </w:pPr>
            <w:r>
              <w:rPr>
                <w:rFonts w:ascii="仿宋_GB2312" w:eastAsia="仿宋_GB2312" w:hint="eastAsia"/>
              </w:rPr>
              <w:t>矿区</w:t>
            </w:r>
          </w:p>
          <w:p w:rsidR="006A2897" w:rsidRDefault="006A2897" w:rsidP="000518F1">
            <w:pPr>
              <w:pStyle w:val="Other10"/>
              <w:spacing w:line="275" w:lineRule="exact"/>
              <w:ind w:left="140" w:firstLine="20"/>
              <w:jc w:val="center"/>
              <w:rPr>
                <w:rFonts w:ascii="仿宋_GB2312" w:eastAsia="仿宋_GB2312"/>
              </w:rPr>
            </w:pPr>
            <w:r>
              <w:rPr>
                <w:rFonts w:ascii="仿宋_GB2312" w:eastAsia="仿宋_GB2312" w:hint="eastAsia"/>
                <w:lang w:eastAsia="zh-CN"/>
              </w:rPr>
              <w:t>基本</w:t>
            </w:r>
          </w:p>
          <w:p w:rsidR="006A2897" w:rsidRDefault="006A2897" w:rsidP="000518F1">
            <w:pPr>
              <w:pStyle w:val="Other10"/>
              <w:spacing w:line="275" w:lineRule="exact"/>
              <w:ind w:left="140" w:firstLine="20"/>
              <w:jc w:val="center"/>
              <w:rPr>
                <w:rFonts w:ascii="仿宋_GB2312" w:eastAsia="仿宋_GB2312"/>
              </w:rPr>
            </w:pPr>
            <w:r>
              <w:rPr>
                <w:rFonts w:ascii="仿宋_GB2312" w:eastAsia="仿宋_GB2312" w:hint="eastAsia"/>
              </w:rPr>
              <w:t>情况</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rPr>
              <w:t>（1）</w:t>
            </w:r>
          </w:p>
        </w:tc>
        <w:tc>
          <w:tcPr>
            <w:tcW w:w="3589"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矿业权人：</w:t>
            </w:r>
          </w:p>
        </w:tc>
        <w:tc>
          <w:tcPr>
            <w:tcW w:w="752"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rPr>
            </w:pPr>
            <w:r>
              <w:rPr>
                <w:rFonts w:ascii="仿宋_GB2312" w:eastAsia="仿宋_GB2312" w:hint="eastAsia"/>
              </w:rPr>
              <w:t>外部 条件</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rPr>
              <w:t>（2）</w:t>
            </w: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1966"/>
              </w:tabs>
              <w:spacing w:after="40" w:line="240" w:lineRule="auto"/>
              <w:ind w:firstLine="0"/>
              <w:rPr>
                <w:rFonts w:ascii="仿宋_GB2312" w:eastAsia="仿宋_GB2312"/>
                <w:kern w:val="0"/>
                <w:sz w:val="19"/>
                <w:szCs w:val="19"/>
              </w:rPr>
            </w:pPr>
            <w:r>
              <w:rPr>
                <w:rFonts w:ascii="仿宋_GB2312" w:eastAsia="仿宋_GB2312" w:hint="eastAsia"/>
                <w:sz w:val="19"/>
                <w:szCs w:val="19"/>
                <w:lang w:eastAsia="zh-CN"/>
              </w:rPr>
              <w:t>位于：</w:t>
            </w:r>
            <w:r>
              <w:rPr>
                <w:rFonts w:ascii="仿宋_GB2312" w:eastAsia="仿宋_GB2312" w:hint="eastAsia"/>
                <w:sz w:val="19"/>
                <w:szCs w:val="19"/>
              </w:rPr>
              <w:tab/>
            </w:r>
            <w:r>
              <w:rPr>
                <w:rFonts w:ascii="仿宋_GB2312" w:eastAsia="仿宋_GB2312" w:hint="eastAsia"/>
                <w:sz w:val="19"/>
                <w:szCs w:val="19"/>
                <w:lang w:eastAsia="zh-CN"/>
              </w:rPr>
              <w:t>县城（市）</w:t>
            </w:r>
          </w:p>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方位，</w:t>
            </w:r>
          </w:p>
        </w:tc>
      </w:tr>
      <w:tr w:rsidR="006A2897" w:rsidTr="000518F1">
        <w:trPr>
          <w:trHeight w:val="321"/>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1908"/>
              </w:tabs>
              <w:spacing w:line="240" w:lineRule="auto"/>
              <w:ind w:firstLine="0"/>
              <w:rPr>
                <w:rFonts w:ascii="仿宋_GB2312" w:eastAsia="仿宋_GB2312"/>
                <w:kern w:val="0"/>
              </w:rPr>
            </w:pPr>
            <w:r>
              <w:rPr>
                <w:rFonts w:ascii="仿宋_GB2312" w:eastAsia="仿宋_GB2312" w:hint="eastAsia"/>
                <w:sz w:val="19"/>
                <w:szCs w:val="19"/>
              </w:rPr>
              <w:t>直距：</w:t>
            </w:r>
            <w:r>
              <w:rPr>
                <w:rFonts w:ascii="仿宋_GB2312" w:eastAsia="仿宋_GB2312" w:hint="eastAsia"/>
                <w:sz w:val="19"/>
                <w:szCs w:val="19"/>
              </w:rPr>
              <w:tab/>
            </w:r>
            <w:r>
              <w:rPr>
                <w:rFonts w:ascii="仿宋_GB2312" w:eastAsia="仿宋_GB2312" w:hAnsi="Times New Roman" w:cs="Times New Roman" w:hint="eastAsia"/>
                <w:lang w:val="en-US" w:eastAsia="en-US" w:bidi="en-US"/>
              </w:rPr>
              <w:t>km</w:t>
            </w:r>
          </w:p>
        </w:tc>
      </w:tr>
      <w:tr w:rsidR="006A2897" w:rsidTr="000518F1">
        <w:trPr>
          <w:trHeight w:hRule="exact" w:val="368"/>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勘查/采矿许可证号：</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val="restart"/>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before="100" w:line="240" w:lineRule="auto"/>
              <w:ind w:firstLine="0"/>
              <w:rPr>
                <w:rFonts w:ascii="仿宋_GB2312" w:eastAsia="仿宋_GB2312"/>
                <w:kern w:val="0"/>
                <w:sz w:val="19"/>
                <w:szCs w:val="19"/>
              </w:rPr>
            </w:pPr>
            <w:r>
              <w:rPr>
                <w:rFonts w:ascii="仿宋_GB2312" w:eastAsia="仿宋_GB2312" w:hint="eastAsia"/>
                <w:sz w:val="19"/>
                <w:szCs w:val="19"/>
                <w:lang w:eastAsia="zh-CN"/>
              </w:rPr>
              <w:t>距矿区（山）最近交通线名称：</w:t>
            </w:r>
          </w:p>
        </w:tc>
      </w:tr>
      <w:tr w:rsidR="006A2897" w:rsidTr="000518F1">
        <w:trPr>
          <w:trHeight w:val="321"/>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hideMark/>
          </w:tcPr>
          <w:p w:rsidR="006A2897" w:rsidRDefault="006A2897" w:rsidP="000518F1">
            <w:pPr>
              <w:pStyle w:val="Other10"/>
              <w:tabs>
                <w:tab w:val="left" w:pos="1671"/>
              </w:tabs>
              <w:spacing w:line="240" w:lineRule="auto"/>
              <w:ind w:firstLine="0"/>
              <w:rPr>
                <w:rFonts w:ascii="仿宋_GB2312" w:eastAsia="仿宋_GB2312"/>
                <w:kern w:val="0"/>
                <w:sz w:val="19"/>
                <w:szCs w:val="19"/>
              </w:rPr>
            </w:pPr>
            <w:r>
              <w:rPr>
                <w:rFonts w:ascii="仿宋_GB2312" w:eastAsia="仿宋_GB2312" w:hint="eastAsia"/>
                <w:sz w:val="19"/>
                <w:szCs w:val="19"/>
                <w:lang w:eastAsia="zh-CN"/>
              </w:rPr>
              <w:t>许可证有效期：</w:t>
            </w:r>
            <w:r>
              <w:rPr>
                <w:rFonts w:ascii="仿宋_GB2312" w:eastAsia="仿宋_GB2312" w:hint="eastAsia"/>
                <w:sz w:val="19"/>
                <w:szCs w:val="19"/>
              </w:rPr>
              <w:tab/>
            </w:r>
            <w:r>
              <w:rPr>
                <w:rFonts w:ascii="仿宋_GB2312" w:eastAsia="仿宋_GB2312" w:hint="eastAsia"/>
                <w:sz w:val="19"/>
                <w:szCs w:val="19"/>
                <w:lang w:eastAsia="zh-CN"/>
              </w:rPr>
              <w:t>年 月 日止</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r w:rsidR="006A2897" w:rsidTr="000518F1">
        <w:trPr>
          <w:trHeight w:hRule="exact" w:val="321"/>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矿山名称:</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最近车站名称：</w:t>
            </w:r>
          </w:p>
        </w:tc>
      </w:tr>
      <w:tr w:rsidR="006A2897" w:rsidTr="000518F1">
        <w:trPr>
          <w:trHeight w:hRule="exact" w:val="578"/>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矿区（井泉）名称：</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2029"/>
              </w:tabs>
              <w:spacing w:line="240" w:lineRule="auto"/>
              <w:ind w:firstLine="0"/>
              <w:jc w:val="both"/>
              <w:rPr>
                <w:rFonts w:ascii="仿宋_GB2312" w:eastAsia="仿宋_GB2312"/>
                <w:kern w:val="0"/>
                <w:sz w:val="19"/>
                <w:szCs w:val="19"/>
              </w:rPr>
            </w:pPr>
            <w:r>
              <w:rPr>
                <w:rFonts w:ascii="仿宋_GB2312" w:eastAsia="仿宋_GB2312" w:hint="eastAsia"/>
                <w:sz w:val="19"/>
                <w:szCs w:val="19"/>
              </w:rPr>
              <w:t>运距</w:t>
            </w:r>
            <w:r>
              <w:rPr>
                <w:rFonts w:ascii="仿宋_GB2312" w:eastAsia="仿宋_GB2312" w:hint="eastAsia"/>
                <w:sz w:val="19"/>
                <w:szCs w:val="19"/>
              </w:rPr>
              <w:tab/>
            </w:r>
            <w:r>
              <w:rPr>
                <w:rFonts w:ascii="仿宋_GB2312" w:eastAsia="仿宋_GB2312" w:hAnsi="Times New Roman" w:cs="Times New Roman" w:hint="eastAsia"/>
                <w:lang w:val="en-US" w:eastAsia="en-US" w:bidi="en-US"/>
              </w:rPr>
              <w:t xml:space="preserve">km </w:t>
            </w:r>
            <w:r>
              <w:rPr>
                <w:rFonts w:ascii="仿宋_GB2312" w:eastAsia="仿宋_GB2312" w:hAnsi="Times New Roman" w:cs="Times New Roman" w:hint="eastAsia"/>
              </w:rPr>
              <w:t>,</w:t>
            </w:r>
            <w:r>
              <w:rPr>
                <w:rFonts w:ascii="仿宋_GB2312" w:eastAsia="仿宋_GB2312" w:hint="eastAsia"/>
                <w:sz w:val="19"/>
                <w:szCs w:val="19"/>
              </w:rPr>
              <w:t>直距</w:t>
            </w:r>
          </w:p>
          <w:p w:rsidR="006A2897" w:rsidRDefault="006A2897" w:rsidP="000518F1">
            <w:pPr>
              <w:pStyle w:val="Other10"/>
              <w:spacing w:line="240" w:lineRule="auto"/>
              <w:ind w:firstLine="0"/>
              <w:rPr>
                <w:rFonts w:ascii="仿宋_GB2312" w:eastAsia="仿宋_GB2312"/>
                <w:kern w:val="0"/>
              </w:rPr>
            </w:pPr>
            <w:r>
              <w:rPr>
                <w:rFonts w:ascii="仿宋_GB2312" w:eastAsia="仿宋_GB2312" w:hAnsi="Times New Roman" w:cs="Times New Roman" w:hint="eastAsia"/>
                <w:lang w:val="en-US" w:eastAsia="en-US" w:bidi="en-US"/>
              </w:rPr>
              <w:t>km</w:t>
            </w:r>
          </w:p>
        </w:tc>
      </w:tr>
      <w:tr w:rsidR="006A2897" w:rsidTr="000518F1">
        <w:trPr>
          <w:trHeight w:hRule="exact" w:val="321"/>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矿区及矿山编号：</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交通类别：</w:t>
            </w:r>
          </w:p>
        </w:tc>
      </w:tr>
      <w:tr w:rsidR="006A2897" w:rsidTr="000518F1">
        <w:trPr>
          <w:trHeight w:val="615"/>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58" w:lineRule="exact"/>
              <w:ind w:firstLine="0"/>
              <w:rPr>
                <w:rFonts w:ascii="仿宋_GB2312" w:eastAsia="仿宋_GB2312"/>
                <w:kern w:val="0"/>
                <w:sz w:val="19"/>
                <w:szCs w:val="19"/>
              </w:rPr>
            </w:pPr>
            <w:r>
              <w:rPr>
                <w:rFonts w:ascii="仿宋_GB2312" w:eastAsia="仿宋_GB2312" w:hint="eastAsia"/>
                <w:sz w:val="19"/>
                <w:szCs w:val="19"/>
                <w:lang w:eastAsia="zh-CN"/>
              </w:rPr>
              <w:t>所在行政区：省（区、市）市（州） 县</w:t>
            </w:r>
          </w:p>
        </w:tc>
        <w:tc>
          <w:tcPr>
            <w:tcW w:w="752"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rPr>
            </w:pPr>
            <w:r>
              <w:rPr>
                <w:rFonts w:ascii="仿宋_GB2312" w:eastAsia="仿宋_GB2312" w:hint="eastAsia"/>
                <w:lang w:eastAsia="zh-CN"/>
              </w:rPr>
              <w:t>矿产 资源 储量 报告 情况</w:t>
            </w:r>
          </w:p>
          <w:p w:rsidR="006A2897" w:rsidRDefault="006A2897" w:rsidP="000518F1">
            <w:pPr>
              <w:pStyle w:val="Other10"/>
              <w:spacing w:line="261" w:lineRule="auto"/>
              <w:ind w:firstLine="0"/>
              <w:jc w:val="center"/>
              <w:rPr>
                <w:rFonts w:ascii="仿宋_GB2312" w:eastAsia="仿宋_GB2312"/>
                <w:kern w:val="0"/>
                <w:sz w:val="22"/>
              </w:rPr>
            </w:pPr>
            <w:r>
              <w:rPr>
                <w:rFonts w:ascii="仿宋_GB2312" w:eastAsia="仿宋_GB2312" w:hint="eastAsia"/>
                <w:sz w:val="22"/>
                <w:lang w:eastAsia="zh-CN"/>
              </w:rPr>
              <w:t>（</w:t>
            </w:r>
            <w:r>
              <w:rPr>
                <w:rFonts w:ascii="仿宋_GB2312" w:eastAsia="仿宋_GB2312" w:hint="eastAsia"/>
                <w:sz w:val="22"/>
              </w:rPr>
              <w:t>3</w:t>
            </w:r>
            <w:r>
              <w:rPr>
                <w:rFonts w:ascii="仿宋_GB2312" w:eastAsia="仿宋_GB2312" w:hint="eastAsia"/>
                <w:sz w:val="22"/>
                <w:lang w:eastAsia="zh-CN"/>
              </w:rPr>
              <w:t>）</w:t>
            </w:r>
          </w:p>
        </w:tc>
        <w:tc>
          <w:tcPr>
            <w:tcW w:w="3353" w:type="dxa"/>
            <w:vMerge w:val="restart"/>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报告名称：</w:t>
            </w:r>
          </w:p>
        </w:tc>
      </w:tr>
      <w:tr w:rsidR="006A2897" w:rsidTr="000518F1">
        <w:trPr>
          <w:trHeight w:val="378"/>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adjustRightInd w:val="0"/>
              <w:snapToGrid w:val="0"/>
              <w:spacing w:line="257" w:lineRule="exact"/>
              <w:ind w:firstLine="0"/>
              <w:rPr>
                <w:rFonts w:ascii="仿宋_GB2312" w:eastAsia="仿宋_GB2312"/>
                <w:kern w:val="0"/>
                <w:lang w:eastAsia="zh-CN"/>
              </w:rPr>
            </w:pPr>
            <w:r>
              <w:rPr>
                <w:rFonts w:ascii="仿宋_GB2312" w:eastAsia="仿宋_GB2312" w:hint="eastAsia"/>
                <w:sz w:val="19"/>
                <w:szCs w:val="19"/>
                <w:lang w:eastAsia="zh-CN"/>
              </w:rPr>
              <w:t>中心点坐标 经度（或</w:t>
            </w:r>
            <w:r>
              <w:rPr>
                <w:rFonts w:ascii="仿宋_GB2312" w:eastAsia="仿宋_GB2312" w:hAnsi="Times New Roman" w:cs="Times New Roman" w:hint="eastAsia"/>
                <w:lang w:val="en-US" w:eastAsia="zh-CN" w:bidi="en-US"/>
              </w:rPr>
              <w:t>Y）</w:t>
            </w:r>
            <w:r>
              <w:rPr>
                <w:rFonts w:ascii="仿宋_GB2312" w:eastAsia="仿宋_GB2312" w:hAnsi="Times New Roman" w:cs="Times New Roman" w:hint="eastAsia"/>
                <w:lang w:eastAsia="zh-CN"/>
              </w:rPr>
              <w:t xml:space="preserve">: </w:t>
            </w:r>
            <w:r>
              <w:rPr>
                <w:rFonts w:ascii="仿宋_GB2312" w:eastAsia="仿宋_GB2312" w:hint="eastAsia"/>
                <w:sz w:val="19"/>
                <w:szCs w:val="19"/>
                <w:lang w:eastAsia="zh-CN"/>
              </w:rPr>
              <w:t>纬度（或</w:t>
            </w:r>
            <w:r>
              <w:rPr>
                <w:rFonts w:ascii="仿宋_GB2312" w:eastAsia="仿宋_GB2312" w:hAnsi="Times New Roman" w:cs="Times New Roman" w:hint="eastAsia"/>
                <w:lang w:eastAsia="zh-CN"/>
              </w:rPr>
              <w:t>X）</w:t>
            </w:r>
            <w:r>
              <w:rPr>
                <w:rFonts w:ascii="仿宋_GB2312" w:eastAsia="仿宋_GB2312" w:hAnsi="Times New Roman" w:cs="Times New Roman" w:hint="eastAsia"/>
              </w:rPr>
              <w:t>:</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r w:rsidR="006A2897" w:rsidTr="000518F1">
        <w:trPr>
          <w:trHeight w:val="610"/>
          <w:jc w:val="center"/>
        </w:trPr>
        <w:tc>
          <w:tcPr>
            <w:tcW w:w="794"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0"/>
                <w:szCs w:val="20"/>
                <w:lang w:val="zh-TW" w:bidi="zh-TW"/>
              </w:rPr>
            </w:pP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2097"/>
                <w:tab w:val="left" w:pos="2917"/>
              </w:tabs>
              <w:spacing w:line="240" w:lineRule="auto"/>
              <w:ind w:firstLine="0"/>
              <w:rPr>
                <w:rFonts w:ascii="仿宋_GB2312" w:eastAsia="仿宋_GB2312"/>
                <w:kern w:val="0"/>
                <w:sz w:val="19"/>
                <w:szCs w:val="19"/>
              </w:rPr>
            </w:pPr>
            <w:r>
              <w:rPr>
                <w:rFonts w:ascii="仿宋_GB2312" w:eastAsia="仿宋_GB2312" w:hint="eastAsia"/>
                <w:sz w:val="19"/>
                <w:szCs w:val="19"/>
                <w:lang w:eastAsia="zh-CN"/>
              </w:rPr>
              <w:t>报告提交时间：</w:t>
            </w:r>
            <w:r>
              <w:rPr>
                <w:rFonts w:ascii="仿宋_GB2312" w:eastAsia="仿宋_GB2312" w:hint="eastAsia"/>
                <w:sz w:val="19"/>
                <w:szCs w:val="19"/>
              </w:rPr>
              <w:tab/>
            </w:r>
            <w:r>
              <w:rPr>
                <w:rFonts w:ascii="仿宋_GB2312" w:eastAsia="仿宋_GB2312" w:hint="eastAsia"/>
                <w:sz w:val="19"/>
                <w:szCs w:val="19"/>
                <w:lang w:eastAsia="zh-CN"/>
              </w:rPr>
              <w:t>年</w:t>
            </w:r>
            <w:r>
              <w:rPr>
                <w:rFonts w:ascii="仿宋_GB2312" w:eastAsia="仿宋_GB2312" w:hint="eastAsia"/>
                <w:sz w:val="19"/>
                <w:szCs w:val="19"/>
              </w:rPr>
              <w:tab/>
            </w:r>
            <w:r>
              <w:rPr>
                <w:rFonts w:ascii="仿宋_GB2312" w:eastAsia="仿宋_GB2312" w:hint="eastAsia"/>
                <w:sz w:val="19"/>
                <w:szCs w:val="19"/>
                <w:lang w:eastAsia="zh-CN"/>
              </w:rPr>
              <w:t>月</w:t>
            </w:r>
          </w:p>
          <w:p w:rsidR="006A2897" w:rsidRDefault="006A2897" w:rsidP="000518F1">
            <w:pPr>
              <w:pStyle w:val="Other10"/>
              <w:spacing w:line="240" w:lineRule="auto"/>
              <w:ind w:firstLine="0"/>
              <w:rPr>
                <w:rFonts w:ascii="仿宋_GB2312" w:eastAsia="仿宋_GB2312"/>
                <w:kern w:val="0"/>
                <w:lang w:eastAsia="zh-CN"/>
              </w:rPr>
            </w:pPr>
            <w:r>
              <w:rPr>
                <w:rFonts w:ascii="仿宋_GB2312" w:eastAsia="仿宋_GB2312" w:hAnsi="Times New Roman" w:cs="Times New Roman" w:hint="eastAsia"/>
                <w:lang w:val="en-US" w:eastAsia="zh-CN" w:bidi="en-US"/>
              </w:rPr>
              <w:t>日</w:t>
            </w:r>
          </w:p>
        </w:tc>
      </w:tr>
      <w:tr w:rsidR="006A2897" w:rsidTr="000518F1">
        <w:trPr>
          <w:trHeight w:hRule="exact" w:val="315"/>
          <w:jc w:val="center"/>
        </w:trPr>
        <w:tc>
          <w:tcPr>
            <w:tcW w:w="794"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地质</w:t>
            </w:r>
          </w:p>
          <w:p w:rsidR="006A2897" w:rsidRDefault="006A2897" w:rsidP="000518F1">
            <w:pPr>
              <w:pStyle w:val="Other10"/>
              <w:spacing w:line="275" w:lineRule="exact"/>
              <w:ind w:left="140" w:firstLine="20"/>
              <w:jc w:val="center"/>
              <w:rPr>
                <w:rFonts w:ascii="仿宋_GB2312" w:eastAsia="仿宋_GB2312"/>
                <w:lang w:val="en-US" w:eastAsia="zh-CN"/>
              </w:rPr>
            </w:pPr>
            <w:r>
              <w:rPr>
                <w:rFonts w:ascii="仿宋_GB2312" w:eastAsia="仿宋_GB2312" w:hint="eastAsia"/>
                <w:lang w:val="en-US" w:eastAsia="zh-CN"/>
              </w:rPr>
              <w:t>特征</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（4）</w:t>
            </w:r>
          </w:p>
        </w:tc>
        <w:tc>
          <w:tcPr>
            <w:tcW w:w="3589"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储水（然）层年代：</w:t>
            </w:r>
          </w:p>
        </w:tc>
        <w:tc>
          <w:tcPr>
            <w:tcW w:w="752"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提交评审备案原因：</w:t>
            </w:r>
          </w:p>
        </w:tc>
      </w:tr>
      <w:tr w:rsidR="006A2897" w:rsidTr="000518F1">
        <w:trPr>
          <w:trHeight w:hRule="exact" w:val="326"/>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岩性:</w:t>
            </w:r>
          </w:p>
        </w:tc>
        <w:tc>
          <w:tcPr>
            <w:tcW w:w="752" w:type="dxa"/>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3353" w:type="dxa"/>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Ansi="Times New Roman" w:cs="Times New Roman" w:hint="eastAsia"/>
                <w:lang w:val="en-US" w:eastAsia="en-US" w:bidi="en-US"/>
              </w:rPr>
              <w:t>PH</w:t>
            </w:r>
            <w:r>
              <w:rPr>
                <w:rFonts w:ascii="仿宋_GB2312" w:eastAsia="仿宋_GB2312" w:hint="eastAsia"/>
                <w:sz w:val="19"/>
                <w:szCs w:val="19"/>
              </w:rPr>
              <w:t>值：</w:t>
            </w:r>
          </w:p>
        </w:tc>
      </w:tr>
      <w:tr w:rsidR="006A2897" w:rsidTr="000518F1">
        <w:trPr>
          <w:trHeight w:hRule="exact" w:val="310"/>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成因类型:</w:t>
            </w:r>
          </w:p>
        </w:tc>
        <w:tc>
          <w:tcPr>
            <w:tcW w:w="752"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水质 情况</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（5）</w:t>
            </w: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717"/>
              </w:tabs>
              <w:spacing w:line="240" w:lineRule="auto"/>
              <w:ind w:firstLine="0"/>
              <w:jc w:val="both"/>
              <w:rPr>
                <w:rFonts w:ascii="仿宋_GB2312" w:eastAsia="仿宋_GB2312"/>
                <w:kern w:val="0"/>
              </w:rPr>
            </w:pPr>
            <w:r>
              <w:rPr>
                <w:rFonts w:ascii="仿宋_GB2312" w:eastAsia="仿宋_GB2312" w:hint="eastAsia"/>
                <w:sz w:val="19"/>
                <w:szCs w:val="19"/>
              </w:rPr>
              <w:t>溶解性总固体：</w:t>
            </w:r>
            <w:r>
              <w:rPr>
                <w:rFonts w:ascii="仿宋_GB2312" w:eastAsia="仿宋_GB2312" w:hint="eastAsia"/>
                <w:sz w:val="19"/>
                <w:szCs w:val="19"/>
              </w:rPr>
              <w:tab/>
            </w:r>
            <w:r>
              <w:rPr>
                <w:rFonts w:ascii="仿宋_GB2312" w:eastAsia="仿宋_GB2312" w:hAnsi="Times New Roman" w:cs="Times New Roman" w:hint="eastAsia"/>
                <w:lang w:val="en-US" w:eastAsia="en-US" w:bidi="en-US"/>
              </w:rPr>
              <w:t>g/L</w:t>
            </w:r>
          </w:p>
        </w:tc>
      </w:tr>
      <w:tr w:rsidR="006A2897" w:rsidTr="000518F1">
        <w:trPr>
          <w:trHeight w:hRule="exact" w:val="315"/>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地下水类型</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59"/>
              </w:tabs>
              <w:spacing w:line="240" w:lineRule="auto"/>
              <w:ind w:firstLine="0"/>
              <w:jc w:val="both"/>
              <w:rPr>
                <w:rFonts w:ascii="仿宋_GB2312" w:eastAsia="仿宋_GB2312"/>
                <w:kern w:val="0"/>
              </w:rPr>
            </w:pPr>
            <w:r>
              <w:rPr>
                <w:rFonts w:ascii="仿宋_GB2312" w:eastAsia="仿宋_GB2312" w:hint="eastAsia"/>
                <w:sz w:val="19"/>
                <w:szCs w:val="19"/>
              </w:rPr>
              <w:t xml:space="preserve">游离 </w:t>
            </w:r>
            <w:r>
              <w:rPr>
                <w:rFonts w:ascii="仿宋_GB2312" w:eastAsia="仿宋_GB2312" w:hAnsi="Times New Roman" w:cs="Times New Roman" w:hint="eastAsia"/>
                <w:lang w:val="en-US" w:eastAsia="en-US" w:bidi="en-US"/>
              </w:rPr>
              <w:t>C</w:t>
            </w:r>
            <w:r>
              <w:rPr>
                <w:rFonts w:ascii="仿宋_GB2312" w:eastAsia="仿宋_GB2312" w:hAnsi="Times New Roman" w:cs="Times New Roman" w:hint="eastAsia"/>
                <w:lang w:val="en-US" w:eastAsia="zh-CN" w:bidi="en-US"/>
              </w:rPr>
              <w:t>O</w:t>
            </w:r>
            <w:r>
              <w:rPr>
                <w:rFonts w:ascii="仿宋_GB2312" w:eastAsia="仿宋_GB2312" w:hAnsi="Times New Roman" w:cs="Times New Roman" w:hint="eastAsia"/>
                <w:vertAlign w:val="subscript"/>
                <w:lang w:val="en-US" w:eastAsia="en-US" w:bidi="en-US"/>
              </w:rPr>
              <w:t>2</w:t>
            </w:r>
            <w:r>
              <w:rPr>
                <w:rFonts w:ascii="仿宋_GB2312" w:eastAsia="仿宋_GB2312" w:hAnsi="Times New Roman" w:cs="Times New Roman" w:hint="eastAsia"/>
                <w:lang w:val="en-US" w:eastAsia="en-US" w:bidi="en-US"/>
              </w:rPr>
              <w:t>:</w:t>
            </w:r>
            <w:r>
              <w:rPr>
                <w:rFonts w:ascii="仿宋_GB2312" w:eastAsia="仿宋_GB2312" w:hAnsi="Times New Roman" w:cs="Times New Roman" w:hint="eastAsia"/>
                <w:lang w:val="en-US" w:eastAsia="en-US" w:bidi="en-US"/>
              </w:rPr>
              <w:tab/>
              <w:t>mg/L</w:t>
            </w:r>
          </w:p>
        </w:tc>
      </w:tr>
      <w:tr w:rsidR="006A2897" w:rsidTr="000518F1">
        <w:trPr>
          <w:trHeight w:hRule="exact" w:val="315"/>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tabs>
                <w:tab w:val="left" w:pos="2854"/>
              </w:tabs>
              <w:spacing w:line="240" w:lineRule="auto"/>
              <w:ind w:firstLine="0"/>
              <w:rPr>
                <w:rFonts w:ascii="仿宋_GB2312" w:eastAsia="仿宋_GB2312"/>
                <w:kern w:val="0"/>
                <w:sz w:val="20"/>
                <w:szCs w:val="20"/>
                <w:lang w:eastAsia="zh-CN"/>
              </w:rPr>
            </w:pPr>
            <w:r>
              <w:rPr>
                <w:rFonts w:ascii="仿宋_GB2312" w:eastAsia="仿宋_GB2312" w:hint="eastAsia"/>
                <w:sz w:val="19"/>
                <w:szCs w:val="19"/>
                <w:lang w:val="en-US" w:eastAsia="zh-CN"/>
              </w:rPr>
              <w:t>埋</w:t>
            </w:r>
            <w:r>
              <w:rPr>
                <w:rFonts w:ascii="仿宋_GB2312" w:eastAsia="仿宋_GB2312" w:hint="eastAsia"/>
                <w:sz w:val="19"/>
                <w:szCs w:val="19"/>
                <w:lang w:eastAsia="zh-CN"/>
              </w:rPr>
              <w:t>深：顶板</w:t>
            </w:r>
            <w:r>
              <w:rPr>
                <w:rFonts w:ascii="仿宋_GB2312" w:eastAsia="仿宋_GB2312" w:hint="eastAsia"/>
                <w:sz w:val="19"/>
                <w:szCs w:val="19"/>
                <w:lang w:val="en-US" w:eastAsia="zh-CN"/>
              </w:rPr>
              <w:t>埋</w:t>
            </w:r>
            <w:r>
              <w:rPr>
                <w:rFonts w:ascii="仿宋_GB2312" w:eastAsia="仿宋_GB2312" w:hint="eastAsia"/>
                <w:sz w:val="19"/>
                <w:szCs w:val="19"/>
                <w:lang w:eastAsia="zh-CN"/>
              </w:rPr>
              <w:t>深</w:t>
            </w:r>
            <w:r>
              <w:rPr>
                <w:rFonts w:ascii="仿宋_GB2312" w:eastAsia="仿宋_GB2312" w:hint="eastAsia"/>
                <w:sz w:val="19"/>
                <w:szCs w:val="19"/>
              </w:rPr>
              <w:tab/>
            </w:r>
            <w:r>
              <w:rPr>
                <w:rFonts w:ascii="仿宋_GB2312" w:eastAsia="仿宋_GB2312" w:hAnsi="Times New Roman" w:cs="Times New Roman" w:hint="eastAsia"/>
                <w:lang w:val="en-US" w:eastAsia="zh-CN" w:bidi="en-US"/>
              </w:rPr>
              <w:t>m</w:t>
            </w:r>
          </w:p>
          <w:p w:rsidR="006A2897" w:rsidRDefault="006A2897" w:rsidP="000518F1">
            <w:pPr>
              <w:pStyle w:val="Other10"/>
              <w:tabs>
                <w:tab w:val="left" w:pos="2959"/>
              </w:tabs>
              <w:spacing w:line="240" w:lineRule="auto"/>
              <w:ind w:firstLine="720"/>
              <w:rPr>
                <w:rFonts w:ascii="仿宋_GB2312" w:eastAsia="仿宋_GB2312"/>
                <w:kern w:val="0"/>
                <w:lang w:eastAsia="zh-CN"/>
              </w:rPr>
            </w:pPr>
            <w:r>
              <w:rPr>
                <w:rFonts w:ascii="仿宋_GB2312" w:eastAsia="仿宋_GB2312" w:hint="eastAsia"/>
                <w:sz w:val="19"/>
                <w:szCs w:val="19"/>
                <w:lang w:eastAsia="zh-CN"/>
              </w:rPr>
              <w:t>底板</w:t>
            </w:r>
            <w:r>
              <w:rPr>
                <w:rFonts w:ascii="仿宋_GB2312" w:eastAsia="仿宋_GB2312" w:hint="eastAsia"/>
                <w:sz w:val="19"/>
                <w:szCs w:val="19"/>
                <w:lang w:val="en-US" w:eastAsia="zh-CN"/>
              </w:rPr>
              <w:t>埋</w:t>
            </w:r>
            <w:r>
              <w:rPr>
                <w:rFonts w:ascii="仿宋_GB2312" w:eastAsia="仿宋_GB2312" w:hint="eastAsia"/>
                <w:sz w:val="19"/>
                <w:szCs w:val="19"/>
                <w:lang w:eastAsia="zh-CN"/>
              </w:rPr>
              <w:t>深</w:t>
            </w:r>
            <w:r>
              <w:rPr>
                <w:rFonts w:ascii="仿宋_GB2312" w:eastAsia="仿宋_GB2312" w:hint="eastAsia"/>
                <w:sz w:val="19"/>
                <w:szCs w:val="19"/>
              </w:rPr>
              <w:tab/>
            </w:r>
            <w:r>
              <w:rPr>
                <w:rFonts w:ascii="仿宋_GB2312" w:eastAsia="仿宋_GB2312" w:hAnsi="Times New Roman" w:cs="Times New Roman" w:hint="eastAsia"/>
                <w:lang w:val="en-US" w:eastAsia="zh-CN" w:bidi="en-US"/>
              </w:rPr>
              <w:t>m</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70"/>
              </w:tabs>
              <w:spacing w:line="240" w:lineRule="auto"/>
              <w:ind w:firstLine="0"/>
              <w:jc w:val="both"/>
              <w:rPr>
                <w:rFonts w:ascii="仿宋_GB2312" w:eastAsia="仿宋_GB2312"/>
                <w:kern w:val="0"/>
              </w:rPr>
            </w:pPr>
            <w:r>
              <w:rPr>
                <w:rFonts w:ascii="仿宋_GB2312" w:eastAsia="仿宋_GB2312" w:hint="eastAsia"/>
                <w:sz w:val="19"/>
                <w:szCs w:val="19"/>
              </w:rPr>
              <w:t>偏硅酸：</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val="315"/>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0"/>
                <w:szCs w:val="20"/>
                <w:lang w:val="zh-TW" w:bidi="zh-TW"/>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54"/>
              </w:tabs>
              <w:spacing w:line="240" w:lineRule="auto"/>
              <w:ind w:firstLine="0"/>
              <w:jc w:val="both"/>
              <w:rPr>
                <w:rFonts w:ascii="仿宋_GB2312" w:eastAsia="仿宋_GB2312"/>
                <w:kern w:val="0"/>
              </w:rPr>
            </w:pPr>
            <w:r>
              <w:rPr>
                <w:rFonts w:ascii="仿宋_GB2312" w:eastAsia="仿宋_GB2312" w:hint="eastAsia"/>
                <w:sz w:val="19"/>
                <w:szCs w:val="19"/>
              </w:rPr>
              <w:t>灸：</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15"/>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渗</w:t>
            </w:r>
            <w:r>
              <w:rPr>
                <w:rFonts w:ascii="仿宋_GB2312" w:eastAsia="仿宋_GB2312" w:hint="eastAsia"/>
                <w:sz w:val="19"/>
                <w:szCs w:val="19"/>
                <w:lang w:val="en-US" w:eastAsia="zh-CN"/>
              </w:rPr>
              <w:t>透</w:t>
            </w:r>
            <w:r>
              <w:rPr>
                <w:rFonts w:ascii="仿宋_GB2312" w:eastAsia="仿宋_GB2312" w:hint="eastAsia"/>
                <w:sz w:val="19"/>
                <w:szCs w:val="19"/>
              </w:rPr>
              <w:t>系数：</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54"/>
              </w:tabs>
              <w:spacing w:line="240" w:lineRule="auto"/>
              <w:ind w:firstLine="0"/>
              <w:jc w:val="both"/>
              <w:rPr>
                <w:rFonts w:ascii="仿宋_GB2312" w:eastAsia="仿宋_GB2312"/>
                <w:kern w:val="0"/>
              </w:rPr>
            </w:pPr>
            <w:r>
              <w:rPr>
                <w:rFonts w:ascii="仿宋_GB2312" w:eastAsia="仿宋_GB2312" w:hint="eastAsia"/>
                <w:sz w:val="19"/>
                <w:szCs w:val="19"/>
              </w:rPr>
              <w:t>象</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21"/>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出</w:t>
            </w:r>
            <w:r>
              <w:rPr>
                <w:rFonts w:ascii="仿宋_GB2312" w:eastAsia="仿宋_GB2312" w:hint="eastAsia"/>
                <w:sz w:val="19"/>
                <w:szCs w:val="19"/>
                <w:lang w:val="en-US" w:eastAsia="zh-CN"/>
              </w:rPr>
              <w:t>露</w:t>
            </w:r>
            <w:r>
              <w:rPr>
                <w:rFonts w:ascii="仿宋_GB2312" w:eastAsia="仿宋_GB2312" w:hint="eastAsia"/>
                <w:sz w:val="19"/>
                <w:szCs w:val="19"/>
              </w:rPr>
              <w:t>形式:</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70"/>
              </w:tabs>
              <w:spacing w:line="240" w:lineRule="auto"/>
              <w:ind w:firstLine="0"/>
              <w:jc w:val="both"/>
              <w:rPr>
                <w:rFonts w:ascii="仿宋_GB2312" w:eastAsia="仿宋_GB2312"/>
                <w:kern w:val="0"/>
              </w:rPr>
            </w:pPr>
            <w:r>
              <w:rPr>
                <w:rFonts w:ascii="仿宋_GB2312" w:eastAsia="仿宋_GB2312" w:hint="eastAsia"/>
                <w:sz w:val="19"/>
                <w:szCs w:val="19"/>
              </w:rPr>
              <w:t>锌：</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15"/>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val="restart"/>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tabs>
                <w:tab w:val="left" w:pos="2375"/>
              </w:tabs>
              <w:spacing w:line="240" w:lineRule="auto"/>
              <w:ind w:firstLine="0"/>
              <w:rPr>
                <w:rFonts w:ascii="仿宋_GB2312" w:eastAsia="仿宋_GB2312"/>
                <w:kern w:val="0"/>
                <w:sz w:val="20"/>
                <w:szCs w:val="20"/>
                <w:lang w:eastAsia="zh-CN"/>
              </w:rPr>
            </w:pPr>
            <w:r>
              <w:rPr>
                <w:rFonts w:ascii="仿宋_GB2312" w:eastAsia="仿宋_GB2312" w:hint="eastAsia"/>
                <w:sz w:val="19"/>
                <w:szCs w:val="19"/>
                <w:lang w:val="en-US" w:eastAsia="zh-CN"/>
              </w:rPr>
              <w:t>地热水温</w:t>
            </w:r>
            <w:r>
              <w:rPr>
                <w:rFonts w:ascii="仿宋_GB2312" w:eastAsia="仿宋_GB2312" w:hint="eastAsia"/>
                <w:sz w:val="19"/>
                <w:szCs w:val="19"/>
                <w:lang w:eastAsia="zh-CN"/>
              </w:rPr>
              <w:t>：</w:t>
            </w:r>
            <w:r>
              <w:rPr>
                <w:rFonts w:ascii="仿宋_GB2312" w:eastAsia="仿宋_GB2312" w:hint="eastAsia"/>
                <w:sz w:val="19"/>
                <w:szCs w:val="19"/>
                <w:lang w:val="en-US" w:eastAsia="zh-CN"/>
              </w:rPr>
              <w:t>最高：</w:t>
            </w:r>
            <w:r>
              <w:rPr>
                <w:rFonts w:ascii="仿宋_GB2312" w:eastAsia="仿宋_GB2312" w:hint="eastAsia"/>
                <w:sz w:val="19"/>
                <w:szCs w:val="19"/>
                <w:lang w:val="en-US" w:eastAsia="zh-CN" w:bidi="en-US"/>
              </w:rPr>
              <w:tab/>
            </w:r>
            <w:r>
              <w:rPr>
                <w:rFonts w:ascii="仿宋_GB2312" w:eastAsia="仿宋_GB2312" w:hAnsi="Times New Roman" w:cs="Times New Roman" w:hint="eastAsia"/>
                <w:lang w:val="en-US" w:eastAsia="zh-CN" w:bidi="en-US"/>
              </w:rPr>
              <w:t>℃</w:t>
            </w:r>
          </w:p>
          <w:p w:rsidR="006A2897" w:rsidRDefault="006A2897" w:rsidP="000518F1">
            <w:pPr>
              <w:pStyle w:val="Other10"/>
              <w:tabs>
                <w:tab w:val="left" w:pos="2481"/>
              </w:tabs>
              <w:spacing w:line="240" w:lineRule="auto"/>
              <w:ind w:left="1120" w:firstLine="0"/>
              <w:rPr>
                <w:rFonts w:ascii="仿宋_GB2312" w:eastAsia="仿宋_GB2312"/>
                <w:kern w:val="0"/>
                <w:lang w:eastAsia="zh-CN"/>
              </w:rPr>
            </w:pPr>
            <w:r>
              <w:rPr>
                <w:rFonts w:ascii="仿宋_GB2312" w:eastAsia="仿宋_GB2312" w:hint="eastAsia"/>
                <w:sz w:val="19"/>
                <w:szCs w:val="19"/>
                <w:lang w:val="en-US" w:eastAsia="zh-CN" w:bidi="en-US"/>
              </w:rPr>
              <w:t>平均：</w:t>
            </w:r>
            <w:r>
              <w:rPr>
                <w:rFonts w:ascii="仿宋_GB2312" w:eastAsia="仿宋_GB2312" w:hint="eastAsia"/>
                <w:sz w:val="19"/>
                <w:szCs w:val="19"/>
                <w:lang w:val="en-US" w:eastAsia="zh-CN" w:bidi="en-US"/>
              </w:rPr>
              <w:tab/>
            </w:r>
            <w:r>
              <w:rPr>
                <w:rFonts w:ascii="仿宋_GB2312" w:eastAsia="仿宋_GB2312" w:hAnsi="Times New Roman" w:cs="Times New Roman" w:hint="eastAsia"/>
                <w:lang w:val="en-US" w:eastAsia="zh-CN" w:bidi="en-US"/>
              </w:rPr>
              <w:t>℃</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65"/>
              </w:tabs>
              <w:spacing w:line="240" w:lineRule="auto"/>
              <w:ind w:firstLine="0"/>
              <w:jc w:val="both"/>
              <w:rPr>
                <w:rFonts w:ascii="仿宋_GB2312" w:eastAsia="仿宋_GB2312"/>
                <w:kern w:val="0"/>
              </w:rPr>
            </w:pPr>
            <w:r>
              <w:rPr>
                <w:rFonts w:ascii="仿宋_GB2312" w:eastAsia="仿宋_GB2312" w:hint="eastAsia"/>
                <w:sz w:val="19"/>
                <w:szCs w:val="19"/>
              </w:rPr>
              <w:t>硒：</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val="321"/>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val="zh-TW" w:bidi="zh-TW"/>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38"/>
              </w:tabs>
              <w:spacing w:line="240" w:lineRule="auto"/>
              <w:ind w:firstLine="0"/>
              <w:jc w:val="both"/>
              <w:rPr>
                <w:rFonts w:ascii="仿宋_GB2312" w:eastAsia="仿宋_GB2312"/>
                <w:kern w:val="0"/>
              </w:rPr>
            </w:pPr>
            <w:r>
              <w:rPr>
                <w:rFonts w:ascii="仿宋_GB2312" w:eastAsia="仿宋_GB2312" w:hint="eastAsia"/>
                <w:sz w:val="19"/>
                <w:szCs w:val="19"/>
                <w:lang w:eastAsia="zh-CN"/>
              </w:rPr>
              <w:t>溴</w:t>
            </w:r>
            <w:r>
              <w:rPr>
                <w:rFonts w:ascii="仿宋_GB2312" w:eastAsia="仿宋_GB2312" w:hint="eastAsia"/>
                <w:sz w:val="19"/>
                <w:szCs w:val="19"/>
              </w:rPr>
              <w:t>化物：</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15"/>
          <w:jc w:val="center"/>
        </w:trPr>
        <w:tc>
          <w:tcPr>
            <w:tcW w:w="794"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开采</w:t>
            </w:r>
          </w:p>
          <w:p w:rsidR="006A2897" w:rsidRDefault="006A2897" w:rsidP="000518F1">
            <w:pPr>
              <w:pStyle w:val="Other10"/>
              <w:spacing w:line="275" w:lineRule="exact"/>
              <w:ind w:left="140" w:firstLine="20"/>
              <w:jc w:val="center"/>
              <w:rPr>
                <w:rFonts w:ascii="仿宋_GB2312" w:eastAsia="仿宋_GB2312"/>
                <w:kern w:val="0"/>
                <w:lang w:val="en-US" w:eastAsia="zh-CN"/>
              </w:rPr>
            </w:pPr>
            <w:r>
              <w:rPr>
                <w:rFonts w:ascii="仿宋_GB2312" w:eastAsia="仿宋_GB2312" w:hint="eastAsia"/>
                <w:lang w:val="en-US" w:eastAsia="zh-CN"/>
              </w:rPr>
              <w:t>情况（6）</w:t>
            </w:r>
          </w:p>
        </w:tc>
        <w:tc>
          <w:tcPr>
            <w:tcW w:w="3589" w:type="dxa"/>
            <w:tcBorders>
              <w:top w:val="single" w:sz="4" w:space="0" w:color="auto"/>
              <w:left w:val="single" w:sz="4" w:space="0" w:color="auto"/>
              <w:bottom w:val="single" w:sz="4" w:space="0" w:color="auto"/>
              <w:right w:val="nil"/>
            </w:tcBorders>
            <w:shd w:val="clear" w:color="auto" w:fill="FFFFFF"/>
            <w:vAlign w:val="bottom"/>
          </w:tcPr>
          <w:p w:rsidR="006A2897" w:rsidRDefault="006A2897" w:rsidP="000518F1">
            <w:pPr>
              <w:pStyle w:val="Other10"/>
              <w:spacing w:line="240" w:lineRule="auto"/>
              <w:ind w:firstLine="0"/>
              <w:rPr>
                <w:rFonts w:ascii="仿宋_GB2312" w:eastAsia="仿宋_GB2312"/>
                <w:kern w:val="0"/>
                <w:sz w:val="19"/>
                <w:szCs w:val="19"/>
                <w:lang w:val="en-US"/>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596"/>
              </w:tabs>
              <w:spacing w:line="240" w:lineRule="auto"/>
              <w:ind w:firstLine="0"/>
              <w:jc w:val="both"/>
              <w:rPr>
                <w:rFonts w:ascii="仿宋_GB2312" w:eastAsia="仿宋_GB2312"/>
                <w:kern w:val="0"/>
              </w:rPr>
            </w:pPr>
            <w:r>
              <w:rPr>
                <w:rFonts w:ascii="仿宋_GB2312" w:eastAsia="仿宋_GB2312" w:hint="eastAsia"/>
                <w:sz w:val="19"/>
                <w:szCs w:val="19"/>
              </w:rPr>
              <w:t>碘化物：</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26"/>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tcBorders>
              <w:top w:val="single" w:sz="4" w:space="0" w:color="auto"/>
              <w:left w:val="single" w:sz="4" w:space="0" w:color="auto"/>
              <w:bottom w:val="single" w:sz="4" w:space="0" w:color="auto"/>
              <w:right w:val="nil"/>
            </w:tcBorders>
            <w:shd w:val="clear" w:color="auto" w:fill="FFFFFF"/>
            <w:vAlign w:val="bottom"/>
            <w:hideMark/>
          </w:tcPr>
          <w:p w:rsidR="006A2897" w:rsidRDefault="006A2897" w:rsidP="000518F1">
            <w:pPr>
              <w:pStyle w:val="Other10"/>
              <w:tabs>
                <w:tab w:val="left" w:pos="2948"/>
              </w:tabs>
              <w:spacing w:line="240" w:lineRule="auto"/>
              <w:ind w:firstLine="0"/>
              <w:rPr>
                <w:rFonts w:ascii="仿宋_GB2312" w:eastAsia="仿宋_GB2312"/>
                <w:kern w:val="0"/>
                <w:sz w:val="19"/>
                <w:szCs w:val="19"/>
              </w:rPr>
            </w:pPr>
            <w:r>
              <w:rPr>
                <w:rFonts w:ascii="仿宋_GB2312" w:eastAsia="仿宋_GB2312" w:hint="eastAsia"/>
                <w:sz w:val="19"/>
                <w:szCs w:val="19"/>
                <w:lang w:val="en-US" w:eastAsia="zh-CN"/>
              </w:rPr>
              <w:t>生产井</w:t>
            </w:r>
            <w:r>
              <w:rPr>
                <w:rFonts w:ascii="仿宋_GB2312" w:eastAsia="仿宋_GB2312" w:hint="eastAsia"/>
                <w:sz w:val="19"/>
                <w:szCs w:val="19"/>
              </w:rPr>
              <w:t>数：</w:t>
            </w:r>
            <w:r>
              <w:rPr>
                <w:rFonts w:ascii="仿宋_GB2312" w:eastAsia="仿宋_GB2312" w:hint="eastAsia"/>
                <w:sz w:val="19"/>
                <w:szCs w:val="19"/>
              </w:rPr>
              <w:tab/>
              <w:t>口</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59"/>
              </w:tabs>
              <w:spacing w:line="240" w:lineRule="auto"/>
              <w:ind w:firstLine="0"/>
              <w:jc w:val="both"/>
              <w:rPr>
                <w:rFonts w:ascii="仿宋_GB2312" w:eastAsia="仿宋_GB2312"/>
                <w:kern w:val="0"/>
              </w:rPr>
            </w:pPr>
            <w:r>
              <w:rPr>
                <w:rFonts w:ascii="仿宋_GB2312" w:eastAsia="仿宋_GB2312" w:hint="eastAsia"/>
                <w:sz w:val="19"/>
                <w:szCs w:val="19"/>
              </w:rPr>
              <w:t>集：</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hRule="exact" w:val="321"/>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tcBorders>
              <w:top w:val="single" w:sz="4" w:space="0" w:color="auto"/>
              <w:left w:val="single" w:sz="4" w:space="0" w:color="auto"/>
              <w:bottom w:val="single" w:sz="4" w:space="0" w:color="auto"/>
              <w:right w:val="nil"/>
            </w:tcBorders>
            <w:shd w:val="clear" w:color="auto" w:fill="FFFFFF"/>
            <w:vAlign w:val="bottom"/>
            <w:hideMark/>
          </w:tcPr>
          <w:p w:rsidR="006A2897" w:rsidRDefault="006A2897" w:rsidP="000518F1">
            <w:pPr>
              <w:pStyle w:val="Other10"/>
              <w:tabs>
                <w:tab w:val="left" w:pos="2922"/>
              </w:tabs>
              <w:spacing w:line="240" w:lineRule="auto"/>
              <w:ind w:firstLine="0"/>
              <w:rPr>
                <w:rFonts w:ascii="仿宋_GB2312" w:eastAsia="仿宋_GB2312"/>
                <w:kern w:val="0"/>
                <w:sz w:val="19"/>
                <w:szCs w:val="19"/>
                <w:lang w:eastAsia="zh-CN"/>
              </w:rPr>
            </w:pPr>
            <w:r>
              <w:rPr>
                <w:rFonts w:ascii="仿宋_GB2312" w:eastAsia="仿宋_GB2312" w:hint="eastAsia"/>
                <w:sz w:val="19"/>
                <w:szCs w:val="19"/>
                <w:lang w:val="en-US" w:eastAsia="zh-CN"/>
              </w:rPr>
              <w:t>井</w:t>
            </w:r>
            <w:r>
              <w:rPr>
                <w:rFonts w:ascii="仿宋_GB2312" w:eastAsia="仿宋_GB2312" w:hint="eastAsia"/>
                <w:sz w:val="19"/>
                <w:szCs w:val="19"/>
              </w:rPr>
              <w:t>深：</w:t>
            </w:r>
            <w:r>
              <w:rPr>
                <w:rFonts w:ascii="仿宋_GB2312" w:eastAsia="仿宋_GB2312" w:hint="eastAsia"/>
                <w:sz w:val="19"/>
                <w:szCs w:val="19"/>
              </w:rPr>
              <w:tab/>
            </w:r>
            <w:r>
              <w:rPr>
                <w:rFonts w:ascii="仿宋_GB2312" w:eastAsia="仿宋_GB2312" w:hint="eastAsia"/>
                <w:sz w:val="19"/>
                <w:szCs w:val="19"/>
                <w:lang w:val="en-US" w:eastAsia="zh-CN"/>
              </w:rPr>
              <w:t>m</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91"/>
              </w:tabs>
              <w:spacing w:line="240" w:lineRule="auto"/>
              <w:ind w:firstLine="0"/>
              <w:jc w:val="both"/>
              <w:rPr>
                <w:rFonts w:ascii="仿宋_GB2312" w:eastAsia="仿宋_GB2312"/>
                <w:kern w:val="0"/>
              </w:rPr>
            </w:pPr>
            <w:r>
              <w:rPr>
                <w:rFonts w:ascii="仿宋_GB2312" w:eastAsia="仿宋_GB2312" w:hint="eastAsia"/>
                <w:sz w:val="19"/>
                <w:szCs w:val="19"/>
              </w:rPr>
              <w:t>氢：</w:t>
            </w:r>
            <w:r>
              <w:rPr>
                <w:rFonts w:ascii="仿宋_GB2312" w:eastAsia="仿宋_GB2312" w:hint="eastAsia"/>
                <w:sz w:val="19"/>
                <w:szCs w:val="19"/>
              </w:rPr>
              <w:tab/>
            </w:r>
            <w:proofErr w:type="spellStart"/>
            <w:r>
              <w:rPr>
                <w:rFonts w:ascii="仿宋_GB2312" w:eastAsia="仿宋_GB2312" w:hAnsi="Times New Roman" w:cs="Times New Roman" w:hint="eastAsia"/>
                <w:lang w:val="en-US" w:eastAsia="en-US" w:bidi="en-US"/>
              </w:rPr>
              <w:t>Bq</w:t>
            </w:r>
            <w:proofErr w:type="spellEnd"/>
            <w:r>
              <w:rPr>
                <w:rFonts w:ascii="仿宋_GB2312" w:eastAsia="仿宋_GB2312" w:hAnsi="Times New Roman" w:cs="Times New Roman" w:hint="eastAsia"/>
                <w:lang w:val="en-US" w:eastAsia="en-US" w:bidi="en-US"/>
              </w:rPr>
              <w:t>/L</w:t>
            </w:r>
          </w:p>
        </w:tc>
      </w:tr>
      <w:tr w:rsidR="006A2897" w:rsidTr="000518F1">
        <w:trPr>
          <w:trHeight w:hRule="exact" w:val="326"/>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vMerge w:val="restart"/>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tabs>
                <w:tab w:val="left" w:pos="2848"/>
              </w:tabs>
              <w:spacing w:before="80" w:line="240" w:lineRule="auto"/>
              <w:ind w:firstLine="0"/>
              <w:rPr>
                <w:rFonts w:ascii="仿宋_GB2312" w:eastAsia="仿宋_GB2312"/>
                <w:kern w:val="0"/>
                <w:sz w:val="20"/>
                <w:szCs w:val="20"/>
                <w:lang w:eastAsia="zh-CN"/>
              </w:rPr>
            </w:pPr>
            <w:r>
              <w:rPr>
                <w:rFonts w:ascii="仿宋_GB2312" w:eastAsia="仿宋_GB2312" w:hint="eastAsia"/>
                <w:sz w:val="19"/>
                <w:szCs w:val="19"/>
                <w:lang w:val="en-US" w:eastAsia="zh-CN"/>
              </w:rPr>
              <w:t>布</w:t>
            </w:r>
            <w:r>
              <w:rPr>
                <w:rFonts w:ascii="仿宋_GB2312" w:eastAsia="仿宋_GB2312" w:hint="eastAsia"/>
                <w:sz w:val="19"/>
                <w:szCs w:val="19"/>
                <w:lang w:eastAsia="zh-CN"/>
              </w:rPr>
              <w:t>井区面积：</w:t>
            </w:r>
            <w:r>
              <w:rPr>
                <w:rFonts w:ascii="仿宋_GB2312" w:eastAsia="仿宋_GB2312" w:hint="eastAsia"/>
                <w:sz w:val="19"/>
                <w:szCs w:val="19"/>
              </w:rPr>
              <w:tab/>
            </w:r>
            <w:r>
              <w:rPr>
                <w:rFonts w:ascii="仿宋_GB2312" w:eastAsia="仿宋_GB2312" w:hAnsi="Times New Roman" w:cs="Times New Roman" w:hint="eastAsia"/>
                <w:lang w:val="en-US" w:eastAsia="zh-CN" w:bidi="en-US"/>
              </w:rPr>
              <w:t>km</w:t>
            </w:r>
            <w:r>
              <w:rPr>
                <w:rFonts w:ascii="仿宋_GB2312" w:eastAsia="仿宋_GB2312" w:hAnsi="Times New Roman" w:cs="Times New Roman" w:hint="eastAsia"/>
                <w:vertAlign w:val="superscript"/>
                <w:lang w:val="en-US" w:eastAsia="zh-CN" w:bidi="en-US"/>
              </w:rPr>
              <w:t>2</w:t>
            </w:r>
          </w:p>
          <w:p w:rsidR="006A2897" w:rsidRDefault="006A2897" w:rsidP="000518F1">
            <w:pPr>
              <w:pStyle w:val="Other10"/>
              <w:tabs>
                <w:tab w:val="left" w:pos="2843"/>
              </w:tabs>
              <w:spacing w:line="240" w:lineRule="auto"/>
              <w:ind w:firstLine="0"/>
              <w:rPr>
                <w:rFonts w:ascii="仿宋_GB2312" w:eastAsia="仿宋_GB2312"/>
                <w:kern w:val="0"/>
                <w:lang w:eastAsia="zh-CN"/>
              </w:rPr>
            </w:pPr>
            <w:r>
              <w:rPr>
                <w:rFonts w:ascii="仿宋_GB2312" w:eastAsia="仿宋_GB2312" w:hint="eastAsia"/>
                <w:sz w:val="19"/>
                <w:szCs w:val="19"/>
                <w:lang w:eastAsia="zh-CN"/>
              </w:rPr>
              <w:t>保</w:t>
            </w:r>
            <w:r>
              <w:rPr>
                <w:rFonts w:ascii="仿宋_GB2312" w:eastAsia="仿宋_GB2312" w:hint="eastAsia"/>
                <w:sz w:val="19"/>
                <w:szCs w:val="19"/>
                <w:lang w:val="en-US" w:eastAsia="zh-CN"/>
              </w:rPr>
              <w:t>护</w:t>
            </w:r>
            <w:r>
              <w:rPr>
                <w:rFonts w:ascii="仿宋_GB2312" w:eastAsia="仿宋_GB2312" w:hint="eastAsia"/>
                <w:sz w:val="19"/>
                <w:szCs w:val="19"/>
                <w:lang w:eastAsia="zh-CN"/>
              </w:rPr>
              <w:t>区面积：</w:t>
            </w:r>
            <w:r>
              <w:rPr>
                <w:rFonts w:ascii="仿宋_GB2312" w:eastAsia="仿宋_GB2312" w:hint="eastAsia"/>
                <w:sz w:val="19"/>
                <w:szCs w:val="19"/>
              </w:rPr>
              <w:tab/>
            </w:r>
            <w:r>
              <w:rPr>
                <w:rFonts w:ascii="仿宋_GB2312" w:eastAsia="仿宋_GB2312" w:hAnsi="Times New Roman" w:cs="Times New Roman" w:hint="eastAsia"/>
                <w:lang w:val="en-US" w:eastAsia="zh-CN" w:bidi="en-US"/>
              </w:rPr>
              <w:t>km</w:t>
            </w:r>
            <w:r>
              <w:rPr>
                <w:rFonts w:ascii="仿宋_GB2312" w:eastAsia="仿宋_GB2312" w:hAnsi="Times New Roman" w:cs="Times New Roman" w:hint="eastAsia"/>
                <w:vertAlign w:val="superscript"/>
                <w:lang w:val="en-US" w:eastAsia="zh-CN" w:bidi="en-US"/>
              </w:rPr>
              <w:t>2</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2665"/>
              </w:tabs>
              <w:spacing w:line="240" w:lineRule="auto"/>
              <w:ind w:firstLine="0"/>
              <w:jc w:val="both"/>
              <w:rPr>
                <w:rFonts w:ascii="仿宋_GB2312" w:eastAsia="仿宋_GB2312"/>
                <w:kern w:val="0"/>
              </w:rPr>
            </w:pPr>
            <w:r>
              <w:rPr>
                <w:rFonts w:ascii="仿宋_GB2312" w:eastAsia="仿宋_GB2312" w:hint="eastAsia"/>
                <w:sz w:val="19"/>
                <w:szCs w:val="19"/>
              </w:rPr>
              <w:t>钾：</w:t>
            </w:r>
            <w:r>
              <w:rPr>
                <w:rFonts w:ascii="仿宋_GB2312" w:eastAsia="仿宋_GB2312" w:hint="eastAsia"/>
                <w:sz w:val="19"/>
                <w:szCs w:val="19"/>
              </w:rPr>
              <w:tab/>
            </w:r>
            <w:r>
              <w:rPr>
                <w:rFonts w:ascii="仿宋_GB2312" w:eastAsia="仿宋_GB2312" w:hAnsi="Times New Roman" w:cs="Times New Roman" w:hint="eastAsia"/>
                <w:lang w:val="en-US" w:eastAsia="en-US" w:bidi="en-US"/>
              </w:rPr>
              <w:t>mg/L</w:t>
            </w:r>
          </w:p>
        </w:tc>
      </w:tr>
      <w:tr w:rsidR="006A2897" w:rsidTr="000518F1">
        <w:trPr>
          <w:trHeight w:val="312"/>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val="zh-TW" w:bidi="zh-TW"/>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val="restart"/>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before="140" w:line="240" w:lineRule="auto"/>
              <w:ind w:firstLine="0"/>
              <w:rPr>
                <w:rFonts w:ascii="仿宋_GB2312" w:eastAsia="仿宋_GB2312"/>
                <w:kern w:val="0"/>
                <w:sz w:val="19"/>
                <w:szCs w:val="19"/>
              </w:rPr>
            </w:pPr>
            <w:r>
              <w:rPr>
                <w:rFonts w:ascii="仿宋_GB2312" w:eastAsia="仿宋_GB2312" w:hint="eastAsia"/>
                <w:sz w:val="19"/>
                <w:szCs w:val="19"/>
              </w:rPr>
              <w:t>其他微量元素：</w:t>
            </w:r>
          </w:p>
        </w:tc>
      </w:tr>
      <w:tr w:rsidR="006A2897" w:rsidTr="000518F1">
        <w:trPr>
          <w:trHeight w:val="312"/>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vMerge w:val="restart"/>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before="120" w:line="240" w:lineRule="auto"/>
              <w:ind w:firstLine="0"/>
              <w:rPr>
                <w:rFonts w:ascii="仿宋_GB2312" w:eastAsia="仿宋_GB2312"/>
                <w:kern w:val="0"/>
                <w:sz w:val="19"/>
                <w:szCs w:val="19"/>
              </w:rPr>
            </w:pPr>
            <w:r>
              <w:rPr>
                <w:rFonts w:ascii="仿宋_GB2312" w:eastAsia="仿宋_GB2312" w:hint="eastAsia"/>
                <w:sz w:val="19"/>
                <w:szCs w:val="19"/>
              </w:rPr>
              <w:t>潜力分析：</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nil"/>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r w:rsidR="006A2897" w:rsidTr="000518F1">
        <w:trPr>
          <w:trHeight w:val="397"/>
          <w:jc w:val="center"/>
        </w:trPr>
        <w:tc>
          <w:tcPr>
            <w:tcW w:w="794"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0"/>
                <w:szCs w:val="20"/>
                <w:lang w:bidi="zh-TW"/>
              </w:rPr>
            </w:pPr>
          </w:p>
        </w:tc>
        <w:tc>
          <w:tcPr>
            <w:tcW w:w="3589"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水质类型:</w:t>
            </w:r>
          </w:p>
        </w:tc>
      </w:tr>
      <w:tr w:rsidR="006A2897" w:rsidTr="000518F1">
        <w:trPr>
          <w:trHeight w:hRule="exact" w:val="321"/>
          <w:jc w:val="center"/>
        </w:trPr>
        <w:tc>
          <w:tcPr>
            <w:tcW w:w="7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评审</w:t>
            </w:r>
          </w:p>
          <w:p w:rsidR="006A2897" w:rsidRDefault="006A2897" w:rsidP="000518F1">
            <w:pPr>
              <w:pStyle w:val="Other10"/>
              <w:spacing w:line="275" w:lineRule="exact"/>
              <w:ind w:left="140" w:firstLine="20"/>
              <w:jc w:val="center"/>
              <w:rPr>
                <w:rFonts w:ascii="仿宋_GB2312" w:eastAsia="仿宋_GB2312"/>
                <w:lang w:val="en-US" w:eastAsia="zh-CN"/>
              </w:rPr>
            </w:pPr>
            <w:r>
              <w:rPr>
                <w:rFonts w:ascii="仿宋_GB2312" w:eastAsia="仿宋_GB2312" w:hint="eastAsia"/>
                <w:lang w:val="en-US" w:eastAsia="zh-CN"/>
              </w:rPr>
              <w:t>备案</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情况（7）</w:t>
            </w:r>
          </w:p>
        </w:tc>
        <w:tc>
          <w:tcPr>
            <w:tcW w:w="3589" w:type="dxa"/>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评审机构:</w:t>
            </w:r>
          </w:p>
        </w:tc>
        <w:tc>
          <w:tcPr>
            <w:tcW w:w="752" w:type="dxa"/>
            <w:vMerge w:val="restart"/>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其他</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（8）</w:t>
            </w:r>
          </w:p>
        </w:tc>
        <w:tc>
          <w:tcPr>
            <w:tcW w:w="33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68" w:lineRule="exact"/>
              <w:ind w:firstLine="0"/>
              <w:jc w:val="both"/>
              <w:rPr>
                <w:rFonts w:ascii="仿宋_GB2312" w:eastAsia="仿宋_GB2312"/>
                <w:kern w:val="0"/>
                <w:sz w:val="19"/>
                <w:szCs w:val="19"/>
              </w:rPr>
            </w:pPr>
            <w:r>
              <w:rPr>
                <w:rFonts w:ascii="仿宋_GB2312" w:eastAsia="仿宋_GB2312" w:hint="eastAsia"/>
                <w:sz w:val="19"/>
                <w:szCs w:val="19"/>
                <w:lang w:eastAsia="zh-CN"/>
              </w:rPr>
              <w:t>与矿产资源储量数据库中矿区（山）的关系：</w:t>
            </w:r>
          </w:p>
          <w:p w:rsidR="006A2897" w:rsidRDefault="006A2897" w:rsidP="000518F1">
            <w:pPr>
              <w:pStyle w:val="Other10"/>
              <w:spacing w:line="268" w:lineRule="exact"/>
              <w:ind w:firstLine="0"/>
              <w:jc w:val="center"/>
              <w:rPr>
                <w:rFonts w:ascii="仿宋_GB2312" w:eastAsia="仿宋_GB2312"/>
                <w:kern w:val="0"/>
                <w:sz w:val="19"/>
                <w:szCs w:val="19"/>
              </w:rPr>
            </w:pPr>
            <w:proofErr w:type="gramStart"/>
            <w:r>
              <w:rPr>
                <w:rFonts w:ascii="仿宋_GB2312" w:eastAsia="仿宋_GB2312" w:hint="eastAsia"/>
                <w:sz w:val="19"/>
                <w:szCs w:val="19"/>
                <w:lang w:val="zh-CN" w:eastAsia="zh-CN" w:bidi="zh-CN"/>
              </w:rPr>
              <w:t>造加</w:t>
            </w:r>
            <w:proofErr w:type="gramEnd"/>
            <w:r>
              <w:rPr>
                <w:rFonts w:ascii="仿宋_GB2312" w:eastAsia="仿宋_GB2312" w:hint="eastAsia"/>
                <w:sz w:val="18"/>
                <w:szCs w:val="18"/>
                <w:lang w:val="zh-CN" w:eastAsia="zh-CN" w:bidi="zh-CN"/>
              </w:rPr>
              <w:t>□</w:t>
            </w:r>
            <w:r>
              <w:rPr>
                <w:rFonts w:ascii="仿宋_GB2312" w:eastAsia="仿宋_GB2312" w:hint="eastAsia"/>
                <w:sz w:val="19"/>
                <w:szCs w:val="19"/>
                <w:lang w:val="zh-CN" w:eastAsia="zh-CN" w:bidi="zh-CN"/>
              </w:rPr>
              <w:t xml:space="preserve"> 覆盖</w:t>
            </w:r>
            <w:r>
              <w:rPr>
                <w:rFonts w:ascii="仿宋_GB2312" w:eastAsia="仿宋_GB2312" w:hint="eastAsia"/>
                <w:sz w:val="18"/>
                <w:szCs w:val="18"/>
                <w:lang w:val="zh-CN" w:eastAsia="zh-CN" w:bidi="zh-CN"/>
              </w:rPr>
              <w:t>□</w:t>
            </w:r>
          </w:p>
        </w:tc>
      </w:tr>
      <w:tr w:rsidR="006A2897" w:rsidTr="000518F1">
        <w:trPr>
          <w:trHeight w:val="315"/>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r w:rsidR="006A2897" w:rsidTr="000518F1">
        <w:trPr>
          <w:trHeight w:val="589"/>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line="247" w:lineRule="exact"/>
              <w:ind w:firstLine="0"/>
              <w:rPr>
                <w:rFonts w:ascii="仿宋_GB2312" w:eastAsia="仿宋_GB2312"/>
                <w:kern w:val="0"/>
                <w:sz w:val="19"/>
                <w:szCs w:val="19"/>
              </w:rPr>
            </w:pPr>
            <w:r>
              <w:rPr>
                <w:rFonts w:ascii="仿宋_GB2312" w:eastAsia="仿宋_GB2312" w:hint="eastAsia"/>
                <w:sz w:val="19"/>
                <w:szCs w:val="19"/>
                <w:lang w:val="en-US" w:eastAsia="zh-CN"/>
              </w:rPr>
              <w:t>评审备案日期</w:t>
            </w:r>
            <w:r>
              <w:rPr>
                <w:rFonts w:ascii="仿宋_GB2312" w:eastAsia="仿宋_GB2312" w:hint="eastAsia"/>
                <w:sz w:val="19"/>
                <w:szCs w:val="19"/>
                <w:lang w:eastAsia="zh-CN"/>
              </w:rPr>
              <w:t>：（</w:t>
            </w:r>
            <w:r>
              <w:rPr>
                <w:rFonts w:ascii="仿宋_GB2312" w:eastAsia="仿宋_GB2312" w:hint="eastAsia"/>
                <w:sz w:val="19"/>
                <w:szCs w:val="19"/>
                <w:lang w:val="en-US" w:eastAsia="zh-CN"/>
              </w:rPr>
              <w:t>根据评审备案结果自动填写</w:t>
            </w:r>
            <w:r>
              <w:rPr>
                <w:rFonts w:ascii="仿宋_GB2312" w:eastAsia="仿宋_GB2312" w:hint="eastAsia"/>
                <w:sz w:val="19"/>
                <w:szCs w:val="19"/>
                <w:lang w:eastAsia="zh-CN"/>
              </w:rPr>
              <w:t>）</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r w:rsidR="006A2897" w:rsidTr="000518F1">
        <w:trPr>
          <w:trHeight w:hRule="exact" w:val="578"/>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val="en-US" w:eastAsia="zh-CN"/>
              </w:rPr>
              <w:t>评</w:t>
            </w:r>
            <w:r>
              <w:rPr>
                <w:rFonts w:ascii="仿宋_GB2312" w:eastAsia="仿宋_GB2312" w:hint="eastAsia"/>
                <w:sz w:val="19"/>
                <w:szCs w:val="19"/>
                <w:lang w:eastAsia="zh-CN"/>
              </w:rPr>
              <w:t>审备案机关：（</w:t>
            </w:r>
            <w:r>
              <w:rPr>
                <w:rFonts w:ascii="仿宋_GB2312" w:eastAsia="仿宋_GB2312" w:hint="eastAsia"/>
                <w:sz w:val="19"/>
                <w:szCs w:val="19"/>
                <w:lang w:val="en-US" w:eastAsia="zh-CN"/>
              </w:rPr>
              <w:t>根据评审备案结果自动填写</w:t>
            </w:r>
            <w:r>
              <w:rPr>
                <w:rFonts w:ascii="仿宋_GB2312" w:eastAsia="仿宋_GB2312" w:hint="eastAsia"/>
                <w:sz w:val="19"/>
                <w:szCs w:val="19"/>
                <w:lang w:eastAsia="zh-CN"/>
              </w:rPr>
              <w:t>）</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备注:</w:t>
            </w:r>
          </w:p>
        </w:tc>
      </w:tr>
      <w:tr w:rsidR="006A2897" w:rsidTr="000518F1">
        <w:trPr>
          <w:trHeight w:val="615"/>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589" w:type="dxa"/>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line="247" w:lineRule="exact"/>
              <w:ind w:firstLine="0"/>
              <w:rPr>
                <w:rFonts w:ascii="仿宋_GB2312" w:eastAsia="仿宋_GB2312"/>
                <w:kern w:val="0"/>
                <w:sz w:val="19"/>
                <w:szCs w:val="19"/>
              </w:rPr>
            </w:pPr>
            <w:r>
              <w:rPr>
                <w:rFonts w:ascii="仿宋_GB2312" w:eastAsia="仿宋_GB2312" w:hint="eastAsia"/>
                <w:sz w:val="19"/>
                <w:szCs w:val="19"/>
                <w:lang w:val="en-US" w:eastAsia="zh-CN"/>
              </w:rPr>
              <w:t>评</w:t>
            </w:r>
            <w:r>
              <w:rPr>
                <w:rFonts w:ascii="仿宋_GB2312" w:eastAsia="仿宋_GB2312" w:hint="eastAsia"/>
                <w:sz w:val="19"/>
                <w:szCs w:val="19"/>
                <w:lang w:eastAsia="zh-CN"/>
              </w:rPr>
              <w:t>审备案文号：（</w:t>
            </w:r>
            <w:r>
              <w:rPr>
                <w:rFonts w:ascii="仿宋_GB2312" w:eastAsia="仿宋_GB2312" w:hint="eastAsia"/>
                <w:sz w:val="19"/>
                <w:szCs w:val="19"/>
                <w:lang w:val="en-US" w:eastAsia="zh-CN"/>
              </w:rPr>
              <w:t>根据评审备案结果自动填写</w:t>
            </w:r>
            <w:r>
              <w:rPr>
                <w:rFonts w:ascii="仿宋_GB2312" w:eastAsia="仿宋_GB2312" w:hint="eastAsia"/>
                <w:sz w:val="19"/>
                <w:szCs w:val="19"/>
                <w:lang w:eastAsia="zh-CN"/>
              </w:rPr>
              <w:t>）</w:t>
            </w:r>
          </w:p>
        </w:tc>
        <w:tc>
          <w:tcPr>
            <w:tcW w:w="752"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A2897" w:rsidRDefault="006A2897" w:rsidP="000518F1">
            <w:pPr>
              <w:widowControl/>
              <w:jc w:val="left"/>
              <w:rPr>
                <w:rFonts w:ascii="仿宋_GB2312" w:eastAsia="仿宋_GB2312" w:hAnsi="宋体" w:cs="宋体"/>
                <w:kern w:val="0"/>
                <w:sz w:val="19"/>
                <w:szCs w:val="19"/>
                <w:lang w:val="zh-TW" w:eastAsia="zh-TW" w:bidi="zh-TW"/>
              </w:rPr>
            </w:pPr>
          </w:p>
        </w:tc>
      </w:tr>
    </w:tbl>
    <w:p w:rsidR="006A2897" w:rsidRDefault="006A2897" w:rsidP="006A2897">
      <w:pPr>
        <w:pStyle w:val="Tablecaption10"/>
        <w:ind w:left="2975"/>
        <w:rPr>
          <w:rFonts w:ascii="仿宋_GB2312" w:eastAsia="仿宋_GB2312"/>
          <w:kern w:val="0"/>
          <w:sz w:val="20"/>
          <w:szCs w:val="20"/>
          <w:lang w:eastAsia="zh-CN"/>
        </w:rPr>
      </w:pPr>
    </w:p>
    <w:p w:rsidR="006A2897" w:rsidRDefault="006A2897" w:rsidP="006A2897">
      <w:pPr>
        <w:widowControl/>
        <w:jc w:val="left"/>
        <w:rPr>
          <w:rFonts w:ascii="仿宋_GB2312" w:eastAsia="仿宋_GB2312" w:hAnsi="宋体" w:cs="宋体"/>
          <w:sz w:val="24"/>
          <w:szCs w:val="24"/>
          <w:lang w:val="zh-TW" w:bidi="zh-TW"/>
        </w:rPr>
      </w:pPr>
      <w:r>
        <w:rPr>
          <w:rFonts w:ascii="仿宋_GB2312" w:eastAsia="仿宋_GB2312" w:hint="eastAsia"/>
          <w:sz w:val="20"/>
          <w:szCs w:val="20"/>
        </w:rPr>
        <w:br w:type="page"/>
      </w:r>
      <w:r>
        <w:rPr>
          <w:rFonts w:ascii="仿宋_GB2312" w:eastAsia="仿宋_GB2312" w:hint="eastAsia"/>
          <w:sz w:val="24"/>
          <w:szCs w:val="24"/>
        </w:rPr>
        <w:lastRenderedPageBreak/>
        <w:tab/>
      </w:r>
    </w:p>
    <w:tbl>
      <w:tblPr>
        <w:tblW w:w="5000" w:type="pct"/>
        <w:jc w:val="center"/>
        <w:tblCellMar>
          <w:left w:w="10" w:type="dxa"/>
          <w:right w:w="10" w:type="dxa"/>
        </w:tblCellMar>
        <w:tblLook w:val="04A0" w:firstRow="1" w:lastRow="0" w:firstColumn="1" w:lastColumn="0" w:noHBand="0" w:noVBand="1"/>
      </w:tblPr>
      <w:tblGrid>
        <w:gridCol w:w="641"/>
        <w:gridCol w:w="362"/>
        <w:gridCol w:w="285"/>
        <w:gridCol w:w="1066"/>
        <w:gridCol w:w="207"/>
        <w:gridCol w:w="822"/>
        <w:gridCol w:w="738"/>
        <w:gridCol w:w="533"/>
        <w:gridCol w:w="458"/>
        <w:gridCol w:w="285"/>
        <w:gridCol w:w="327"/>
        <w:gridCol w:w="523"/>
        <w:gridCol w:w="427"/>
        <w:gridCol w:w="262"/>
        <w:gridCol w:w="1396"/>
      </w:tblGrid>
      <w:tr w:rsidR="006A2897" w:rsidTr="000518F1">
        <w:trPr>
          <w:trHeight w:val="397"/>
          <w:jc w:val="center"/>
        </w:trPr>
        <w:tc>
          <w:tcPr>
            <w:tcW w:w="5000" w:type="pct"/>
            <w:gridSpan w:val="15"/>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4"/>
                <w:szCs w:val="24"/>
                <w:lang w:eastAsia="zh-CN"/>
              </w:rPr>
            </w:pPr>
            <w:r>
              <w:rPr>
                <w:rFonts w:ascii="仿宋_GB2312" w:eastAsia="仿宋_GB2312" w:hint="eastAsia"/>
                <w:sz w:val="24"/>
                <w:szCs w:val="24"/>
                <w:lang w:eastAsia="zh-CN"/>
              </w:rPr>
              <w:t>评审备案矿产资源储量</w:t>
            </w:r>
            <w:r>
              <w:rPr>
                <w:rFonts w:ascii="仿宋_GB2312" w:eastAsia="仿宋_GB2312" w:hint="eastAsia"/>
                <w:bCs/>
                <w:sz w:val="24"/>
                <w:szCs w:val="24"/>
                <w:lang w:eastAsia="zh-CN"/>
              </w:rPr>
              <w:t>（</w:t>
            </w:r>
            <w:r>
              <w:rPr>
                <w:rFonts w:ascii="仿宋_GB2312" w:eastAsia="仿宋_GB2312" w:hAnsi="Times New Roman" w:cs="Times New Roman" w:hint="eastAsia"/>
                <w:bCs/>
                <w:sz w:val="24"/>
                <w:szCs w:val="24"/>
                <w:lang w:eastAsia="zh-CN"/>
              </w:rPr>
              <w:t>9）</w:t>
            </w:r>
          </w:p>
        </w:tc>
      </w:tr>
      <w:tr w:rsidR="006A2897" w:rsidTr="000518F1">
        <w:trPr>
          <w:trHeight w:val="431"/>
          <w:jc w:val="center"/>
        </w:trPr>
        <w:tc>
          <w:tcPr>
            <w:tcW w:w="5000" w:type="pct"/>
            <w:gridSpan w:val="15"/>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4"/>
                <w:szCs w:val="24"/>
                <w:lang w:val="en-US" w:eastAsia="zh-CN"/>
              </w:rPr>
            </w:pPr>
            <w:r>
              <w:rPr>
                <w:rFonts w:ascii="仿宋_GB2312" w:eastAsia="仿宋_GB2312" w:hint="eastAsia"/>
                <w:sz w:val="24"/>
                <w:szCs w:val="24"/>
                <w:lang w:eastAsia="zh-CN"/>
              </w:rPr>
              <w:t>（矿产资源储量估算基准日：年月日）</w:t>
            </w:r>
          </w:p>
        </w:tc>
      </w:tr>
      <w:tr w:rsidR="006A2897" w:rsidTr="000518F1">
        <w:trPr>
          <w:trHeight w:hRule="exact" w:val="573"/>
          <w:jc w:val="center"/>
        </w:trPr>
        <w:tc>
          <w:tcPr>
            <w:tcW w:w="385" w:type="pc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lang w:val="en-US" w:eastAsia="zh-CN"/>
              </w:rPr>
            </w:pPr>
            <w:r>
              <w:rPr>
                <w:rFonts w:ascii="仿宋_GB2312" w:eastAsia="仿宋_GB2312" w:hint="eastAsia"/>
                <w:lang w:val="en-US" w:eastAsia="zh-CN"/>
              </w:rPr>
              <w:t>矿产名称</w:t>
            </w:r>
          </w:p>
        </w:tc>
        <w:tc>
          <w:tcPr>
            <w:tcW w:w="388" w:type="pct"/>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lang w:val="en-US" w:eastAsia="zh-CN"/>
              </w:rPr>
            </w:pPr>
            <w:r>
              <w:rPr>
                <w:rFonts w:ascii="仿宋_GB2312" w:eastAsia="仿宋_GB2312" w:hint="eastAsia"/>
                <w:lang w:val="en-US" w:eastAsia="zh-CN"/>
              </w:rPr>
              <w:t>储量级别</w:t>
            </w:r>
          </w:p>
        </w:tc>
        <w:tc>
          <w:tcPr>
            <w:tcW w:w="640" w:type="pc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允许开</w:t>
            </w:r>
            <w:r>
              <w:rPr>
                <w:rFonts w:ascii="仿宋_GB2312" w:hint="eastAsia"/>
                <w:lang w:val="en-US" w:eastAsia="zh-CN"/>
              </w:rPr>
              <w:t>釆</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量（</w:t>
            </w:r>
            <w:r>
              <w:rPr>
                <w:rFonts w:ascii="仿宋_GB2312" w:eastAsia="仿宋_GB2312" w:hint="eastAsia"/>
                <w:lang w:val="en-US" w:eastAsia="en-US"/>
              </w:rPr>
              <w:t>m</w:t>
            </w:r>
            <w:r>
              <w:rPr>
                <w:rFonts w:ascii="仿宋_GB2312" w:eastAsia="仿宋_GB2312" w:hint="eastAsia"/>
                <w:vertAlign w:val="superscript"/>
                <w:lang w:val="en-US" w:eastAsia="en-US"/>
              </w:rPr>
              <w:t>3</w:t>
            </w:r>
            <w:r>
              <w:rPr>
                <w:rFonts w:ascii="仿宋_GB2312" w:eastAsia="仿宋_GB2312" w:hint="eastAsia"/>
                <w:lang w:val="en-US" w:eastAsia="en-US"/>
              </w:rPr>
              <w:t>/d</w:t>
            </w:r>
            <w:r>
              <w:rPr>
                <w:rFonts w:ascii="仿宋_GB2312" w:eastAsia="仿宋_GB2312" w:hint="eastAsia"/>
                <w:lang w:val="en-US" w:eastAsia="zh-CN"/>
              </w:rPr>
              <w:t>）</w:t>
            </w:r>
          </w:p>
        </w:tc>
        <w:tc>
          <w:tcPr>
            <w:tcW w:w="617" w:type="pct"/>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储存量</w:t>
            </w:r>
          </w:p>
          <w:p w:rsidR="006A2897" w:rsidRDefault="006A2897" w:rsidP="000518F1">
            <w:pPr>
              <w:pStyle w:val="Other10"/>
              <w:spacing w:line="275" w:lineRule="exact"/>
              <w:ind w:left="140" w:firstLine="20"/>
              <w:jc w:val="center"/>
              <w:rPr>
                <w:rFonts w:ascii="仿宋_GB2312" w:eastAsia="仿宋_GB2312"/>
                <w:kern w:val="0"/>
                <w:sz w:val="22"/>
              </w:rPr>
            </w:pPr>
            <w:r>
              <w:rPr>
                <w:rFonts w:ascii="仿宋_GB2312" w:eastAsia="仿宋_GB2312" w:hint="eastAsia"/>
                <w:lang w:val="en-US" w:eastAsia="zh-CN"/>
              </w:rPr>
              <w:t>（</w:t>
            </w:r>
            <w:r>
              <w:rPr>
                <w:rFonts w:ascii="仿宋_GB2312" w:eastAsia="仿宋_GB2312" w:hint="eastAsia"/>
                <w:lang w:val="en-US" w:eastAsia="en-US"/>
              </w:rPr>
              <w:t>m</w:t>
            </w:r>
            <w:r>
              <w:rPr>
                <w:rFonts w:ascii="仿宋_GB2312" w:eastAsia="仿宋_GB2312" w:hint="eastAsia"/>
                <w:vertAlign w:val="superscript"/>
                <w:lang w:val="en-US" w:eastAsia="en-US"/>
              </w:rPr>
              <w:t>3</w:t>
            </w:r>
            <w:r>
              <w:rPr>
                <w:rFonts w:ascii="仿宋_GB2312" w:eastAsia="仿宋_GB2312" w:hint="eastAsia"/>
                <w:lang w:val="en-US" w:eastAsia="en-US"/>
              </w:rPr>
              <w:t>/d</w:t>
            </w:r>
            <w:r>
              <w:rPr>
                <w:rFonts w:ascii="仿宋_GB2312" w:eastAsia="仿宋_GB2312" w:hint="eastAsia"/>
                <w:lang w:val="en-US" w:eastAsia="zh-CN"/>
              </w:rPr>
              <w:t>）</w:t>
            </w:r>
          </w:p>
        </w:tc>
        <w:tc>
          <w:tcPr>
            <w:tcW w:w="763" w:type="pct"/>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热量</w:t>
            </w:r>
          </w:p>
          <w:p w:rsidR="006A2897" w:rsidRDefault="006A2897" w:rsidP="000518F1">
            <w:pPr>
              <w:pStyle w:val="Other10"/>
              <w:spacing w:line="275" w:lineRule="exact"/>
              <w:ind w:left="140" w:firstLine="20"/>
              <w:jc w:val="center"/>
              <w:rPr>
                <w:rFonts w:ascii="仿宋_GB2312" w:eastAsia="仿宋_GB2312"/>
                <w:kern w:val="0"/>
              </w:rPr>
            </w:pPr>
            <w:r>
              <w:rPr>
                <w:rFonts w:ascii="仿宋_GB2312" w:eastAsia="仿宋_GB2312" w:hint="eastAsia"/>
                <w:lang w:val="en-US" w:eastAsia="zh-CN"/>
              </w:rPr>
              <w:t>（10</w:t>
            </w:r>
            <w:r>
              <w:rPr>
                <w:rFonts w:ascii="仿宋_GB2312" w:eastAsia="仿宋_GB2312" w:hint="eastAsia"/>
                <w:vertAlign w:val="superscript"/>
                <w:lang w:val="en-US" w:eastAsia="zh-CN"/>
              </w:rPr>
              <w:t>3</w:t>
            </w:r>
            <w:r>
              <w:rPr>
                <w:rFonts w:ascii="仿宋_GB2312" w:eastAsia="仿宋_GB2312" w:hint="eastAsia"/>
                <w:lang w:val="en-US" w:eastAsia="zh-CN"/>
              </w:rPr>
              <w:t>千卡）</w:t>
            </w:r>
          </w:p>
        </w:tc>
        <w:tc>
          <w:tcPr>
            <w:tcW w:w="642" w:type="pct"/>
            <w:gridSpan w:val="3"/>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94" w:lineRule="exact"/>
              <w:ind w:firstLine="0"/>
              <w:jc w:val="center"/>
              <w:rPr>
                <w:rFonts w:ascii="仿宋_GB2312" w:eastAsia="仿宋_GB2312"/>
                <w:kern w:val="0"/>
              </w:rPr>
            </w:pPr>
            <w:r>
              <w:rPr>
                <w:rFonts w:ascii="仿宋_GB2312" w:eastAsia="仿宋_GB2312" w:hint="eastAsia"/>
                <w:lang w:val="en-US" w:eastAsia="zh-CN"/>
              </w:rPr>
              <w:t>热能</w:t>
            </w:r>
            <w:r>
              <w:rPr>
                <w:rFonts w:ascii="仿宋_GB2312" w:eastAsia="仿宋_GB2312" w:hint="eastAsia"/>
                <w:lang w:val="en-US" w:eastAsia="en-US"/>
              </w:rPr>
              <w:t>（</w:t>
            </w:r>
            <w:r>
              <w:rPr>
                <w:rFonts w:ascii="仿宋_GB2312" w:eastAsia="仿宋_GB2312" w:hint="eastAsia"/>
                <w:lang w:val="en-US" w:eastAsia="zh-CN"/>
              </w:rPr>
              <w:t>10</w:t>
            </w:r>
            <w:r>
              <w:rPr>
                <w:rFonts w:ascii="仿宋_GB2312" w:eastAsia="仿宋_GB2312" w:hint="eastAsia"/>
                <w:vertAlign w:val="superscript"/>
                <w:lang w:val="en-US" w:eastAsia="zh-CN"/>
              </w:rPr>
              <w:t>3</w:t>
            </w:r>
            <w:r>
              <w:rPr>
                <w:rFonts w:ascii="仿宋_GB2312" w:eastAsia="仿宋_GB2312" w:hint="eastAsia"/>
                <w:lang w:val="en-US" w:eastAsia="zh-CN"/>
              </w:rPr>
              <w:t>千瓦）</w:t>
            </w:r>
          </w:p>
        </w:tc>
        <w:tc>
          <w:tcPr>
            <w:tcW w:w="727" w:type="pct"/>
            <w:gridSpan w:val="3"/>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 xml:space="preserve">电能 </w:t>
            </w:r>
            <w:r>
              <w:rPr>
                <w:rFonts w:ascii="仿宋_GB2312" w:eastAsia="仿宋_GB2312" w:hint="eastAsia"/>
                <w:lang w:val="en-US" w:eastAsia="en-US"/>
              </w:rPr>
              <w:t>（</w:t>
            </w:r>
            <w:r>
              <w:rPr>
                <w:rFonts w:ascii="仿宋_GB2312" w:eastAsia="仿宋_GB2312" w:hint="eastAsia"/>
                <w:lang w:val="en-US" w:eastAsia="zh-CN"/>
              </w:rPr>
              <w:t>10</w:t>
            </w:r>
            <w:r>
              <w:rPr>
                <w:rFonts w:ascii="仿宋_GB2312" w:eastAsia="仿宋_GB2312" w:hint="eastAsia"/>
                <w:vertAlign w:val="superscript"/>
                <w:lang w:val="en-US" w:eastAsia="zh-CN"/>
              </w:rPr>
              <w:t>3</w:t>
            </w:r>
            <w:r>
              <w:rPr>
                <w:rFonts w:ascii="仿宋_GB2312" w:eastAsia="仿宋_GB2312" w:hint="eastAsia"/>
                <w:lang w:val="en-US" w:eastAsia="zh-CN"/>
              </w:rPr>
              <w:t>千瓦）</w:t>
            </w:r>
          </w:p>
        </w:tc>
        <w:tc>
          <w:tcPr>
            <w:tcW w:w="838" w:type="pct"/>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7" w:lineRule="exact"/>
              <w:ind w:firstLine="0"/>
              <w:jc w:val="center"/>
              <w:rPr>
                <w:rFonts w:ascii="仿宋_GB2312" w:eastAsia="仿宋_GB2312"/>
                <w:kern w:val="0"/>
              </w:rPr>
            </w:pPr>
            <w:r>
              <w:rPr>
                <w:rFonts w:ascii="仿宋_GB2312" w:eastAsia="仿宋_GB2312" w:hint="eastAsia"/>
                <w:lang w:eastAsia="zh-CN"/>
              </w:rPr>
              <w:t>尚难利用储</w:t>
            </w:r>
            <w:r>
              <w:rPr>
                <w:rFonts w:ascii="仿宋_GB2312" w:eastAsia="仿宋_GB2312" w:hint="eastAsia"/>
                <w:bCs/>
                <w:lang w:eastAsia="zh-CN"/>
              </w:rPr>
              <w:t>量</w:t>
            </w:r>
            <w:r>
              <w:rPr>
                <w:rFonts w:ascii="仿宋_GB2312" w:eastAsia="仿宋_GB2312" w:hint="eastAsia"/>
                <w:lang w:eastAsia="zh-CN"/>
              </w:rPr>
              <w:t>（万</w:t>
            </w:r>
            <w:r>
              <w:rPr>
                <w:rFonts w:ascii="仿宋_GB2312" w:eastAsia="仿宋_GB2312" w:hint="eastAsia"/>
                <w:lang w:val="en-US" w:eastAsia="zh-CN"/>
              </w:rPr>
              <w:t>m</w:t>
            </w:r>
            <w:r>
              <w:rPr>
                <w:rFonts w:ascii="仿宋_GB2312" w:eastAsia="仿宋_GB2312" w:hint="eastAsia"/>
                <w:vertAlign w:val="superscript"/>
                <w:lang w:val="en-US" w:eastAsia="zh-CN"/>
              </w:rPr>
              <w:t>3</w:t>
            </w:r>
            <w:r>
              <w:rPr>
                <w:rFonts w:ascii="仿宋_GB2312" w:eastAsia="仿宋_GB2312" w:hint="eastAsia"/>
                <w:lang w:eastAsia="zh-CN"/>
              </w:rPr>
              <w:t>）</w:t>
            </w:r>
          </w:p>
        </w:tc>
      </w:tr>
      <w:tr w:rsidR="006A2897" w:rsidTr="000518F1">
        <w:trPr>
          <w:trHeight w:hRule="exact" w:val="258"/>
          <w:jc w:val="center"/>
        </w:trPr>
        <w:tc>
          <w:tcPr>
            <w:tcW w:w="385" w:type="pc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320"/>
              <w:rPr>
                <w:rFonts w:ascii="仿宋_GB2312" w:eastAsia="仿宋_GB2312"/>
                <w:kern w:val="0"/>
                <w:sz w:val="22"/>
              </w:rPr>
            </w:pPr>
            <w:r>
              <w:rPr>
                <w:rFonts w:ascii="仿宋_GB2312" w:eastAsia="仿宋_GB2312" w:hint="eastAsia"/>
                <w:sz w:val="22"/>
              </w:rPr>
              <w:t>1</w:t>
            </w:r>
          </w:p>
        </w:tc>
        <w:tc>
          <w:tcPr>
            <w:tcW w:w="388" w:type="pct"/>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2</w:t>
            </w:r>
          </w:p>
        </w:tc>
        <w:tc>
          <w:tcPr>
            <w:tcW w:w="640" w:type="pc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3</w:t>
            </w:r>
          </w:p>
        </w:tc>
        <w:tc>
          <w:tcPr>
            <w:tcW w:w="617" w:type="pct"/>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4</w:t>
            </w:r>
          </w:p>
        </w:tc>
        <w:tc>
          <w:tcPr>
            <w:tcW w:w="763" w:type="pct"/>
            <w:gridSpan w:val="2"/>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5</w:t>
            </w:r>
          </w:p>
        </w:tc>
        <w:tc>
          <w:tcPr>
            <w:tcW w:w="642" w:type="pct"/>
            <w:gridSpan w:val="3"/>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500"/>
              <w:rPr>
                <w:rFonts w:ascii="仿宋_GB2312" w:eastAsia="仿宋_GB2312"/>
                <w:kern w:val="0"/>
                <w:sz w:val="22"/>
              </w:rPr>
            </w:pPr>
            <w:r>
              <w:rPr>
                <w:rFonts w:ascii="仿宋_GB2312" w:eastAsia="仿宋_GB2312" w:hint="eastAsia"/>
                <w:sz w:val="22"/>
              </w:rPr>
              <w:t>6</w:t>
            </w:r>
          </w:p>
        </w:tc>
        <w:tc>
          <w:tcPr>
            <w:tcW w:w="727" w:type="pct"/>
            <w:gridSpan w:val="3"/>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7</w:t>
            </w:r>
          </w:p>
        </w:tc>
        <w:tc>
          <w:tcPr>
            <w:tcW w:w="838" w:type="pct"/>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8</w:t>
            </w:r>
          </w:p>
        </w:tc>
      </w:tr>
      <w:tr w:rsidR="006A2897" w:rsidTr="000518F1">
        <w:trPr>
          <w:trHeight w:hRule="exact" w:val="258"/>
          <w:jc w:val="center"/>
        </w:trPr>
        <w:tc>
          <w:tcPr>
            <w:tcW w:w="385" w:type="pc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388"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40" w:type="pc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17"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763"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42" w:type="pct"/>
            <w:gridSpan w:val="3"/>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727" w:type="pct"/>
            <w:gridSpan w:val="3"/>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38" w:type="pct"/>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58"/>
          <w:jc w:val="center"/>
        </w:trPr>
        <w:tc>
          <w:tcPr>
            <w:tcW w:w="385" w:type="pc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388"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40" w:type="pc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17"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763"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642" w:type="pct"/>
            <w:gridSpan w:val="3"/>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727" w:type="pct"/>
            <w:gridSpan w:val="3"/>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838" w:type="pct"/>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68"/>
          <w:jc w:val="center"/>
        </w:trPr>
        <w:tc>
          <w:tcPr>
            <w:tcW w:w="385" w:type="pct"/>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388" w:type="pct"/>
            <w:gridSpan w:val="2"/>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640" w:type="pct"/>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617" w:type="pct"/>
            <w:gridSpan w:val="2"/>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763" w:type="pct"/>
            <w:gridSpan w:val="2"/>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642" w:type="pct"/>
            <w:gridSpan w:val="3"/>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727" w:type="pct"/>
            <w:gridSpan w:val="3"/>
            <w:tcBorders>
              <w:top w:val="single" w:sz="4" w:space="0" w:color="auto"/>
              <w:left w:val="single" w:sz="4" w:space="0" w:color="auto"/>
              <w:bottom w:val="single" w:sz="4" w:space="0" w:color="auto"/>
              <w:right w:val="nil"/>
            </w:tcBorders>
            <w:shd w:val="clear" w:color="auto" w:fill="FFFFFF"/>
          </w:tcPr>
          <w:p w:rsidR="006A2897" w:rsidRDefault="006A2897" w:rsidP="000518F1">
            <w:pPr>
              <w:rPr>
                <w:rFonts w:ascii="仿宋_GB2312" w:eastAsia="仿宋_GB2312"/>
                <w:sz w:val="10"/>
                <w:szCs w:val="10"/>
              </w:rPr>
            </w:pP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1704"/>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vAlign w:val="bottom"/>
          </w:tcPr>
          <w:p w:rsidR="006A2897" w:rsidRDefault="006A2897" w:rsidP="000518F1">
            <w:pPr>
              <w:pStyle w:val="Other10"/>
              <w:spacing w:line="240" w:lineRule="auto"/>
              <w:ind w:firstLine="0"/>
              <w:jc w:val="center"/>
              <w:rPr>
                <w:rFonts w:ascii="仿宋_GB2312" w:eastAsia="仿宋_GB2312"/>
                <w:kern w:val="0"/>
                <w:sz w:val="24"/>
                <w:szCs w:val="24"/>
                <w:lang w:eastAsia="zh-CN"/>
              </w:rPr>
            </w:pPr>
          </w:p>
        </w:tc>
      </w:tr>
      <w:tr w:rsidR="006A2897" w:rsidTr="000518F1">
        <w:trPr>
          <w:trHeight w:hRule="exact" w:val="416"/>
          <w:jc w:val="center"/>
        </w:trPr>
        <w:tc>
          <w:tcPr>
            <w:tcW w:w="602"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4398" w:type="pct"/>
            <w:gridSpan w:val="13"/>
            <w:tcBorders>
              <w:top w:val="single" w:sz="4" w:space="0" w:color="auto"/>
              <w:left w:val="nil"/>
              <w:bottom w:val="nil"/>
              <w:right w:val="single" w:sz="4" w:space="0" w:color="auto"/>
            </w:tcBorders>
            <w:shd w:val="clear" w:color="auto" w:fill="FFFFFF"/>
            <w:hideMark/>
          </w:tcPr>
          <w:p w:rsidR="006A2897" w:rsidRDefault="006A2897" w:rsidP="000518F1">
            <w:pPr>
              <w:pStyle w:val="Other10"/>
              <w:adjustRightInd w:val="0"/>
              <w:snapToGrid w:val="0"/>
              <w:spacing w:line="240" w:lineRule="auto"/>
              <w:ind w:firstLine="0"/>
              <w:rPr>
                <w:rFonts w:ascii="仿宋_GB2312" w:eastAsia="仿宋_GB2312"/>
                <w:kern w:val="0"/>
                <w:lang w:eastAsia="zh-CN"/>
              </w:rPr>
            </w:pPr>
            <w:r>
              <w:rPr>
                <w:rFonts w:ascii="仿宋_GB2312" w:eastAsia="仿宋_GB2312" w:hint="eastAsia"/>
                <w:lang w:eastAsia="zh-CN"/>
              </w:rPr>
              <w:t>矿产资源储量估算范围的拐点坐标、标高、面积及示意图</w:t>
            </w:r>
            <w:r>
              <w:rPr>
                <w:rFonts w:ascii="仿宋_GB2312" w:eastAsia="仿宋_GB2312" w:hint="eastAsia"/>
                <w:bCs/>
                <w:sz w:val="26"/>
                <w:szCs w:val="26"/>
                <w:lang w:eastAsia="zh-CN"/>
              </w:rPr>
              <w:t>（</w:t>
            </w:r>
            <w:r>
              <w:rPr>
                <w:rFonts w:ascii="仿宋_GB2312" w:eastAsia="仿宋_GB2312" w:hAnsi="Times New Roman" w:cs="Times New Roman" w:hint="eastAsia"/>
                <w:bCs/>
                <w:sz w:val="24"/>
                <w:szCs w:val="24"/>
                <w:lang w:eastAsia="zh-CN"/>
              </w:rPr>
              <w:t>10）</w:t>
            </w:r>
          </w:p>
        </w:tc>
      </w:tr>
      <w:tr w:rsidR="006A2897" w:rsidTr="000518F1">
        <w:trPr>
          <w:trHeight w:hRule="exact" w:val="362"/>
          <w:jc w:val="center"/>
        </w:trPr>
        <w:tc>
          <w:tcPr>
            <w:tcW w:w="602" w:type="pct"/>
            <w:gridSpan w:val="2"/>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3147" w:type="pct"/>
            <w:gridSpan w:val="10"/>
            <w:tcBorders>
              <w:top w:val="single" w:sz="4" w:space="0" w:color="auto"/>
              <w:left w:val="nil"/>
              <w:bottom w:val="nil"/>
              <w:right w:val="nil"/>
            </w:tcBorders>
            <w:shd w:val="clear" w:color="auto" w:fill="FFFFFF"/>
            <w:hideMark/>
          </w:tcPr>
          <w:p w:rsidR="006A2897" w:rsidRDefault="006A2897" w:rsidP="000518F1">
            <w:pPr>
              <w:pStyle w:val="Other10"/>
              <w:spacing w:line="240" w:lineRule="auto"/>
              <w:ind w:firstLine="340"/>
              <w:jc w:val="both"/>
              <w:rPr>
                <w:rFonts w:ascii="仿宋_GB2312" w:eastAsia="仿宋_GB2312"/>
                <w:kern w:val="0"/>
                <w:lang w:eastAsia="zh-CN"/>
              </w:rPr>
            </w:pPr>
            <w:r>
              <w:rPr>
                <w:rFonts w:ascii="仿宋_GB2312" w:eastAsia="仿宋_GB2312" w:hint="eastAsia"/>
                <w:lang w:eastAsia="zh-CN"/>
              </w:rPr>
              <w:t>坐标格式类型</w:t>
            </w:r>
            <w:r>
              <w:rPr>
                <w:rFonts w:ascii="仿宋_GB2312" w:eastAsia="仿宋_GB2312" w:hint="eastAsia"/>
                <w:sz w:val="22"/>
                <w:lang w:eastAsia="zh-CN"/>
              </w:rPr>
              <w:t>（</w:t>
            </w:r>
            <w:r>
              <w:rPr>
                <w:rFonts w:ascii="仿宋_GB2312" w:eastAsia="仿宋_GB2312" w:hint="eastAsia"/>
                <w:sz w:val="22"/>
              </w:rPr>
              <w:t>2000</w:t>
            </w:r>
            <w:r>
              <w:rPr>
                <w:rFonts w:ascii="仿宋_GB2312" w:eastAsia="仿宋_GB2312" w:hint="eastAsia"/>
                <w:lang w:eastAsia="zh-CN"/>
              </w:rPr>
              <w:t>国家大地坐标系）：经纬度</w:t>
            </w:r>
            <w:r>
              <w:rPr>
                <w:rFonts w:ascii="仿宋_GB2312" w:eastAsia="仿宋_GB2312" w:hint="eastAsia"/>
                <w:lang w:val="zh-CN" w:eastAsia="zh-CN" w:bidi="zh-CN"/>
              </w:rPr>
              <w:t>坐标</w:t>
            </w:r>
            <w:r>
              <w:rPr>
                <w:rFonts w:ascii="仿宋_GB2312" w:eastAsia="仿宋_GB2312" w:hint="eastAsia"/>
                <w:sz w:val="18"/>
                <w:szCs w:val="18"/>
                <w:lang w:val="zh-CN" w:eastAsia="zh-CN" w:bidi="zh-CN"/>
              </w:rPr>
              <w:t>□</w:t>
            </w:r>
          </w:p>
        </w:tc>
        <w:tc>
          <w:tcPr>
            <w:tcW w:w="1251" w:type="pct"/>
            <w:gridSpan w:val="3"/>
            <w:tcBorders>
              <w:top w:val="single" w:sz="4" w:space="0" w:color="auto"/>
              <w:left w:val="nil"/>
              <w:bottom w:val="nil"/>
              <w:right w:val="single" w:sz="4" w:space="0" w:color="auto"/>
            </w:tcBorders>
            <w:shd w:val="clear" w:color="auto" w:fill="FFFFFF"/>
            <w:hideMark/>
          </w:tcPr>
          <w:p w:rsidR="006A2897" w:rsidRDefault="006A2897" w:rsidP="000518F1">
            <w:pPr>
              <w:pStyle w:val="Other10"/>
              <w:spacing w:line="240" w:lineRule="auto"/>
              <w:ind w:firstLine="220"/>
              <w:rPr>
                <w:rFonts w:ascii="仿宋_GB2312" w:eastAsia="仿宋_GB2312"/>
                <w:kern w:val="0"/>
              </w:rPr>
            </w:pPr>
            <w:r>
              <w:rPr>
                <w:rFonts w:ascii="仿宋_GB2312" w:eastAsia="仿宋_GB2312" w:hint="eastAsia"/>
              </w:rPr>
              <w:t>平面直角</w:t>
            </w:r>
            <w:r>
              <w:rPr>
                <w:rFonts w:ascii="仿宋_GB2312" w:eastAsia="仿宋_GB2312" w:hint="eastAsia"/>
                <w:lang w:val="zh-CN" w:eastAsia="zh-CN" w:bidi="zh-CN"/>
              </w:rPr>
              <w:t>坐标</w:t>
            </w:r>
            <w:r>
              <w:rPr>
                <w:rFonts w:ascii="仿宋_GB2312" w:eastAsia="仿宋_GB2312" w:hint="eastAsia"/>
                <w:sz w:val="18"/>
                <w:szCs w:val="18"/>
                <w:lang w:val="zh-CN" w:eastAsia="zh-CN" w:bidi="zh-CN"/>
              </w:rPr>
              <w:t>□</w:t>
            </w:r>
          </w:p>
        </w:tc>
      </w:tr>
      <w:tr w:rsidR="006A2897" w:rsidTr="000518F1">
        <w:trPr>
          <w:trHeight w:hRule="exact" w:val="326"/>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rPr>
              <w:t>序</w:t>
            </w:r>
            <w:r>
              <w:rPr>
                <w:rFonts w:ascii="仿宋_GB2312" w:eastAsia="仿宋_GB2312" w:hint="eastAsia"/>
                <w:lang w:eastAsia="zh-CN"/>
              </w:rPr>
              <w:t>号</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纬度</w:t>
            </w:r>
            <w:r>
              <w:rPr>
                <w:rFonts w:ascii="仿宋_GB2312" w:eastAsia="仿宋_GB2312" w:hint="eastAsia"/>
                <w:sz w:val="22"/>
              </w:rPr>
              <w:t>（X）</w:t>
            </w: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经度</w:t>
            </w:r>
            <w:r>
              <w:rPr>
                <w:rFonts w:ascii="仿宋_GB2312" w:eastAsia="仿宋_GB2312" w:hint="eastAsia"/>
                <w:sz w:val="22"/>
              </w:rPr>
              <w:t>（</w:t>
            </w:r>
            <w:r>
              <w:rPr>
                <w:rFonts w:ascii="仿宋_GB2312" w:eastAsia="仿宋_GB2312" w:hint="eastAsia"/>
                <w:sz w:val="22"/>
                <w:lang w:val="en-US" w:eastAsia="en-US" w:bidi="en-US"/>
              </w:rPr>
              <w:t xml:space="preserve">Y </w:t>
            </w:r>
            <w:r>
              <w:rPr>
                <w:rFonts w:ascii="仿宋_GB2312" w:eastAsia="仿宋_GB2312" w:hint="eastAsia"/>
                <w:sz w:val="22"/>
              </w:rPr>
              <w:t>）</w:t>
            </w: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rPr>
              <w:t>序号</w:t>
            </w:r>
          </w:p>
        </w:tc>
        <w:tc>
          <w:tcPr>
            <w:tcW w:w="937" w:type="pct"/>
            <w:gridSpan w:val="4"/>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纬度</w:t>
            </w:r>
            <w:r>
              <w:rPr>
                <w:rFonts w:ascii="仿宋_GB2312" w:eastAsia="仿宋_GB2312" w:hint="eastAsia"/>
                <w:sz w:val="22"/>
              </w:rPr>
              <w:t>（X）</w:t>
            </w:r>
          </w:p>
        </w:tc>
        <w:tc>
          <w:tcPr>
            <w:tcW w:w="995" w:type="pct"/>
            <w:gridSpan w:val="2"/>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rPr>
                <w:rFonts w:ascii="仿宋_GB2312" w:eastAsia="仿宋_GB2312"/>
                <w:kern w:val="0"/>
                <w:sz w:val="22"/>
              </w:rPr>
            </w:pPr>
            <w:r>
              <w:rPr>
                <w:rFonts w:ascii="仿宋_GB2312" w:eastAsia="仿宋_GB2312" w:hint="eastAsia"/>
              </w:rPr>
              <w:t>经度</w:t>
            </w:r>
            <w:r>
              <w:rPr>
                <w:rFonts w:ascii="仿宋_GB2312" w:eastAsia="仿宋_GB2312" w:hint="eastAsia"/>
                <w:sz w:val="22"/>
              </w:rPr>
              <w:t>（</w:t>
            </w:r>
            <w:r>
              <w:rPr>
                <w:rFonts w:ascii="仿宋_GB2312" w:eastAsia="仿宋_GB2312" w:hint="eastAsia"/>
                <w:sz w:val="22"/>
                <w:lang w:val="en-US" w:eastAsia="en-US" w:bidi="en-US"/>
              </w:rPr>
              <w:t>Y</w:t>
            </w:r>
            <w:r>
              <w:rPr>
                <w:rFonts w:ascii="仿宋_GB2312" w:eastAsia="仿宋_GB2312" w:hint="eastAsia"/>
                <w:sz w:val="22"/>
              </w:rPr>
              <w:t>）</w:t>
            </w:r>
          </w:p>
        </w:tc>
      </w:tr>
      <w:tr w:rsidR="006A2897" w:rsidTr="000518F1">
        <w:trPr>
          <w:trHeight w:hRule="exact" w:val="289"/>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1</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40" w:lineRule="auto"/>
              <w:rPr>
                <w:rFonts w:ascii="仿宋_GB2312" w:eastAsia="仿宋_GB2312"/>
                <w:kern w:val="0"/>
                <w:sz w:val="22"/>
              </w:rPr>
            </w:pPr>
            <w:r>
              <w:rPr>
                <w:rFonts w:ascii="仿宋_GB2312" w:eastAsia="仿宋_GB2312" w:hint="eastAsia"/>
                <w:sz w:val="22"/>
              </w:rPr>
              <w:t>6</w:t>
            </w:r>
          </w:p>
        </w:tc>
        <w:tc>
          <w:tcPr>
            <w:tcW w:w="937" w:type="pct"/>
            <w:gridSpan w:val="4"/>
            <w:tcBorders>
              <w:top w:val="single" w:sz="4" w:space="0" w:color="auto"/>
              <w:left w:val="single" w:sz="4" w:space="0" w:color="auto"/>
              <w:bottom w:val="single" w:sz="4" w:space="0" w:color="auto"/>
              <w:right w:val="nil"/>
            </w:tcBorders>
            <w:shd w:val="clear" w:color="auto" w:fill="FFFFFF"/>
          </w:tcPr>
          <w:p w:rsidR="006A2897" w:rsidRDefault="006A2897" w:rsidP="000518F1">
            <w:pPr>
              <w:jc w:val="center"/>
              <w:rPr>
                <w:rFonts w:ascii="仿宋_GB2312" w:eastAsia="仿宋_GB2312"/>
                <w:sz w:val="10"/>
                <w:szCs w:val="10"/>
              </w:rPr>
            </w:pPr>
          </w:p>
        </w:tc>
        <w:tc>
          <w:tcPr>
            <w:tcW w:w="995" w:type="pct"/>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2</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rPr>
                <w:rFonts w:ascii="仿宋_GB2312" w:eastAsia="仿宋_GB2312"/>
                <w:kern w:val="0"/>
                <w:sz w:val="22"/>
              </w:rPr>
            </w:pPr>
            <w:r>
              <w:rPr>
                <w:rFonts w:ascii="仿宋_GB2312" w:eastAsia="仿宋_GB2312" w:hint="eastAsia"/>
                <w:sz w:val="22"/>
              </w:rPr>
              <w:t>7</w:t>
            </w:r>
          </w:p>
        </w:tc>
        <w:tc>
          <w:tcPr>
            <w:tcW w:w="937" w:type="pct"/>
            <w:gridSpan w:val="4"/>
            <w:tcBorders>
              <w:top w:val="single" w:sz="4" w:space="0" w:color="auto"/>
              <w:left w:val="single" w:sz="4" w:space="0" w:color="auto"/>
              <w:bottom w:val="single" w:sz="4" w:space="0" w:color="auto"/>
              <w:right w:val="nil"/>
            </w:tcBorders>
            <w:shd w:val="clear" w:color="auto" w:fill="FFFFFF"/>
          </w:tcPr>
          <w:p w:rsidR="006A2897" w:rsidRDefault="006A2897" w:rsidP="000518F1">
            <w:pPr>
              <w:jc w:val="center"/>
              <w:rPr>
                <w:rFonts w:ascii="仿宋_GB2312" w:eastAsia="仿宋_GB2312"/>
                <w:sz w:val="10"/>
                <w:szCs w:val="10"/>
              </w:rPr>
            </w:pPr>
          </w:p>
        </w:tc>
        <w:tc>
          <w:tcPr>
            <w:tcW w:w="995" w:type="pct"/>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4"/>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3</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rPr>
                <w:rFonts w:ascii="仿宋_GB2312" w:eastAsia="仿宋_GB2312"/>
                <w:kern w:val="0"/>
                <w:sz w:val="22"/>
              </w:rPr>
            </w:pPr>
            <w:r>
              <w:rPr>
                <w:rFonts w:ascii="仿宋_GB2312" w:eastAsia="仿宋_GB2312" w:hint="eastAsia"/>
                <w:sz w:val="22"/>
              </w:rPr>
              <w:t>8</w:t>
            </w:r>
          </w:p>
        </w:tc>
        <w:tc>
          <w:tcPr>
            <w:tcW w:w="937" w:type="pct"/>
            <w:gridSpan w:val="4"/>
            <w:tcBorders>
              <w:top w:val="single" w:sz="4" w:space="0" w:color="auto"/>
              <w:left w:val="single" w:sz="4" w:space="0" w:color="auto"/>
              <w:bottom w:val="single" w:sz="4" w:space="0" w:color="auto"/>
              <w:right w:val="nil"/>
            </w:tcBorders>
            <w:shd w:val="clear" w:color="auto" w:fill="FFFFFF"/>
          </w:tcPr>
          <w:p w:rsidR="006A2897" w:rsidRDefault="006A2897" w:rsidP="000518F1">
            <w:pPr>
              <w:jc w:val="center"/>
              <w:rPr>
                <w:rFonts w:ascii="仿宋_GB2312" w:eastAsia="仿宋_GB2312"/>
                <w:sz w:val="10"/>
                <w:szCs w:val="10"/>
              </w:rPr>
            </w:pPr>
          </w:p>
        </w:tc>
        <w:tc>
          <w:tcPr>
            <w:tcW w:w="995" w:type="pct"/>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lang w:eastAsia="zh-CN"/>
              </w:rPr>
            </w:pPr>
            <w:r>
              <w:rPr>
                <w:rFonts w:ascii="仿宋_GB2312" w:eastAsia="仿宋_GB2312" w:hint="eastAsia"/>
                <w:sz w:val="22"/>
                <w:lang w:eastAsia="zh-CN"/>
              </w:rPr>
              <w:t>4</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A2897" w:rsidRDefault="006A2897" w:rsidP="000518F1">
            <w:pPr>
              <w:pStyle w:val="Other10"/>
              <w:spacing w:line="240" w:lineRule="auto"/>
              <w:rPr>
                <w:rFonts w:ascii="仿宋_GB2312" w:eastAsia="仿宋_GB2312"/>
                <w:kern w:val="0"/>
                <w:sz w:val="22"/>
                <w:lang w:eastAsia="zh-CN"/>
              </w:rPr>
            </w:pPr>
            <w:r>
              <w:rPr>
                <w:rFonts w:ascii="仿宋_GB2312" w:eastAsia="仿宋_GB2312" w:hint="eastAsia"/>
                <w:sz w:val="22"/>
                <w:lang w:eastAsia="zh-CN"/>
              </w:rPr>
              <w:t>9</w:t>
            </w:r>
          </w:p>
        </w:tc>
        <w:tc>
          <w:tcPr>
            <w:tcW w:w="937" w:type="pct"/>
            <w:gridSpan w:val="4"/>
            <w:tcBorders>
              <w:top w:val="single" w:sz="4" w:space="0" w:color="auto"/>
              <w:left w:val="single" w:sz="4" w:space="0" w:color="auto"/>
              <w:bottom w:val="single" w:sz="4" w:space="0" w:color="auto"/>
              <w:right w:val="nil"/>
            </w:tcBorders>
            <w:shd w:val="clear" w:color="auto" w:fill="FFFFFF"/>
          </w:tcPr>
          <w:p w:rsidR="006A2897" w:rsidRDefault="006A2897" w:rsidP="000518F1">
            <w:pPr>
              <w:jc w:val="center"/>
              <w:rPr>
                <w:rFonts w:ascii="仿宋_GB2312" w:eastAsia="仿宋_GB2312"/>
                <w:sz w:val="10"/>
                <w:szCs w:val="10"/>
              </w:rPr>
            </w:pPr>
          </w:p>
        </w:tc>
        <w:tc>
          <w:tcPr>
            <w:tcW w:w="995" w:type="pct"/>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9"/>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lang w:eastAsia="zh-CN"/>
              </w:rPr>
            </w:pPr>
            <w:r>
              <w:rPr>
                <w:rFonts w:ascii="仿宋_GB2312" w:eastAsia="仿宋_GB2312" w:hint="eastAsia"/>
                <w:sz w:val="22"/>
                <w:lang w:eastAsia="zh-CN"/>
              </w:rPr>
              <w:t>5</w:t>
            </w:r>
          </w:p>
        </w:tc>
        <w:tc>
          <w:tcPr>
            <w:tcW w:w="935" w:type="pct"/>
            <w:gridSpan w:val="3"/>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FFFFFF"/>
          </w:tcPr>
          <w:p w:rsidR="006A2897" w:rsidRDefault="006A2897" w:rsidP="000518F1">
            <w:pPr>
              <w:jc w:val="center"/>
              <w:rPr>
                <w:rFonts w:ascii="仿宋_GB2312" w:eastAsia="仿宋_GB2312"/>
                <w:sz w:val="10"/>
                <w:szCs w:val="10"/>
              </w:rPr>
            </w:pPr>
          </w:p>
        </w:tc>
        <w:tc>
          <w:tcPr>
            <w:tcW w:w="595"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lang w:eastAsia="zh-CN"/>
              </w:rPr>
              <w:t>……</w:t>
            </w:r>
          </w:p>
        </w:tc>
        <w:tc>
          <w:tcPr>
            <w:tcW w:w="937" w:type="pct"/>
            <w:gridSpan w:val="4"/>
            <w:tcBorders>
              <w:top w:val="single" w:sz="4" w:space="0" w:color="auto"/>
              <w:left w:val="single" w:sz="4" w:space="0" w:color="auto"/>
              <w:bottom w:val="single" w:sz="4" w:space="0" w:color="auto"/>
              <w:right w:val="nil"/>
            </w:tcBorders>
            <w:shd w:val="clear" w:color="auto" w:fill="FFFFFF"/>
          </w:tcPr>
          <w:p w:rsidR="006A2897" w:rsidRDefault="006A2897" w:rsidP="000518F1">
            <w:pPr>
              <w:jc w:val="center"/>
              <w:rPr>
                <w:rFonts w:ascii="仿宋_GB2312" w:eastAsia="仿宋_GB2312"/>
                <w:sz w:val="10"/>
                <w:szCs w:val="10"/>
              </w:rPr>
            </w:pPr>
          </w:p>
        </w:tc>
        <w:tc>
          <w:tcPr>
            <w:tcW w:w="995" w:type="pct"/>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1682"/>
          <w:jc w:val="center"/>
        </w:trPr>
        <w:tc>
          <w:tcPr>
            <w:tcW w:w="6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A2897" w:rsidRDefault="006A2897" w:rsidP="000518F1">
            <w:pPr>
              <w:pStyle w:val="Other10"/>
              <w:spacing w:line="240" w:lineRule="auto"/>
              <w:ind w:firstLine="180"/>
              <w:rPr>
                <w:rFonts w:ascii="仿宋_GB2312" w:eastAsia="仿宋_GB2312"/>
                <w:kern w:val="0"/>
              </w:rPr>
            </w:pPr>
            <w:r>
              <w:rPr>
                <w:rFonts w:ascii="仿宋_GB2312" w:eastAsia="仿宋_GB2312" w:hint="eastAsia"/>
              </w:rPr>
              <w:t>示意图</w:t>
            </w:r>
          </w:p>
        </w:tc>
        <w:tc>
          <w:tcPr>
            <w:tcW w:w="4398"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6A2897" w:rsidRDefault="006A2897" w:rsidP="000518F1">
            <w:pPr>
              <w:pStyle w:val="Other10"/>
              <w:spacing w:line="240" w:lineRule="auto"/>
              <w:ind w:firstLine="180"/>
              <w:rPr>
                <w:rFonts w:ascii="仿宋_GB2312" w:eastAsia="仿宋_GB2312"/>
                <w:kern w:val="0"/>
              </w:rPr>
            </w:pPr>
          </w:p>
        </w:tc>
      </w:tr>
      <w:tr w:rsidR="006A2897" w:rsidTr="000518F1">
        <w:trPr>
          <w:trHeight w:hRule="exact" w:val="515"/>
          <w:jc w:val="center"/>
        </w:trPr>
        <w:tc>
          <w:tcPr>
            <w:tcW w:w="1413" w:type="pct"/>
            <w:gridSpan w:val="4"/>
            <w:tcBorders>
              <w:top w:val="single" w:sz="4" w:space="0" w:color="auto"/>
              <w:left w:val="single" w:sz="4" w:space="0" w:color="auto"/>
              <w:bottom w:val="single" w:sz="4" w:space="0" w:color="auto"/>
              <w:right w:val="nil"/>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rPr>
            </w:pPr>
            <w:r>
              <w:rPr>
                <w:rFonts w:ascii="仿宋_GB2312" w:eastAsia="仿宋_GB2312" w:hint="eastAsia"/>
                <w:lang w:eastAsia="zh-CN"/>
              </w:rPr>
              <w:t>矿产资源储量估算面积：</w:t>
            </w:r>
          </w:p>
        </w:tc>
        <w:tc>
          <w:tcPr>
            <w:tcW w:w="617" w:type="pct"/>
            <w:gridSpan w:val="2"/>
            <w:tcBorders>
              <w:top w:val="single" w:sz="4" w:space="0" w:color="auto"/>
              <w:left w:val="nil"/>
              <w:bottom w:val="single" w:sz="4" w:space="0" w:color="auto"/>
              <w:right w:val="nil"/>
            </w:tcBorders>
            <w:shd w:val="clear" w:color="auto" w:fill="FFFFFF"/>
            <w:vAlign w:val="center"/>
            <w:hideMark/>
          </w:tcPr>
          <w:p w:rsidR="006A2897" w:rsidRDefault="006A2897" w:rsidP="000518F1">
            <w:pPr>
              <w:pStyle w:val="Other10"/>
              <w:spacing w:line="240" w:lineRule="auto"/>
              <w:ind w:firstLine="660"/>
              <w:rPr>
                <w:rFonts w:ascii="仿宋_GB2312" w:eastAsia="仿宋_GB2312"/>
                <w:kern w:val="0"/>
                <w:sz w:val="22"/>
              </w:rPr>
            </w:pPr>
            <w:r>
              <w:rPr>
                <w:rFonts w:ascii="仿宋_GB2312" w:eastAsia="仿宋_GB2312" w:hint="eastAsia"/>
                <w:sz w:val="22"/>
                <w:lang w:val="en-US" w:eastAsia="en-US" w:bidi="en-US"/>
              </w:rPr>
              <w:t>km</w:t>
            </w:r>
            <w:r>
              <w:rPr>
                <w:rFonts w:ascii="仿宋_GB2312" w:eastAsia="仿宋_GB2312" w:hint="eastAsia"/>
                <w:sz w:val="22"/>
                <w:vertAlign w:val="superscript"/>
                <w:lang w:val="en-US" w:eastAsia="en-US" w:bidi="en-US"/>
              </w:rPr>
              <w:t>2</w:t>
            </w:r>
          </w:p>
        </w:tc>
        <w:tc>
          <w:tcPr>
            <w:tcW w:w="763" w:type="pct"/>
            <w:gridSpan w:val="2"/>
            <w:tcBorders>
              <w:top w:val="single" w:sz="4" w:space="0" w:color="auto"/>
              <w:left w:val="nil"/>
              <w:bottom w:val="single" w:sz="4" w:space="0" w:color="auto"/>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rPr>
              <w:t>最低标</w:t>
            </w:r>
            <w:r>
              <w:rPr>
                <w:rFonts w:ascii="仿宋_GB2312" w:hint="eastAsia"/>
              </w:rPr>
              <w:t>髙</w:t>
            </w:r>
            <w:r>
              <w:rPr>
                <w:rFonts w:ascii="仿宋_GB2312" w:eastAsia="仿宋_GB2312" w:hint="eastAsia"/>
              </w:rPr>
              <w:t>:</w:t>
            </w:r>
          </w:p>
        </w:tc>
        <w:tc>
          <w:tcPr>
            <w:tcW w:w="446" w:type="pct"/>
            <w:gridSpan w:val="2"/>
            <w:tcBorders>
              <w:top w:val="single" w:sz="4" w:space="0" w:color="auto"/>
              <w:left w:val="nil"/>
              <w:bottom w:val="single" w:sz="4" w:space="0" w:color="auto"/>
              <w:right w:val="nil"/>
            </w:tcBorders>
            <w:shd w:val="clear" w:color="auto" w:fill="FFFFFF"/>
            <w:vAlign w:val="center"/>
            <w:hideMark/>
          </w:tcPr>
          <w:p w:rsidR="006A2897" w:rsidRDefault="006A2897" w:rsidP="000518F1">
            <w:pPr>
              <w:pStyle w:val="Other10"/>
              <w:spacing w:line="240" w:lineRule="auto"/>
              <w:ind w:firstLine="0"/>
              <w:jc w:val="right"/>
              <w:rPr>
                <w:rFonts w:ascii="仿宋_GB2312" w:eastAsia="仿宋_GB2312"/>
                <w:kern w:val="0"/>
              </w:rPr>
            </w:pPr>
            <w:r>
              <w:rPr>
                <w:rFonts w:ascii="仿宋_GB2312" w:eastAsia="仿宋_GB2312" w:hAnsi="Times New Roman" w:cs="Times New Roman" w:hint="eastAsia"/>
                <w:lang w:val="en-US" w:eastAsia="en-US" w:bidi="en-US"/>
              </w:rPr>
              <w:t>m</w:t>
            </w:r>
          </w:p>
        </w:tc>
        <w:tc>
          <w:tcPr>
            <w:tcW w:w="1761" w:type="pct"/>
            <w:gridSpan w:val="5"/>
            <w:tcBorders>
              <w:top w:val="single" w:sz="4" w:space="0" w:color="auto"/>
              <w:left w:val="nil"/>
              <w:bottom w:val="single" w:sz="4" w:space="0" w:color="auto"/>
              <w:right w:val="single" w:sz="4" w:space="0" w:color="auto"/>
            </w:tcBorders>
            <w:shd w:val="clear" w:color="auto" w:fill="FFFFFF"/>
            <w:vAlign w:val="center"/>
            <w:hideMark/>
          </w:tcPr>
          <w:p w:rsidR="006A2897" w:rsidRDefault="006A2897" w:rsidP="000518F1">
            <w:pPr>
              <w:pStyle w:val="Other10"/>
              <w:tabs>
                <w:tab w:val="left" w:pos="2475"/>
              </w:tabs>
              <w:spacing w:line="240" w:lineRule="auto"/>
              <w:ind w:firstLine="520"/>
              <w:rPr>
                <w:rFonts w:ascii="仿宋_GB2312" w:eastAsia="仿宋_GB2312"/>
                <w:kern w:val="0"/>
              </w:rPr>
            </w:pPr>
            <w:r>
              <w:rPr>
                <w:rFonts w:ascii="仿宋_GB2312" w:eastAsia="仿宋_GB2312" w:hint="eastAsia"/>
              </w:rPr>
              <w:t>最高标高：</w:t>
            </w:r>
            <w:r>
              <w:rPr>
                <w:rFonts w:ascii="仿宋_GB2312" w:eastAsia="仿宋_GB2312" w:hint="eastAsia"/>
              </w:rPr>
              <w:tab/>
            </w:r>
            <w:r>
              <w:rPr>
                <w:rFonts w:ascii="仿宋_GB2312" w:eastAsia="仿宋_GB2312" w:hAnsi="Times New Roman" w:cs="Times New Roman" w:hint="eastAsia"/>
                <w:lang w:val="en-US" w:eastAsia="en-US" w:bidi="en-US"/>
              </w:rPr>
              <w:t>m</w:t>
            </w:r>
          </w:p>
        </w:tc>
      </w:tr>
    </w:tbl>
    <w:p w:rsidR="006A2897" w:rsidRDefault="006A2897" w:rsidP="006A2897">
      <w:pPr>
        <w:pStyle w:val="Heading110"/>
        <w:keepNext/>
        <w:keepLines/>
        <w:jc w:val="center"/>
        <w:rPr>
          <w:color w:val="auto"/>
          <w:kern w:val="0"/>
          <w:sz w:val="28"/>
          <w:szCs w:val="28"/>
          <w:lang w:eastAsia="zh-CN"/>
        </w:rPr>
      </w:pPr>
    </w:p>
    <w:p w:rsidR="006A2897" w:rsidRDefault="006A2897" w:rsidP="006A2897">
      <w:pPr>
        <w:widowControl/>
        <w:jc w:val="left"/>
        <w:rPr>
          <w:rFonts w:ascii="宋体" w:hAnsi="宋体" w:cs="宋体"/>
          <w:sz w:val="28"/>
          <w:szCs w:val="28"/>
          <w:lang w:val="zh-TW" w:eastAsia="zh-TW" w:bidi="zh-TW"/>
        </w:rPr>
      </w:pPr>
      <w:r>
        <w:rPr>
          <w:sz w:val="28"/>
          <w:szCs w:val="28"/>
        </w:rPr>
        <w:br w:type="page"/>
      </w:r>
    </w:p>
    <w:p w:rsidR="006A2897" w:rsidRDefault="006A2897" w:rsidP="006A2897">
      <w:pPr>
        <w:pStyle w:val="Heading110"/>
        <w:keepNext/>
        <w:keepLines/>
        <w:jc w:val="center"/>
        <w:rPr>
          <w:rFonts w:ascii="方正小标宋简体" w:eastAsia="方正小标宋简体"/>
          <w:color w:val="auto"/>
          <w:sz w:val="36"/>
          <w:szCs w:val="36"/>
        </w:rPr>
      </w:pPr>
      <w:r>
        <w:rPr>
          <w:rFonts w:ascii="方正小标宋简体" w:eastAsia="方正小标宋简体" w:hint="eastAsia"/>
          <w:color w:val="auto"/>
          <w:sz w:val="36"/>
          <w:szCs w:val="36"/>
          <w:lang w:eastAsia="zh-CN"/>
        </w:rPr>
        <w:lastRenderedPageBreak/>
        <w:t>矿产资源储量评审备案信息表（适用地热矿泉水）</w:t>
      </w:r>
    </w:p>
    <w:p w:rsidR="006A2897" w:rsidRDefault="006A2897" w:rsidP="006A2897">
      <w:pPr>
        <w:pStyle w:val="Heading110"/>
        <w:keepNext/>
        <w:keepLines/>
        <w:jc w:val="center"/>
        <w:rPr>
          <w:rFonts w:ascii="方正小标宋简体" w:eastAsia="方正小标宋简体"/>
          <w:color w:val="auto"/>
          <w:sz w:val="36"/>
          <w:szCs w:val="36"/>
        </w:rPr>
      </w:pPr>
      <w:r>
        <w:rPr>
          <w:rFonts w:ascii="方正小标宋简体" w:eastAsia="方正小标宋简体" w:hint="eastAsia"/>
          <w:color w:val="auto"/>
          <w:sz w:val="36"/>
          <w:szCs w:val="36"/>
          <w:lang w:eastAsia="zh-CN"/>
        </w:rPr>
        <w:t>填写说明</w:t>
      </w:r>
    </w:p>
    <w:p w:rsidR="006A2897" w:rsidRDefault="006A2897" w:rsidP="006A2897">
      <w:pPr>
        <w:pStyle w:val="Heading110"/>
        <w:keepNext/>
        <w:keepLines/>
        <w:jc w:val="center"/>
        <w:rPr>
          <w:rFonts w:ascii="方正小标宋简体" w:eastAsia="方正小标宋简体"/>
          <w:color w:val="auto"/>
          <w:sz w:val="36"/>
          <w:szCs w:val="36"/>
          <w:lang w:eastAsia="zh-CN"/>
        </w:rPr>
      </w:pP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本表适用于填写地热矿泉水的评审备案信息。</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矿区基本情况（</w:t>
      </w:r>
      <w:r>
        <w:rPr>
          <w:rFonts w:ascii="仿宋_GB2312" w:eastAsia="仿宋_GB2312" w:hAnsi="宋体" w:hint="eastAsia"/>
          <w:b w:val="0"/>
          <w:sz w:val="28"/>
          <w:szCs w:val="28"/>
        </w:rPr>
        <w:t>1</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矿业权人：按勘查许可证上注明的探矿权人的名称或采矿许可证上注明的采矿权人的名称填写。</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勘查</w:t>
      </w:r>
      <w:r>
        <w:rPr>
          <w:rFonts w:ascii="仿宋_GB2312" w:eastAsia="仿宋_GB2312" w:hAnsi="宋体" w:hint="eastAsia"/>
          <w:b w:val="0"/>
          <w:sz w:val="28"/>
          <w:szCs w:val="28"/>
        </w:rPr>
        <w:t>/</w:t>
      </w:r>
      <w:r>
        <w:rPr>
          <w:rFonts w:ascii="仿宋_GB2312" w:eastAsia="仿宋_GB2312" w:hAnsi="宋体" w:hint="eastAsia"/>
          <w:b w:val="0"/>
          <w:sz w:val="28"/>
          <w:szCs w:val="28"/>
          <w:lang w:eastAsia="zh-CN"/>
        </w:rPr>
        <w:t>采矿许可证号：按勘查许可证上注明的勘查许可证号或采矿许可证上注明的采矿许可证号填写。</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许可证有效期：按勘查许可证或采矿许可证填写其有效期的截止日期。</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矿山名称：填写采矿许可证上所列的矿山名称。</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矿区（井泉）名称：填写最近一次提交并已评审通过的矿产资源储量报告中所使用的矿区（井泉）（以下统称矿区）名称。名称前一般要冠以县（市、区）名。</w:t>
      </w:r>
    </w:p>
    <w:p w:rsidR="006A2897" w:rsidRDefault="006A2897" w:rsidP="006A2897">
      <w:pPr>
        <w:pStyle w:val="Bodytext20"/>
        <w:spacing w:line="520" w:lineRule="exact"/>
        <w:jc w:val="both"/>
        <w:rPr>
          <w:rFonts w:ascii="仿宋_GB2312" w:eastAsia="仿宋_GB2312" w:hAnsi="宋体"/>
          <w:b w:val="0"/>
          <w:sz w:val="28"/>
          <w:szCs w:val="28"/>
        </w:rPr>
      </w:pPr>
      <w:r>
        <w:rPr>
          <w:rFonts w:ascii="仿宋_GB2312" w:eastAsia="仿宋_GB2312" w:hAnsi="宋体" w:hint="eastAsia"/>
          <w:b w:val="0"/>
          <w:sz w:val="28"/>
          <w:szCs w:val="28"/>
          <w:lang w:eastAsia="zh-CN"/>
        </w:rPr>
        <w:t>矿区及矿山编号：由矿产资源储量管理机关统一编号、填写。由</w:t>
      </w:r>
      <w:r>
        <w:rPr>
          <w:rFonts w:ascii="仿宋_GB2312" w:eastAsia="仿宋_GB2312" w:hAnsi="宋体" w:hint="eastAsia"/>
          <w:b w:val="0"/>
          <w:sz w:val="28"/>
          <w:szCs w:val="28"/>
        </w:rPr>
        <w:t>12</w:t>
      </w:r>
      <w:r>
        <w:rPr>
          <w:rFonts w:ascii="仿宋_GB2312" w:eastAsia="仿宋_GB2312" w:hAnsi="宋体" w:hint="eastAsia"/>
          <w:b w:val="0"/>
          <w:sz w:val="28"/>
          <w:szCs w:val="28"/>
          <w:lang w:eastAsia="zh-CN"/>
        </w:rPr>
        <w:t>位阿拉伯数字组成，该编号为永久编号，给定后不得修改变更。其中，前</w:t>
      </w:r>
      <w:r>
        <w:rPr>
          <w:rFonts w:ascii="仿宋_GB2312" w:eastAsia="仿宋_GB2312" w:hAnsi="宋体" w:hint="eastAsia"/>
          <w:b w:val="0"/>
          <w:sz w:val="28"/>
          <w:szCs w:val="28"/>
        </w:rPr>
        <w:t>9</w:t>
      </w:r>
      <w:r>
        <w:rPr>
          <w:rFonts w:ascii="仿宋_GB2312" w:eastAsia="仿宋_GB2312" w:hAnsi="宋体" w:hint="eastAsia"/>
          <w:b w:val="0"/>
          <w:sz w:val="28"/>
          <w:szCs w:val="28"/>
          <w:lang w:eastAsia="zh-CN"/>
        </w:rPr>
        <w:t>位为矿区编号，该编号中的前</w:t>
      </w:r>
      <w:r>
        <w:rPr>
          <w:rFonts w:ascii="仿宋_GB2312" w:eastAsia="仿宋_GB2312" w:hAnsi="宋体" w:hint="eastAsia"/>
          <w:b w:val="0"/>
          <w:sz w:val="28"/>
          <w:szCs w:val="28"/>
        </w:rPr>
        <w:t>1</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2</w:t>
      </w:r>
      <w:r>
        <w:rPr>
          <w:rFonts w:ascii="仿宋_GB2312" w:eastAsia="仿宋_GB2312" w:hAnsi="宋体" w:hint="eastAsia"/>
          <w:b w:val="0"/>
          <w:sz w:val="28"/>
          <w:szCs w:val="28"/>
          <w:lang w:eastAsia="zh-CN"/>
        </w:rPr>
        <w:t>位为省（市、区）编号，第</w:t>
      </w:r>
      <w:r>
        <w:rPr>
          <w:rFonts w:ascii="仿宋_GB2312" w:eastAsia="仿宋_GB2312" w:hAnsi="宋体" w:hint="eastAsia"/>
          <w:b w:val="0"/>
          <w:sz w:val="28"/>
          <w:szCs w:val="28"/>
        </w:rPr>
        <w:t>3</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4</w:t>
      </w:r>
      <w:r>
        <w:rPr>
          <w:rFonts w:ascii="仿宋_GB2312" w:eastAsia="仿宋_GB2312" w:hAnsi="宋体" w:hint="eastAsia"/>
          <w:b w:val="0"/>
          <w:sz w:val="28"/>
          <w:szCs w:val="28"/>
          <w:lang w:eastAsia="zh-CN"/>
        </w:rPr>
        <w:t>位为市（地、州）编号，第</w:t>
      </w:r>
      <w:r>
        <w:rPr>
          <w:rFonts w:ascii="仿宋_GB2312" w:eastAsia="仿宋_GB2312" w:hAnsi="宋体" w:hint="eastAsia"/>
          <w:b w:val="0"/>
          <w:sz w:val="28"/>
          <w:szCs w:val="28"/>
        </w:rPr>
        <w:t>5</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6</w:t>
      </w:r>
      <w:r>
        <w:rPr>
          <w:rFonts w:ascii="仿宋_GB2312" w:eastAsia="仿宋_GB2312" w:hAnsi="宋体" w:hint="eastAsia"/>
          <w:b w:val="0"/>
          <w:sz w:val="28"/>
          <w:szCs w:val="28"/>
          <w:lang w:eastAsia="zh-CN"/>
        </w:rPr>
        <w:t>位为县（市、区）编号，第</w:t>
      </w:r>
      <w:r>
        <w:rPr>
          <w:rFonts w:ascii="仿宋_GB2312" w:eastAsia="仿宋_GB2312" w:hAnsi="宋体" w:hint="eastAsia"/>
          <w:b w:val="0"/>
          <w:sz w:val="28"/>
          <w:szCs w:val="28"/>
        </w:rPr>
        <w:t>7</w:t>
      </w:r>
      <w:r>
        <w:rPr>
          <w:rFonts w:ascii="仿宋_GB2312" w:eastAsia="仿宋_GB2312" w:hAnsi="宋体" w:hint="eastAsia"/>
          <w:b w:val="0"/>
          <w:sz w:val="28"/>
          <w:szCs w:val="28"/>
          <w:lang w:eastAsia="zh-CN"/>
        </w:rPr>
        <w:t>至</w:t>
      </w:r>
      <w:r>
        <w:rPr>
          <w:rFonts w:ascii="仿宋_GB2312" w:eastAsia="仿宋_GB2312" w:hAnsi="宋体" w:hint="eastAsia"/>
          <w:b w:val="0"/>
          <w:sz w:val="28"/>
          <w:szCs w:val="28"/>
        </w:rPr>
        <w:t>9</w:t>
      </w:r>
      <w:r>
        <w:rPr>
          <w:rFonts w:ascii="仿宋_GB2312" w:eastAsia="仿宋_GB2312" w:hAnsi="宋体" w:hint="eastAsia"/>
          <w:b w:val="0"/>
          <w:sz w:val="28"/>
          <w:szCs w:val="28"/>
          <w:lang w:eastAsia="zh-CN"/>
        </w:rPr>
        <w:t>位为县（市、区）行政区内矿区顺序号（如“</w:t>
      </w:r>
      <w:r>
        <w:rPr>
          <w:rFonts w:ascii="仿宋_GB2312" w:eastAsia="仿宋_GB2312" w:hAnsi="宋体" w:hint="eastAsia"/>
          <w:b w:val="0"/>
          <w:sz w:val="28"/>
          <w:szCs w:val="28"/>
        </w:rPr>
        <w:t>142201010</w:t>
      </w:r>
      <w:r>
        <w:rPr>
          <w:rFonts w:ascii="仿宋_GB2312" w:eastAsia="仿宋_GB2312" w:hAnsi="宋体" w:hint="eastAsia"/>
          <w:b w:val="0"/>
          <w:sz w:val="28"/>
          <w:szCs w:val="28"/>
          <w:lang w:eastAsia="zh-CN"/>
        </w:rPr>
        <w:t>”为“山西省忻州地区忻州市奇村地热田</w:t>
      </w:r>
      <w:r>
        <w:rPr>
          <w:rFonts w:ascii="仿宋_GB2312" w:eastAsia="仿宋_GB2312" w:hAnsi="宋体" w:hint="eastAsia"/>
          <w:b w:val="0"/>
          <w:sz w:val="28"/>
          <w:szCs w:val="28"/>
          <w:lang w:val="zh-CN" w:eastAsia="zh-CN" w:bidi="zh-CN"/>
        </w:rPr>
        <w:t>”的矿</w:t>
      </w:r>
      <w:r>
        <w:rPr>
          <w:rFonts w:ascii="仿宋_GB2312" w:eastAsia="仿宋_GB2312" w:hAnsi="宋体" w:hint="eastAsia"/>
          <w:b w:val="0"/>
          <w:sz w:val="28"/>
          <w:szCs w:val="28"/>
          <w:lang w:eastAsia="zh-CN"/>
        </w:rPr>
        <w:t>区编号</w:t>
      </w:r>
      <w:r>
        <w:rPr>
          <w:rFonts w:ascii="仿宋_GB2312" w:eastAsia="仿宋_GB2312" w:hAnsi="宋体" w:hint="eastAsia"/>
          <w:b w:val="0"/>
          <w:sz w:val="28"/>
          <w:szCs w:val="28"/>
          <w:lang w:val="en-US" w:eastAsia="zh-CN" w:bidi="en-US"/>
        </w:rPr>
        <w:t>）。</w:t>
      </w:r>
      <w:r>
        <w:rPr>
          <w:rFonts w:ascii="仿宋_GB2312" w:eastAsia="仿宋_GB2312" w:hAnsi="宋体" w:hint="eastAsia"/>
          <w:b w:val="0"/>
          <w:sz w:val="28"/>
          <w:szCs w:val="28"/>
          <w:lang w:eastAsia="zh-CN"/>
        </w:rPr>
        <w:t>后</w:t>
      </w:r>
      <w:r>
        <w:rPr>
          <w:rFonts w:ascii="仿宋_GB2312" w:eastAsia="仿宋_GB2312" w:hAnsi="宋体" w:hint="eastAsia"/>
          <w:b w:val="0"/>
          <w:sz w:val="28"/>
          <w:szCs w:val="28"/>
        </w:rPr>
        <w:t>3</w:t>
      </w:r>
      <w:r>
        <w:rPr>
          <w:rFonts w:ascii="仿宋_GB2312" w:eastAsia="仿宋_GB2312" w:hAnsi="宋体" w:hint="eastAsia"/>
          <w:b w:val="0"/>
          <w:sz w:val="28"/>
          <w:szCs w:val="28"/>
          <w:lang w:eastAsia="zh-CN"/>
        </w:rPr>
        <w:t>位为开采地热或矿泉水的矿山在该矿区的矿山顺序号。</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所在行政区：填写矿区所在的行政区（省、市、县），跨市（州）、县的填写矿区主体面积所在行政区。</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矿区</w:t>
      </w:r>
      <w:r>
        <w:rPr>
          <w:rFonts w:ascii="仿宋_GB2312" w:eastAsia="仿宋_GB2312" w:hAnsi="宋体" w:hint="eastAsia"/>
          <w:b w:val="0"/>
          <w:sz w:val="28"/>
          <w:szCs w:val="28"/>
        </w:rPr>
        <w:t>/</w:t>
      </w:r>
      <w:r>
        <w:rPr>
          <w:rFonts w:ascii="仿宋_GB2312" w:eastAsia="仿宋_GB2312" w:hAnsi="宋体" w:hint="eastAsia"/>
          <w:b w:val="0"/>
          <w:sz w:val="28"/>
          <w:szCs w:val="28"/>
          <w:lang w:eastAsia="zh-CN"/>
        </w:rPr>
        <w:t>矿山中心点坐标</w:t>
      </w:r>
      <w:r>
        <w:rPr>
          <w:rFonts w:ascii="仿宋_GB2312" w:eastAsia="仿宋_GB2312" w:hAnsi="宋体" w:hint="eastAsia"/>
          <w:b w:val="0"/>
          <w:sz w:val="28"/>
          <w:szCs w:val="28"/>
        </w:rPr>
        <w:t>:</w:t>
      </w:r>
      <w:r>
        <w:rPr>
          <w:rFonts w:ascii="仿宋_GB2312" w:eastAsia="仿宋_GB2312" w:hAnsi="宋体" w:hint="eastAsia"/>
          <w:b w:val="0"/>
          <w:sz w:val="28"/>
          <w:szCs w:val="28"/>
          <w:lang w:eastAsia="zh-CN"/>
        </w:rPr>
        <w:t>填写矿区中心点的经纬度坐标或大地直角坐标。经纬度按度、分、秒填写，经度</w:t>
      </w:r>
      <w:r>
        <w:rPr>
          <w:rFonts w:ascii="仿宋_GB2312" w:eastAsia="仿宋_GB2312" w:hAnsi="宋体" w:hint="eastAsia"/>
          <w:b w:val="0"/>
          <w:sz w:val="28"/>
          <w:szCs w:val="28"/>
        </w:rPr>
        <w:t>7</w:t>
      </w:r>
      <w:r>
        <w:rPr>
          <w:rFonts w:ascii="仿宋_GB2312" w:eastAsia="仿宋_GB2312" w:hAnsi="宋体" w:hint="eastAsia"/>
          <w:b w:val="0"/>
          <w:sz w:val="28"/>
          <w:szCs w:val="28"/>
          <w:lang w:eastAsia="zh-CN"/>
        </w:rPr>
        <w:t>位，纬度</w:t>
      </w:r>
      <w:r>
        <w:rPr>
          <w:rFonts w:ascii="仿宋_GB2312" w:eastAsia="仿宋_GB2312" w:hAnsi="宋体" w:hint="eastAsia"/>
          <w:b w:val="0"/>
          <w:sz w:val="28"/>
          <w:szCs w:val="28"/>
        </w:rPr>
        <w:t>6</w:t>
      </w:r>
      <w:r>
        <w:rPr>
          <w:rFonts w:ascii="仿宋_GB2312" w:eastAsia="仿宋_GB2312" w:hAnsi="宋体" w:hint="eastAsia"/>
          <w:b w:val="0"/>
          <w:sz w:val="28"/>
          <w:szCs w:val="28"/>
          <w:lang w:eastAsia="zh-CN"/>
        </w:rPr>
        <w:t>位；大地直角</w:t>
      </w:r>
      <w:r>
        <w:rPr>
          <w:rFonts w:ascii="仿宋_GB2312" w:eastAsia="仿宋_GB2312" w:hAnsi="宋体" w:hint="eastAsia"/>
          <w:b w:val="0"/>
          <w:sz w:val="28"/>
          <w:szCs w:val="28"/>
          <w:lang w:eastAsia="zh-CN"/>
        </w:rPr>
        <w:lastRenderedPageBreak/>
        <w:t>坐标统一按高斯</w:t>
      </w:r>
      <w:r>
        <w:rPr>
          <w:rFonts w:ascii="仿宋_GB2312" w:eastAsia="仿宋_GB2312" w:hAnsi="宋体" w:hint="eastAsia"/>
          <w:b w:val="0"/>
          <w:sz w:val="28"/>
          <w:szCs w:val="28"/>
        </w:rPr>
        <w:t>3</w:t>
      </w:r>
      <w:r>
        <w:rPr>
          <w:rFonts w:ascii="仿宋_GB2312" w:eastAsia="仿宋_GB2312" w:hAnsi="宋体" w:hint="eastAsia"/>
          <w:b w:val="0"/>
          <w:sz w:val="28"/>
          <w:szCs w:val="28"/>
          <w:lang w:eastAsia="zh-CN"/>
        </w:rPr>
        <w:t>度带坐标填写，</w:t>
      </w:r>
      <w:r>
        <w:rPr>
          <w:rFonts w:ascii="仿宋_GB2312" w:eastAsia="仿宋_GB2312" w:hAnsi="宋体" w:hint="eastAsia"/>
          <w:b w:val="0"/>
          <w:sz w:val="28"/>
          <w:szCs w:val="28"/>
        </w:rPr>
        <w:t>X</w:t>
      </w:r>
      <w:r>
        <w:rPr>
          <w:rFonts w:ascii="仿宋_GB2312" w:eastAsia="仿宋_GB2312" w:hAnsi="宋体" w:hint="eastAsia"/>
          <w:b w:val="0"/>
          <w:sz w:val="28"/>
          <w:szCs w:val="28"/>
          <w:lang w:eastAsia="zh-CN"/>
        </w:rPr>
        <w:t>填</w:t>
      </w:r>
      <w:r>
        <w:rPr>
          <w:rFonts w:ascii="仿宋_GB2312" w:eastAsia="仿宋_GB2312" w:hAnsi="宋体" w:hint="eastAsia"/>
          <w:b w:val="0"/>
          <w:sz w:val="28"/>
          <w:szCs w:val="28"/>
        </w:rPr>
        <w:t>7</w:t>
      </w:r>
      <w:r>
        <w:rPr>
          <w:rFonts w:ascii="仿宋_GB2312" w:eastAsia="仿宋_GB2312" w:hAnsi="宋体" w:hint="eastAsia"/>
          <w:b w:val="0"/>
          <w:sz w:val="28"/>
          <w:szCs w:val="28"/>
          <w:lang w:eastAsia="zh-CN"/>
        </w:rPr>
        <w:t>位，</w:t>
      </w:r>
      <w:r>
        <w:rPr>
          <w:rFonts w:ascii="仿宋_GB2312" w:eastAsia="仿宋_GB2312" w:hAnsi="宋体" w:hint="eastAsia"/>
          <w:b w:val="0"/>
          <w:sz w:val="28"/>
          <w:szCs w:val="28"/>
          <w:lang w:val="en-US" w:eastAsia="zh-CN" w:bidi="en-US"/>
        </w:rPr>
        <w:t>Y</w:t>
      </w:r>
      <w:r>
        <w:rPr>
          <w:rFonts w:ascii="仿宋_GB2312" w:eastAsia="仿宋_GB2312" w:hAnsi="宋体" w:hint="eastAsia"/>
          <w:b w:val="0"/>
          <w:sz w:val="28"/>
          <w:szCs w:val="28"/>
          <w:lang w:eastAsia="zh-CN"/>
        </w:rPr>
        <w:t>填</w:t>
      </w:r>
      <w:r>
        <w:rPr>
          <w:rFonts w:ascii="仿宋_GB2312" w:eastAsia="仿宋_GB2312" w:hAnsi="宋体" w:hint="eastAsia"/>
          <w:b w:val="0"/>
          <w:sz w:val="28"/>
          <w:szCs w:val="28"/>
        </w:rPr>
        <w:t>8</w:t>
      </w:r>
      <w:r>
        <w:rPr>
          <w:rFonts w:ascii="仿宋_GB2312" w:eastAsia="仿宋_GB2312" w:hAnsi="宋体" w:hint="eastAsia"/>
          <w:b w:val="0"/>
          <w:sz w:val="28"/>
          <w:szCs w:val="28"/>
          <w:lang w:eastAsia="zh-CN"/>
        </w:rPr>
        <w:t>位（前两位为带号），精确到</w:t>
      </w:r>
      <w:r>
        <w:rPr>
          <w:rFonts w:ascii="仿宋_GB2312" w:eastAsia="仿宋_GB2312" w:hAnsi="宋体" w:hint="eastAsia"/>
          <w:b w:val="0"/>
          <w:sz w:val="28"/>
          <w:szCs w:val="28"/>
          <w:lang w:val="en-US" w:eastAsia="zh-CN" w:bidi="en-US"/>
        </w:rPr>
        <w:t>m,</w:t>
      </w:r>
      <w:r>
        <w:rPr>
          <w:rFonts w:ascii="仿宋_GB2312" w:eastAsia="仿宋_GB2312" w:hAnsi="宋体" w:hint="eastAsia"/>
          <w:b w:val="0"/>
          <w:sz w:val="28"/>
          <w:szCs w:val="28"/>
          <w:lang w:eastAsia="zh-CN"/>
        </w:rPr>
        <w:t>采用</w:t>
      </w:r>
      <w:r>
        <w:rPr>
          <w:rFonts w:ascii="仿宋_GB2312" w:eastAsia="仿宋_GB2312" w:hAnsi="宋体" w:hint="eastAsia"/>
          <w:b w:val="0"/>
          <w:sz w:val="28"/>
          <w:szCs w:val="28"/>
        </w:rPr>
        <w:t>2000</w:t>
      </w:r>
      <w:r>
        <w:rPr>
          <w:rFonts w:ascii="仿宋_GB2312" w:eastAsia="仿宋_GB2312" w:hAnsi="宋体" w:hint="eastAsia"/>
          <w:b w:val="0"/>
          <w:sz w:val="28"/>
          <w:szCs w:val="28"/>
          <w:lang w:eastAsia="zh-CN"/>
        </w:rPr>
        <w:t>国家大地坐标系。</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外部条件（</w:t>
      </w:r>
      <w:r>
        <w:rPr>
          <w:rFonts w:ascii="仿宋_GB2312" w:eastAsia="仿宋_GB2312" w:hAnsi="宋体" w:hint="eastAsia"/>
          <w:b w:val="0"/>
          <w:sz w:val="28"/>
          <w:szCs w:val="28"/>
        </w:rPr>
        <w:t>2</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w:t>
      </w:r>
    </w:p>
    <w:p w:rsidR="006A2897" w:rsidRDefault="006A2897" w:rsidP="006A2897">
      <w:pPr>
        <w:pStyle w:val="Bodytext20"/>
        <w:spacing w:line="520" w:lineRule="exact"/>
        <w:ind w:firstLine="620"/>
        <w:jc w:val="both"/>
        <w:rPr>
          <w:rFonts w:ascii="仿宋_GB2312" w:eastAsia="仿宋_GB2312" w:hAnsi="宋体"/>
          <w:b w:val="0"/>
          <w:sz w:val="28"/>
          <w:szCs w:val="28"/>
          <w:lang w:eastAsia="zh-CN"/>
        </w:rPr>
      </w:pPr>
      <w:r>
        <w:rPr>
          <w:rFonts w:ascii="仿宋_GB2312" w:eastAsia="仿宋_GB2312" w:hAnsi="宋体" w:hint="eastAsia"/>
          <w:b w:val="0"/>
          <w:sz w:val="28"/>
          <w:szCs w:val="28"/>
          <w:lang w:eastAsia="zh-CN"/>
        </w:rPr>
        <w:t>位于县城（市）、方位，直距：填写地热或矿泉水</w:t>
      </w:r>
      <w:proofErr w:type="gramStart"/>
      <w:r>
        <w:rPr>
          <w:rFonts w:ascii="仿宋_GB2312" w:eastAsia="仿宋_GB2312" w:hAnsi="宋体" w:hint="eastAsia"/>
          <w:b w:val="0"/>
          <w:sz w:val="28"/>
          <w:szCs w:val="28"/>
          <w:lang w:eastAsia="zh-CN"/>
        </w:rPr>
        <w:t>勘查区</w:t>
      </w:r>
      <w:proofErr w:type="gramEnd"/>
      <w:r>
        <w:rPr>
          <w:rFonts w:ascii="仿宋_GB2312" w:eastAsia="仿宋_GB2312" w:hAnsi="宋体" w:hint="eastAsia"/>
          <w:b w:val="0"/>
          <w:sz w:val="28"/>
          <w:szCs w:val="28"/>
          <w:lang w:eastAsia="zh-CN"/>
        </w:rPr>
        <w:t>或开采区位于什么名称的县城（或相当于县级的市、区、</w:t>
      </w:r>
      <w:proofErr w:type="gramStart"/>
      <w:r>
        <w:rPr>
          <w:rFonts w:ascii="仿宋_GB2312" w:eastAsia="仿宋_GB2312" w:hAnsi="宋体" w:hint="eastAsia"/>
          <w:b w:val="0"/>
          <w:sz w:val="28"/>
          <w:szCs w:val="28"/>
          <w:lang w:eastAsia="zh-CN"/>
        </w:rPr>
        <w:t>旗以上</w:t>
      </w:r>
      <w:proofErr w:type="gramEnd"/>
      <w:r>
        <w:rPr>
          <w:rFonts w:ascii="仿宋_GB2312" w:eastAsia="仿宋_GB2312" w:hAnsi="宋体" w:hint="eastAsia"/>
          <w:b w:val="0"/>
          <w:sz w:val="28"/>
          <w:szCs w:val="28"/>
          <w:lang w:eastAsia="zh-CN"/>
        </w:rPr>
        <w:t>中心城市）中心点的什么方位（按</w:t>
      </w:r>
      <w:r>
        <w:rPr>
          <w:rFonts w:ascii="仿宋_GB2312" w:eastAsia="仿宋_GB2312" w:hAnsi="宋体" w:hint="eastAsia"/>
          <w:b w:val="0"/>
          <w:sz w:val="28"/>
          <w:szCs w:val="28"/>
        </w:rPr>
        <w:t>360</w:t>
      </w:r>
      <w:r>
        <w:rPr>
          <w:rFonts w:ascii="仿宋_GB2312" w:eastAsia="仿宋_GB2312" w:hAnsi="宋体" w:hint="eastAsia"/>
          <w:b w:val="0"/>
          <w:sz w:val="28"/>
          <w:szCs w:val="28"/>
          <w:lang w:eastAsia="zh-CN"/>
        </w:rPr>
        <w:t>度计算）及直线距离（精确到</w:t>
      </w:r>
      <w:r>
        <w:rPr>
          <w:rFonts w:ascii="仿宋_GB2312" w:eastAsia="仿宋_GB2312" w:hAnsi="宋体" w:hint="eastAsia"/>
          <w:b w:val="0"/>
          <w:sz w:val="28"/>
          <w:szCs w:val="28"/>
          <w:lang w:val="en-US" w:eastAsia="zh-CN" w:bidi="en-US"/>
        </w:rPr>
        <w:t>km）。</w:t>
      </w:r>
    </w:p>
    <w:p w:rsidR="006A2897" w:rsidRDefault="006A2897" w:rsidP="006A2897">
      <w:pPr>
        <w:pStyle w:val="Bodytext20"/>
        <w:spacing w:line="520" w:lineRule="exact"/>
        <w:ind w:firstLine="460"/>
        <w:jc w:val="both"/>
        <w:rPr>
          <w:rFonts w:ascii="仿宋_GB2312" w:eastAsia="仿宋_GB2312" w:hAnsi="宋体"/>
          <w:b w:val="0"/>
          <w:sz w:val="28"/>
          <w:szCs w:val="28"/>
        </w:rPr>
      </w:pPr>
      <w:r>
        <w:rPr>
          <w:rFonts w:ascii="仿宋_GB2312" w:eastAsia="仿宋_GB2312" w:hAnsi="宋体" w:hint="eastAsia"/>
          <w:b w:val="0"/>
          <w:sz w:val="28"/>
          <w:szCs w:val="28"/>
          <w:lang w:eastAsia="zh-CN"/>
        </w:rPr>
        <w:t>距矿区最近交通线名称：填写距矿区最近的主要交通线的名称（铁路填</w:t>
      </w:r>
      <w:r>
        <w:rPr>
          <w:rFonts w:ascii="仿宋_GB2312" w:eastAsia="仿宋_GB2312" w:hAnsi="宋体" w:hint="eastAsia"/>
          <w:b w:val="0"/>
          <w:sz w:val="28"/>
          <w:szCs w:val="28"/>
        </w:rPr>
        <w:t>XX</w:t>
      </w:r>
      <w:r>
        <w:rPr>
          <w:rFonts w:ascii="仿宋_GB2312" w:eastAsia="仿宋_GB2312" w:hAnsi="宋体" w:hint="eastAsia"/>
          <w:b w:val="0"/>
          <w:sz w:val="28"/>
          <w:szCs w:val="28"/>
          <w:lang w:eastAsia="zh-CN"/>
        </w:rPr>
        <w:t>线、公路填</w:t>
      </w:r>
      <w:r>
        <w:rPr>
          <w:rFonts w:ascii="仿宋_GB2312" w:eastAsia="仿宋_GB2312" w:hAnsi="宋体" w:hint="eastAsia"/>
          <w:b w:val="0"/>
          <w:sz w:val="28"/>
          <w:szCs w:val="28"/>
        </w:rPr>
        <w:t>XX</w:t>
      </w:r>
      <w:r>
        <w:rPr>
          <w:rFonts w:ascii="仿宋_GB2312" w:eastAsia="仿宋_GB2312" w:hAnsi="宋体" w:hint="eastAsia"/>
          <w:b w:val="0"/>
          <w:sz w:val="28"/>
          <w:szCs w:val="28"/>
          <w:lang w:eastAsia="zh-CN"/>
        </w:rPr>
        <w:t>路或</w:t>
      </w:r>
      <w:r>
        <w:rPr>
          <w:rFonts w:ascii="仿宋_GB2312" w:eastAsia="仿宋_GB2312" w:hAnsi="宋体" w:hint="eastAsia"/>
          <w:b w:val="0"/>
          <w:sz w:val="28"/>
          <w:szCs w:val="28"/>
        </w:rPr>
        <w:t>XXX</w:t>
      </w:r>
      <w:r>
        <w:rPr>
          <w:rFonts w:ascii="仿宋_GB2312" w:eastAsia="仿宋_GB2312" w:hAnsi="宋体" w:hint="eastAsia"/>
          <w:b w:val="0"/>
          <w:sz w:val="28"/>
          <w:szCs w:val="28"/>
          <w:lang w:eastAsia="zh-CN"/>
        </w:rPr>
        <w:t>国道、水路填</w:t>
      </w:r>
      <w:r>
        <w:rPr>
          <w:rFonts w:ascii="仿宋_GB2312" w:eastAsia="仿宋_GB2312" w:hAnsi="宋体" w:hint="eastAsia"/>
          <w:b w:val="0"/>
          <w:sz w:val="28"/>
          <w:szCs w:val="28"/>
        </w:rPr>
        <w:t>XX</w:t>
      </w:r>
      <w:r>
        <w:rPr>
          <w:rFonts w:ascii="仿宋_GB2312" w:eastAsia="仿宋_GB2312" w:hAnsi="宋体" w:hint="eastAsia"/>
          <w:b w:val="0"/>
          <w:sz w:val="28"/>
          <w:szCs w:val="28"/>
          <w:lang w:eastAsia="zh-CN"/>
        </w:rPr>
        <w:t>水道）。</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最近车站名称：填写最近交通线上距矿区最近的车站（或码头）的名称。</w:t>
      </w:r>
    </w:p>
    <w:p w:rsidR="006A2897" w:rsidRDefault="006A2897" w:rsidP="006A2897">
      <w:pPr>
        <w:pStyle w:val="Bodytext20"/>
        <w:spacing w:line="520" w:lineRule="exact"/>
        <w:ind w:firstLine="620"/>
        <w:jc w:val="both"/>
        <w:rPr>
          <w:rFonts w:ascii="仿宋_GB2312" w:eastAsia="仿宋_GB2312" w:hAnsi="宋体"/>
          <w:b w:val="0"/>
          <w:sz w:val="28"/>
          <w:szCs w:val="28"/>
          <w:lang w:eastAsia="zh-CN"/>
        </w:rPr>
      </w:pPr>
      <w:r>
        <w:rPr>
          <w:rFonts w:ascii="仿宋_GB2312" w:eastAsia="仿宋_GB2312" w:hAnsi="宋体" w:hint="eastAsia"/>
          <w:b w:val="0"/>
          <w:sz w:val="28"/>
          <w:szCs w:val="28"/>
          <w:lang w:eastAsia="zh-CN"/>
        </w:rPr>
        <w:t>运距，直距：填写矿区至</w:t>
      </w:r>
      <w:proofErr w:type="gramStart"/>
      <w:r>
        <w:rPr>
          <w:rFonts w:ascii="仿宋_GB2312" w:eastAsia="仿宋_GB2312" w:hAnsi="宋体" w:hint="eastAsia"/>
          <w:b w:val="0"/>
          <w:sz w:val="28"/>
          <w:szCs w:val="28"/>
          <w:lang w:eastAsia="zh-CN"/>
        </w:rPr>
        <w:t>该最近</w:t>
      </w:r>
      <w:proofErr w:type="gramEnd"/>
      <w:r>
        <w:rPr>
          <w:rFonts w:ascii="仿宋_GB2312" w:eastAsia="仿宋_GB2312" w:hAnsi="宋体" w:hint="eastAsia"/>
          <w:b w:val="0"/>
          <w:sz w:val="28"/>
          <w:szCs w:val="28"/>
          <w:lang w:eastAsia="zh-CN"/>
        </w:rPr>
        <w:t>车站（或码头）的运输距离和直线距离（精确到</w:t>
      </w:r>
      <w:r>
        <w:rPr>
          <w:rFonts w:ascii="仿宋_GB2312" w:eastAsia="仿宋_GB2312" w:hAnsi="宋体" w:hint="eastAsia"/>
          <w:b w:val="0"/>
          <w:sz w:val="28"/>
          <w:szCs w:val="28"/>
          <w:lang w:val="en-US" w:eastAsia="zh-CN" w:bidi="en-US"/>
        </w:rPr>
        <w:t>km）。</w:t>
      </w:r>
    </w:p>
    <w:p w:rsidR="006A2897" w:rsidRDefault="006A2897" w:rsidP="006A2897">
      <w:pPr>
        <w:pStyle w:val="Bodytext20"/>
        <w:tabs>
          <w:tab w:val="left" w:pos="7852"/>
        </w:tabs>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交通类别：填写矿区至</w:t>
      </w:r>
      <w:proofErr w:type="gramStart"/>
      <w:r>
        <w:rPr>
          <w:rFonts w:ascii="仿宋_GB2312" w:eastAsia="仿宋_GB2312" w:hAnsi="宋体" w:hint="eastAsia"/>
          <w:b w:val="0"/>
          <w:sz w:val="28"/>
          <w:szCs w:val="28"/>
          <w:lang w:eastAsia="zh-CN"/>
        </w:rPr>
        <w:t>该最近</w:t>
      </w:r>
      <w:proofErr w:type="gramEnd"/>
      <w:r>
        <w:rPr>
          <w:rFonts w:ascii="仿宋_GB2312" w:eastAsia="仿宋_GB2312" w:hAnsi="宋体" w:hint="eastAsia"/>
          <w:b w:val="0"/>
          <w:sz w:val="28"/>
          <w:szCs w:val="28"/>
          <w:lang w:eastAsia="zh-CN"/>
        </w:rPr>
        <w:t>车站（或码头）间的交通类别（按铁路、水路、公路、乡路等填写）。</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矿产资源储量报告情况（</w:t>
      </w:r>
      <w:r>
        <w:rPr>
          <w:rFonts w:ascii="仿宋_GB2312" w:eastAsia="仿宋_GB2312" w:hAnsi="宋体" w:hint="eastAsia"/>
          <w:b w:val="0"/>
          <w:sz w:val="28"/>
          <w:szCs w:val="28"/>
        </w:rPr>
        <w:t>3</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报告名称：填写地热或矿泉水矿产资源储量报告的全称。</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报告提交时间：填写上述报告提交评审备案的时间，应写明年、月、日。</w:t>
      </w:r>
    </w:p>
    <w:p w:rsidR="006A2897" w:rsidRDefault="006A2897" w:rsidP="006A2897">
      <w:pPr>
        <w:pStyle w:val="Bodytext20"/>
        <w:spacing w:line="520" w:lineRule="exact"/>
        <w:ind w:firstLine="580"/>
        <w:jc w:val="both"/>
        <w:rPr>
          <w:rFonts w:ascii="仿宋_GB2312" w:eastAsia="仿宋_GB2312" w:hAnsi="宋体"/>
          <w:b w:val="0"/>
          <w:sz w:val="28"/>
          <w:szCs w:val="28"/>
        </w:rPr>
      </w:pPr>
      <w:r>
        <w:rPr>
          <w:rFonts w:ascii="仿宋_GB2312" w:eastAsia="仿宋_GB2312" w:hAnsi="宋体" w:hint="eastAsia"/>
          <w:b w:val="0"/>
          <w:sz w:val="28"/>
          <w:szCs w:val="28"/>
          <w:lang w:eastAsia="zh-CN"/>
        </w:rPr>
        <w:t>提交评审备案原因：选择以下一种原因填写：①探矿权转采矿权，②采矿权变更矿种或范围，③油气矿产在探采期间探明地质储量、采矿期间累计查明资源储量发生重大变化，④建设项目压覆重要矿产。</w:t>
      </w:r>
    </w:p>
    <w:p w:rsidR="006A2897" w:rsidRDefault="006A2897" w:rsidP="006A2897">
      <w:pPr>
        <w:pStyle w:val="Bodytext10"/>
        <w:spacing w:line="520" w:lineRule="exact"/>
        <w:ind w:firstLineChars="242" w:firstLine="678"/>
        <w:jc w:val="both"/>
        <w:rPr>
          <w:rFonts w:ascii="仿宋_GB2312" w:eastAsia="仿宋_GB2312"/>
          <w:sz w:val="28"/>
          <w:szCs w:val="28"/>
          <w:lang w:eastAsia="zh-CN"/>
        </w:rPr>
      </w:pPr>
      <w:r>
        <w:rPr>
          <w:rFonts w:ascii="仿宋_GB2312" w:eastAsia="仿宋_GB2312" w:hint="eastAsia"/>
          <w:sz w:val="28"/>
          <w:szCs w:val="28"/>
          <w:lang w:eastAsia="zh-CN"/>
        </w:rPr>
        <w:t>地质特征</w:t>
      </w:r>
      <w:r>
        <w:rPr>
          <w:rFonts w:ascii="仿宋_GB2312" w:eastAsia="仿宋_GB2312" w:cs="Times New Roman" w:hint="eastAsia"/>
          <w:bCs/>
          <w:sz w:val="28"/>
          <w:szCs w:val="28"/>
          <w:lang w:eastAsia="zh-CN"/>
        </w:rPr>
        <w:t>（</w:t>
      </w:r>
      <w:r>
        <w:rPr>
          <w:rFonts w:ascii="仿宋_GB2312" w:eastAsia="仿宋_GB2312" w:cs="Times New Roman" w:hint="eastAsia"/>
          <w:bCs/>
          <w:sz w:val="28"/>
          <w:szCs w:val="28"/>
        </w:rPr>
        <w:t>4</w:t>
      </w:r>
      <w:r>
        <w:rPr>
          <w:rFonts w:ascii="仿宋_GB2312" w:eastAsia="仿宋_GB2312" w:cs="Times New Roman" w:hint="eastAsia"/>
          <w:bCs/>
          <w:sz w:val="28"/>
          <w:szCs w:val="28"/>
          <w:lang w:eastAsia="zh-CN"/>
        </w:rPr>
        <w:t>）</w:t>
      </w:r>
      <w:r>
        <w:rPr>
          <w:rFonts w:ascii="仿宋_GB2312" w:eastAsia="仿宋_GB2312" w:cs="Times New Roman" w:hint="eastAsia"/>
          <w:bCs/>
          <w:sz w:val="28"/>
          <w:szCs w:val="28"/>
        </w:rPr>
        <w:t>:</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储水（热）层年代：填写地热或矿泉水赋存介质的时代，沉积岩填写到</w:t>
      </w:r>
      <w:proofErr w:type="gramStart"/>
      <w:r>
        <w:rPr>
          <w:rFonts w:ascii="仿宋_GB2312" w:eastAsia="仿宋_GB2312" w:hAnsi="宋体" w:hint="eastAsia"/>
          <w:b w:val="0"/>
          <w:sz w:val="28"/>
          <w:szCs w:val="28"/>
          <w:lang w:eastAsia="zh-CN"/>
        </w:rPr>
        <w:t>世</w:t>
      </w:r>
      <w:proofErr w:type="gramEnd"/>
      <w:r>
        <w:rPr>
          <w:rFonts w:ascii="仿宋_GB2312" w:eastAsia="仿宋_GB2312" w:hAnsi="宋体" w:hint="eastAsia"/>
          <w:b w:val="0"/>
          <w:sz w:val="28"/>
          <w:szCs w:val="28"/>
          <w:lang w:eastAsia="zh-CN"/>
        </w:rPr>
        <w:t>，火成岩填写到期次。</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岩性：填写地热或矿泉水赋存介质的岩性。</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成因类型：说明成因类型，是孔隙水、裂隙水还是岩溶水，如孔隙砂岩层状热储，花岗岩构造裂隙水等。</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lastRenderedPageBreak/>
        <w:t>地下水类型：填写含水层的埋藏特点类型，包括包气带水、潜水和承压水三类。</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埋深：填写储水（热）层顶板、底板埋深，如发育多层储水（热）层，可分段填写。</w:t>
      </w:r>
    </w:p>
    <w:p w:rsidR="006A2897" w:rsidRDefault="006A2897" w:rsidP="006A2897">
      <w:pPr>
        <w:pStyle w:val="Bodytext20"/>
        <w:spacing w:line="520" w:lineRule="exact"/>
        <w:ind w:firstLine="700"/>
        <w:jc w:val="both"/>
        <w:rPr>
          <w:rFonts w:ascii="仿宋_GB2312" w:eastAsia="仿宋_GB2312" w:hAnsi="宋体"/>
          <w:b w:val="0"/>
          <w:sz w:val="28"/>
          <w:szCs w:val="28"/>
          <w:lang w:eastAsia="zh-CN"/>
        </w:rPr>
      </w:pPr>
      <w:r>
        <w:rPr>
          <w:rFonts w:ascii="仿宋_GB2312" w:eastAsia="仿宋_GB2312" w:hAnsi="宋体" w:hint="eastAsia"/>
          <w:b w:val="0"/>
          <w:sz w:val="28"/>
          <w:szCs w:val="28"/>
          <w:lang w:eastAsia="zh-CN"/>
        </w:rPr>
        <w:t>渗透系数：是指水力坡度为</w:t>
      </w:r>
      <w:r>
        <w:rPr>
          <w:rFonts w:ascii="仿宋_GB2312" w:eastAsia="仿宋_GB2312" w:hAnsi="宋体" w:hint="eastAsia"/>
          <w:b w:val="0"/>
          <w:sz w:val="28"/>
          <w:szCs w:val="28"/>
        </w:rPr>
        <w:t>1</w:t>
      </w:r>
      <w:r>
        <w:rPr>
          <w:rFonts w:ascii="仿宋_GB2312" w:eastAsia="仿宋_GB2312" w:hAnsi="宋体" w:hint="eastAsia"/>
          <w:b w:val="0"/>
          <w:sz w:val="28"/>
          <w:szCs w:val="28"/>
          <w:lang w:eastAsia="zh-CN"/>
        </w:rPr>
        <w:t>时，地下水在介质中的渗透速度。可填写抽水试验的计算值，精确到</w:t>
      </w:r>
      <w:r>
        <w:rPr>
          <w:rFonts w:ascii="仿宋_GB2312" w:eastAsia="仿宋_GB2312" w:hAnsi="宋体" w:hint="eastAsia"/>
          <w:b w:val="0"/>
          <w:sz w:val="28"/>
          <w:szCs w:val="28"/>
          <w:lang w:val="en-US" w:eastAsia="zh-CN" w:bidi="en-US"/>
        </w:rPr>
        <w:t>m。</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出露形式：填写地热、矿泉水的出露形式，如钻孔（井）、天然泉、矿泉井、矿坑等。</w:t>
      </w:r>
    </w:p>
    <w:p w:rsidR="006A2897" w:rsidRDefault="006A2897" w:rsidP="006A2897">
      <w:pPr>
        <w:pStyle w:val="Bodytext20"/>
        <w:spacing w:line="520" w:lineRule="exact"/>
        <w:ind w:firstLine="700"/>
        <w:jc w:val="both"/>
        <w:rPr>
          <w:rFonts w:ascii="仿宋_GB2312" w:eastAsia="仿宋_GB2312" w:hAnsi="宋体"/>
          <w:b w:val="0"/>
          <w:sz w:val="28"/>
          <w:szCs w:val="28"/>
        </w:rPr>
      </w:pPr>
      <w:r>
        <w:rPr>
          <w:rFonts w:ascii="仿宋_GB2312" w:eastAsia="仿宋_GB2312" w:hAnsi="宋体" w:hint="eastAsia"/>
          <w:b w:val="0"/>
          <w:sz w:val="28"/>
          <w:szCs w:val="28"/>
          <w:lang w:eastAsia="zh-CN"/>
        </w:rPr>
        <w:t>地热（矿泉）水温：填写地热田、矿泉水开采利用井（泉）已揭露的最高出水温度（℃）及平均出水温度（℃）。</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eastAsia="zh-CN"/>
        </w:rPr>
        <w:t>水质情况（</w:t>
      </w:r>
      <w:r>
        <w:rPr>
          <w:rFonts w:ascii="仿宋_GB2312" w:eastAsia="仿宋_GB2312" w:hAnsi="宋体" w:hint="eastAsia"/>
          <w:b w:val="0"/>
          <w:sz w:val="28"/>
          <w:szCs w:val="28"/>
        </w:rPr>
        <w:t>5</w:t>
      </w:r>
      <w:r>
        <w:rPr>
          <w:rFonts w:ascii="仿宋_GB2312" w:eastAsia="仿宋_GB2312" w:hAnsi="宋体" w:hint="eastAsia"/>
          <w:b w:val="0"/>
          <w:sz w:val="28"/>
          <w:szCs w:val="28"/>
          <w:lang w:eastAsia="zh-CN"/>
        </w:rPr>
        <w:t>）</w:t>
      </w:r>
      <w:r>
        <w:rPr>
          <w:rFonts w:ascii="仿宋_GB2312" w:eastAsia="仿宋_GB2312" w:hAnsi="宋体" w:hint="eastAsia"/>
          <w:b w:val="0"/>
          <w:sz w:val="28"/>
          <w:szCs w:val="28"/>
        </w:rPr>
        <w:t>:</w:t>
      </w:r>
    </w:p>
    <w:p w:rsidR="006A2897" w:rsidRDefault="006A2897" w:rsidP="006A2897">
      <w:pPr>
        <w:pStyle w:val="Bodytext20"/>
        <w:spacing w:line="520" w:lineRule="exact"/>
        <w:ind w:firstLine="620"/>
        <w:jc w:val="both"/>
        <w:rPr>
          <w:rFonts w:ascii="仿宋_GB2312" w:eastAsia="仿宋_GB2312" w:hAnsi="宋体"/>
          <w:b w:val="0"/>
          <w:sz w:val="28"/>
          <w:szCs w:val="28"/>
        </w:rPr>
      </w:pPr>
      <w:r>
        <w:rPr>
          <w:rFonts w:ascii="仿宋_GB2312" w:eastAsia="仿宋_GB2312" w:hAnsi="宋体" w:hint="eastAsia"/>
          <w:b w:val="0"/>
          <w:sz w:val="28"/>
          <w:szCs w:val="28"/>
          <w:lang w:val="en-US" w:eastAsia="zh-CN" w:bidi="en-US"/>
        </w:rPr>
        <w:t>PH</w:t>
      </w:r>
      <w:r>
        <w:rPr>
          <w:rFonts w:ascii="仿宋_GB2312" w:eastAsia="仿宋_GB2312" w:hAnsi="宋体" w:hint="eastAsia"/>
          <w:b w:val="0"/>
          <w:sz w:val="28"/>
          <w:szCs w:val="28"/>
          <w:lang w:eastAsia="zh-CN"/>
        </w:rPr>
        <w:t>值：填写地热、矿泉水的酸碱度。</w:t>
      </w:r>
    </w:p>
    <w:p w:rsidR="006A2897" w:rsidRDefault="006A2897" w:rsidP="006A2897">
      <w:pPr>
        <w:pStyle w:val="Bodytext20"/>
        <w:spacing w:line="520" w:lineRule="exact"/>
        <w:ind w:firstLine="540"/>
        <w:jc w:val="both"/>
        <w:rPr>
          <w:rFonts w:ascii="仿宋_GB2312" w:eastAsia="仿宋_GB2312" w:hAnsi="宋体"/>
          <w:b w:val="0"/>
          <w:sz w:val="28"/>
          <w:szCs w:val="28"/>
        </w:rPr>
      </w:pPr>
      <w:r>
        <w:rPr>
          <w:rFonts w:ascii="仿宋_GB2312" w:eastAsia="仿宋_GB2312" w:hAnsi="宋体" w:hint="eastAsia"/>
          <w:b w:val="0"/>
          <w:sz w:val="28"/>
          <w:szCs w:val="28"/>
          <w:lang w:eastAsia="zh-CN"/>
        </w:rPr>
        <w:t>溶解性总固体：是指地热或矿泉水中溶解的无机矿物质总量</w:t>
      </w:r>
      <w:r>
        <w:rPr>
          <w:rFonts w:ascii="仿宋_GB2312" w:eastAsia="仿宋_GB2312" w:hAnsi="宋体" w:hint="eastAsia"/>
          <w:b w:val="0"/>
          <w:sz w:val="28"/>
          <w:szCs w:val="28"/>
        </w:rPr>
        <w:t>,</w:t>
      </w:r>
      <w:r>
        <w:rPr>
          <w:rFonts w:ascii="仿宋_GB2312" w:eastAsia="仿宋_GB2312" w:hAnsi="宋体" w:hint="eastAsia"/>
          <w:b w:val="0"/>
          <w:sz w:val="28"/>
          <w:szCs w:val="28"/>
          <w:lang w:eastAsia="zh-CN"/>
        </w:rPr>
        <w:t>以</w:t>
      </w:r>
      <w:r>
        <w:rPr>
          <w:rFonts w:ascii="仿宋_GB2312" w:eastAsia="仿宋_GB2312" w:hAnsi="宋体" w:hint="eastAsia"/>
          <w:b w:val="0"/>
          <w:sz w:val="28"/>
          <w:szCs w:val="28"/>
          <w:lang w:val="en-US" w:eastAsia="zh-CN" w:bidi="en-US"/>
        </w:rPr>
        <w:t>g/l</w:t>
      </w:r>
      <w:r>
        <w:rPr>
          <w:rFonts w:ascii="仿宋_GB2312" w:eastAsia="仿宋_GB2312" w:hAnsi="宋体" w:hint="eastAsia"/>
          <w:b w:val="0"/>
          <w:sz w:val="28"/>
          <w:szCs w:val="28"/>
          <w:lang w:eastAsia="zh-CN"/>
        </w:rPr>
        <w:t>为单位填写。</w:t>
      </w:r>
    </w:p>
    <w:p w:rsidR="006A2897" w:rsidRDefault="006A2897" w:rsidP="006A2897">
      <w:pPr>
        <w:pStyle w:val="Bodytext20"/>
        <w:spacing w:line="520" w:lineRule="exact"/>
        <w:ind w:firstLine="540"/>
        <w:jc w:val="both"/>
        <w:rPr>
          <w:rFonts w:ascii="仿宋_GB2312" w:eastAsia="仿宋_GB2312" w:hAnsi="宋体"/>
          <w:b w:val="0"/>
          <w:sz w:val="28"/>
          <w:szCs w:val="28"/>
          <w:lang w:eastAsia="zh-CN"/>
        </w:rPr>
      </w:pPr>
      <w:r>
        <w:rPr>
          <w:rFonts w:ascii="仿宋_GB2312" w:eastAsia="仿宋_GB2312" w:hAnsi="宋体" w:hint="eastAsia"/>
          <w:b w:val="0"/>
          <w:sz w:val="28"/>
          <w:szCs w:val="28"/>
          <w:lang w:eastAsia="zh-CN"/>
        </w:rPr>
        <w:t>游离</w:t>
      </w:r>
      <w:r>
        <w:rPr>
          <w:rFonts w:ascii="仿宋_GB2312" w:eastAsia="仿宋_GB2312" w:hAnsi="宋体" w:hint="eastAsia"/>
          <w:b w:val="0"/>
          <w:sz w:val="28"/>
          <w:szCs w:val="28"/>
          <w:lang w:val="en-US" w:eastAsia="zh-CN" w:bidi="en-US"/>
        </w:rPr>
        <w:t>CO</w:t>
      </w:r>
      <w:r>
        <w:rPr>
          <w:rFonts w:ascii="仿宋_GB2312" w:eastAsia="仿宋_GB2312" w:hAnsi="宋体" w:hint="eastAsia"/>
          <w:b w:val="0"/>
          <w:sz w:val="28"/>
          <w:szCs w:val="28"/>
          <w:vertAlign w:val="subscript"/>
          <w:lang w:val="en-US" w:eastAsia="zh-CN" w:bidi="en-US"/>
        </w:rPr>
        <w:t>2</w:t>
      </w:r>
      <w:r>
        <w:rPr>
          <w:rFonts w:ascii="仿宋_GB2312" w:eastAsia="仿宋_GB2312" w:hAnsi="宋体" w:hint="eastAsia"/>
          <w:b w:val="0"/>
          <w:sz w:val="28"/>
          <w:szCs w:val="28"/>
          <w:lang w:val="en-US" w:eastAsia="zh-CN" w:bidi="en-US"/>
        </w:rPr>
        <w:t>,</w:t>
      </w:r>
      <w:r>
        <w:rPr>
          <w:rFonts w:ascii="仿宋_GB2312" w:eastAsia="仿宋_GB2312" w:hAnsi="宋体" w:hint="eastAsia"/>
          <w:b w:val="0"/>
          <w:sz w:val="28"/>
          <w:szCs w:val="28"/>
          <w:lang w:val="en-US" w:eastAsia="zh-CN"/>
        </w:rPr>
        <w:t>偏</w:t>
      </w:r>
      <w:r>
        <w:rPr>
          <w:rFonts w:ascii="仿宋_GB2312" w:eastAsia="仿宋_GB2312" w:hAnsi="宋体" w:hint="eastAsia"/>
          <w:b w:val="0"/>
          <w:sz w:val="28"/>
          <w:szCs w:val="28"/>
          <w:lang w:eastAsia="zh-CN"/>
        </w:rPr>
        <w:t>硅酸，…其他微量元素等：填写达到或超过饮用天然矿泉水界限指标或医疗热矿水水质标准的</w:t>
      </w:r>
      <w:proofErr w:type="gramStart"/>
      <w:r>
        <w:rPr>
          <w:rFonts w:ascii="仿宋_GB2312" w:eastAsia="仿宋_GB2312" w:hAnsi="宋体" w:hint="eastAsia"/>
          <w:b w:val="0"/>
          <w:sz w:val="28"/>
          <w:szCs w:val="28"/>
          <w:lang w:eastAsia="zh-CN"/>
        </w:rPr>
        <w:t>纽</w:t>
      </w:r>
      <w:proofErr w:type="gramEnd"/>
      <w:r>
        <w:rPr>
          <w:rFonts w:ascii="仿宋_GB2312" w:eastAsia="仿宋_GB2312" w:hAnsi="宋体" w:hint="eastAsia"/>
          <w:b w:val="0"/>
          <w:sz w:val="28"/>
          <w:szCs w:val="28"/>
          <w:lang w:eastAsia="zh-CN"/>
        </w:rPr>
        <w:t>份，如有其它可增填，在“其他微量元素”栏参见《饮用天然矿泉水》</w:t>
      </w:r>
      <w:r>
        <w:rPr>
          <w:rFonts w:ascii="仿宋_GB2312" w:eastAsia="仿宋_GB2312" w:hAnsi="宋体" w:hint="eastAsia"/>
          <w:b w:val="0"/>
          <w:sz w:val="28"/>
          <w:szCs w:val="28"/>
          <w:lang w:val="en-US" w:eastAsia="zh-CN" w:bidi="en-US"/>
        </w:rPr>
        <w:t>（GB8537）</w:t>
      </w:r>
      <w:r>
        <w:rPr>
          <w:rFonts w:ascii="仿宋_GB2312" w:eastAsia="仿宋_GB2312" w:hAnsi="宋体" w:hint="eastAsia"/>
          <w:b w:val="0"/>
          <w:sz w:val="28"/>
          <w:szCs w:val="28"/>
          <w:lang w:eastAsia="zh-CN"/>
        </w:rPr>
        <w:t>以及《地热资源地质勘查规范》</w:t>
      </w:r>
      <w:r>
        <w:rPr>
          <w:rFonts w:ascii="仿宋_GB2312" w:eastAsia="仿宋_GB2312" w:hAnsi="宋体" w:hint="eastAsia"/>
          <w:b w:val="0"/>
          <w:sz w:val="28"/>
          <w:szCs w:val="28"/>
          <w:lang w:val="en-US" w:eastAsia="zh-CN" w:bidi="en-US"/>
        </w:rPr>
        <w:t>（GB11615）</w:t>
      </w:r>
      <w:r>
        <w:rPr>
          <w:rFonts w:ascii="仿宋_GB2312" w:eastAsia="仿宋_GB2312" w:hAnsi="宋体" w:hint="eastAsia"/>
          <w:b w:val="0"/>
          <w:sz w:val="28"/>
          <w:szCs w:val="28"/>
          <w:lang w:val="zh-CN" w:eastAsia="zh-CN" w:bidi="zh-CN"/>
        </w:rPr>
        <w:t>填写。</w:t>
      </w:r>
    </w:p>
    <w:p w:rsidR="006A2897" w:rsidRDefault="006A2897" w:rsidP="006A2897">
      <w:pPr>
        <w:pStyle w:val="Bodytext20"/>
        <w:spacing w:line="520" w:lineRule="exact"/>
        <w:ind w:firstLine="780"/>
        <w:jc w:val="both"/>
        <w:rPr>
          <w:rFonts w:ascii="仿宋_GB2312" w:eastAsia="仿宋_GB2312" w:hAnsi="宋体"/>
          <w:b w:val="0"/>
          <w:sz w:val="28"/>
          <w:szCs w:val="28"/>
        </w:rPr>
      </w:pPr>
      <w:r>
        <w:rPr>
          <w:rFonts w:ascii="仿宋_GB2312" w:eastAsia="仿宋_GB2312" w:hAnsi="宋体" w:hint="eastAsia"/>
          <w:b w:val="0"/>
          <w:sz w:val="28"/>
          <w:szCs w:val="28"/>
          <w:lang w:eastAsia="zh-CN"/>
        </w:rPr>
        <w:t>水质类型：以阴阳离子的毫克当量百分数大于</w:t>
      </w:r>
      <w:r>
        <w:rPr>
          <w:rFonts w:ascii="仿宋_GB2312" w:eastAsia="仿宋_GB2312" w:hAnsi="宋体" w:hint="eastAsia"/>
          <w:b w:val="0"/>
          <w:sz w:val="28"/>
          <w:szCs w:val="28"/>
        </w:rPr>
        <w:t>25%</w:t>
      </w:r>
      <w:r>
        <w:rPr>
          <w:rFonts w:ascii="仿宋_GB2312" w:eastAsia="仿宋_GB2312" w:hAnsi="宋体" w:hint="eastAsia"/>
          <w:b w:val="0"/>
          <w:sz w:val="28"/>
          <w:szCs w:val="28"/>
          <w:lang w:val="en-US" w:eastAsia="zh-CN"/>
        </w:rPr>
        <w:t>者命</w:t>
      </w:r>
      <w:r>
        <w:rPr>
          <w:rFonts w:ascii="仿宋_GB2312" w:eastAsia="仿宋_GB2312" w:hAnsi="宋体" w:hint="eastAsia"/>
          <w:b w:val="0"/>
          <w:sz w:val="28"/>
          <w:szCs w:val="28"/>
          <w:lang w:eastAsia="zh-CN"/>
        </w:rPr>
        <w:t>名。</w:t>
      </w:r>
    </w:p>
    <w:p w:rsidR="006A2897" w:rsidRDefault="006A2897" w:rsidP="006A2897">
      <w:pPr>
        <w:pStyle w:val="Bodytext10"/>
        <w:spacing w:line="520" w:lineRule="exact"/>
        <w:ind w:firstLine="780"/>
        <w:jc w:val="both"/>
        <w:rPr>
          <w:rFonts w:ascii="仿宋_GB2312" w:eastAsia="仿宋_GB2312"/>
          <w:sz w:val="28"/>
          <w:szCs w:val="28"/>
          <w:lang w:eastAsia="zh-CN"/>
        </w:rPr>
      </w:pPr>
      <w:r>
        <w:rPr>
          <w:rFonts w:ascii="仿宋_GB2312" w:eastAsia="仿宋_GB2312" w:hint="eastAsia"/>
          <w:sz w:val="28"/>
          <w:szCs w:val="28"/>
          <w:lang w:eastAsia="zh-CN"/>
        </w:rPr>
        <w:t>开</w:t>
      </w:r>
      <w:r>
        <w:rPr>
          <w:rFonts w:ascii="仿宋_GB2312" w:hint="eastAsia"/>
          <w:sz w:val="28"/>
          <w:szCs w:val="28"/>
          <w:lang w:eastAsia="zh-CN"/>
        </w:rPr>
        <w:t>釆</w:t>
      </w:r>
      <w:r>
        <w:rPr>
          <w:rFonts w:ascii="仿宋_GB2312" w:eastAsia="仿宋_GB2312" w:hint="eastAsia"/>
          <w:sz w:val="28"/>
          <w:szCs w:val="28"/>
          <w:lang w:eastAsia="zh-CN"/>
        </w:rPr>
        <w:t>情况</w:t>
      </w:r>
      <w:r>
        <w:rPr>
          <w:rFonts w:ascii="仿宋_GB2312" w:eastAsia="仿宋_GB2312" w:cs="Times New Roman" w:hint="eastAsia"/>
          <w:sz w:val="28"/>
          <w:szCs w:val="28"/>
          <w:lang w:eastAsia="zh-CN"/>
        </w:rPr>
        <w:t>（</w:t>
      </w:r>
      <w:r>
        <w:rPr>
          <w:rFonts w:ascii="仿宋_GB2312" w:eastAsia="仿宋_GB2312" w:cs="Times New Roman" w:hint="eastAsia"/>
          <w:sz w:val="28"/>
          <w:szCs w:val="28"/>
        </w:rPr>
        <w:t>6</w:t>
      </w:r>
      <w:r>
        <w:rPr>
          <w:rFonts w:ascii="仿宋_GB2312" w:eastAsia="仿宋_GB2312" w:cs="Times New Roman" w:hint="eastAsia"/>
          <w:sz w:val="28"/>
          <w:szCs w:val="28"/>
          <w:lang w:eastAsia="zh-CN"/>
        </w:rPr>
        <w:t>）</w:t>
      </w:r>
      <w:r>
        <w:rPr>
          <w:rFonts w:ascii="仿宋_GB2312" w:eastAsia="仿宋_GB2312" w:cs="Times New Roman" w:hint="eastAsia"/>
          <w:sz w:val="28"/>
          <w:szCs w:val="28"/>
        </w:rPr>
        <w:t>:</w:t>
      </w:r>
    </w:p>
    <w:p w:rsidR="006A2897" w:rsidRDefault="006A2897" w:rsidP="006A2897">
      <w:pPr>
        <w:pStyle w:val="Bodytext10"/>
        <w:spacing w:line="520" w:lineRule="exact"/>
        <w:ind w:firstLine="680"/>
        <w:jc w:val="both"/>
        <w:rPr>
          <w:rFonts w:ascii="仿宋_GB2312" w:eastAsia="仿宋_GB2312"/>
          <w:sz w:val="28"/>
          <w:szCs w:val="28"/>
        </w:rPr>
      </w:pPr>
      <w:r>
        <w:rPr>
          <w:rFonts w:ascii="仿宋_GB2312" w:eastAsia="仿宋_GB2312" w:hint="eastAsia"/>
          <w:sz w:val="28"/>
          <w:szCs w:val="28"/>
          <w:lang w:eastAsia="zh-CN"/>
        </w:rPr>
        <w:t>主要用途：从以下用途中选择填写。地热用途主</w:t>
      </w:r>
      <w:r>
        <w:rPr>
          <w:rFonts w:ascii="仿宋_GB2312" w:eastAsia="仿宋_GB2312" w:hint="eastAsia"/>
          <w:sz w:val="28"/>
          <w:szCs w:val="28"/>
          <w:lang w:val="en-US" w:eastAsia="zh-CN"/>
        </w:rPr>
        <w:t>要</w:t>
      </w:r>
      <w:r>
        <w:rPr>
          <w:rFonts w:ascii="仿宋_GB2312" w:eastAsia="仿宋_GB2312" w:hint="eastAsia"/>
          <w:sz w:val="28"/>
          <w:szCs w:val="28"/>
          <w:lang w:eastAsia="zh-CN"/>
        </w:rPr>
        <w:t>有发</w:t>
      </w:r>
      <w:r>
        <w:rPr>
          <w:rFonts w:ascii="仿宋_GB2312" w:eastAsia="仿宋_GB2312" w:hint="eastAsia"/>
          <w:sz w:val="28"/>
          <w:szCs w:val="28"/>
          <w:lang w:val="en-US" w:eastAsia="zh-CN"/>
        </w:rPr>
        <w:t>电</w:t>
      </w:r>
      <w:r>
        <w:rPr>
          <w:rFonts w:ascii="仿宋_GB2312" w:eastAsia="仿宋_GB2312" w:hint="eastAsia"/>
          <w:sz w:val="28"/>
          <w:szCs w:val="28"/>
          <w:lang w:eastAsia="zh-CN"/>
        </w:rPr>
        <w:t>、</w:t>
      </w:r>
      <w:r>
        <w:rPr>
          <w:rFonts w:ascii="仿宋_GB2312" w:eastAsia="仿宋_GB2312" w:hint="eastAsia"/>
          <w:iCs/>
          <w:sz w:val="28"/>
          <w:szCs w:val="28"/>
          <w:lang w:eastAsia="zh-CN"/>
        </w:rPr>
        <w:t>烘</w:t>
      </w:r>
      <w:r>
        <w:rPr>
          <w:rFonts w:ascii="仿宋_GB2312" w:eastAsia="仿宋_GB2312" w:hint="eastAsia"/>
          <w:sz w:val="28"/>
          <w:szCs w:val="28"/>
          <w:lang w:eastAsia="zh-CN"/>
        </w:rPr>
        <w:t>干、</w:t>
      </w:r>
      <w:r>
        <w:rPr>
          <w:rFonts w:ascii="仿宋_GB2312" w:eastAsia="仿宋_GB2312" w:hint="eastAsia"/>
          <w:iCs/>
          <w:sz w:val="28"/>
          <w:szCs w:val="28"/>
          <w:lang w:eastAsia="zh-CN"/>
        </w:rPr>
        <w:t>采暖、</w:t>
      </w:r>
      <w:r>
        <w:rPr>
          <w:rFonts w:ascii="仿宋_GB2312" w:eastAsia="仿宋_GB2312" w:hint="eastAsia"/>
          <w:sz w:val="28"/>
          <w:szCs w:val="28"/>
          <w:lang w:eastAsia="zh-CN"/>
        </w:rPr>
        <w:t>供热、工艺流程、医疗、洗浴，温室、农业</w:t>
      </w:r>
      <w:r>
        <w:rPr>
          <w:rFonts w:ascii="仿宋_GB2312" w:eastAsia="仿宋_GB2312" w:hint="eastAsia"/>
          <w:sz w:val="28"/>
          <w:szCs w:val="28"/>
          <w:lang w:val="en-US" w:eastAsia="zh-CN"/>
        </w:rPr>
        <w:t>灌溉</w:t>
      </w:r>
      <w:r>
        <w:rPr>
          <w:rFonts w:ascii="仿宋_GB2312" w:eastAsia="仿宋_GB2312" w:hint="eastAsia"/>
          <w:sz w:val="28"/>
          <w:szCs w:val="28"/>
          <w:lang w:eastAsia="zh-CN"/>
        </w:rPr>
        <w:t>、养殖、土壤加温等；矿泉水的主要用途有饮料、医疗、工业利用、生活用水等。</w:t>
      </w:r>
    </w:p>
    <w:p w:rsidR="006A2897" w:rsidRDefault="006A2897" w:rsidP="006A2897">
      <w:pPr>
        <w:pStyle w:val="Bodytext10"/>
        <w:spacing w:line="520" w:lineRule="exact"/>
        <w:ind w:firstLine="780"/>
        <w:jc w:val="both"/>
        <w:rPr>
          <w:rFonts w:ascii="仿宋_GB2312" w:eastAsia="仿宋_GB2312"/>
          <w:sz w:val="28"/>
          <w:szCs w:val="28"/>
        </w:rPr>
      </w:pPr>
      <w:r>
        <w:rPr>
          <w:rFonts w:ascii="仿宋_GB2312" w:eastAsia="仿宋_GB2312" w:hint="eastAsia"/>
          <w:sz w:val="28"/>
          <w:szCs w:val="28"/>
          <w:lang w:eastAsia="zh-CN"/>
        </w:rPr>
        <w:t>生产井数：填写用于生产的井数。</w:t>
      </w:r>
    </w:p>
    <w:p w:rsidR="006A2897" w:rsidRDefault="006A2897" w:rsidP="006A2897">
      <w:pPr>
        <w:pStyle w:val="Bodytext10"/>
        <w:spacing w:line="520" w:lineRule="exact"/>
        <w:ind w:firstLine="680"/>
        <w:jc w:val="both"/>
        <w:rPr>
          <w:rFonts w:ascii="仿宋_GB2312" w:eastAsia="仿宋_GB2312"/>
          <w:sz w:val="28"/>
          <w:szCs w:val="28"/>
        </w:rPr>
      </w:pPr>
      <w:r>
        <w:rPr>
          <w:rFonts w:ascii="仿宋_GB2312" w:eastAsia="仿宋_GB2312" w:hint="eastAsia"/>
          <w:sz w:val="28"/>
          <w:szCs w:val="28"/>
          <w:lang w:eastAsia="zh-CN"/>
        </w:rPr>
        <w:t>井深：填写生产井的井深，若有多口生产井，填写</w:t>
      </w:r>
      <w:proofErr w:type="gramStart"/>
      <w:r>
        <w:rPr>
          <w:rFonts w:ascii="仿宋_GB2312" w:eastAsia="仿宋_GB2312" w:hint="eastAsia"/>
          <w:sz w:val="28"/>
          <w:szCs w:val="28"/>
          <w:lang w:eastAsia="zh-CN"/>
        </w:rPr>
        <w:t>最</w:t>
      </w:r>
      <w:proofErr w:type="gramEnd"/>
      <w:r>
        <w:rPr>
          <w:rFonts w:ascii="仿宋_GB2312" w:eastAsia="仿宋_GB2312" w:hint="eastAsia"/>
          <w:sz w:val="28"/>
          <w:szCs w:val="28"/>
          <w:lang w:eastAsia="zh-CN"/>
        </w:rPr>
        <w:t>深井的井深。</w:t>
      </w:r>
    </w:p>
    <w:p w:rsidR="006A2897" w:rsidRDefault="006A2897" w:rsidP="006A2897">
      <w:pPr>
        <w:pStyle w:val="Bodytext10"/>
        <w:spacing w:line="520" w:lineRule="exact"/>
        <w:ind w:firstLineChars="192" w:firstLine="538"/>
        <w:jc w:val="both"/>
        <w:rPr>
          <w:rFonts w:ascii="仿宋_GB2312" w:eastAsia="仿宋_GB2312"/>
          <w:sz w:val="28"/>
          <w:szCs w:val="28"/>
        </w:rPr>
      </w:pPr>
      <w:r>
        <w:rPr>
          <w:rFonts w:ascii="仿宋_GB2312" w:eastAsia="仿宋_GB2312" w:hint="eastAsia"/>
          <w:sz w:val="28"/>
          <w:szCs w:val="28"/>
          <w:lang w:eastAsia="zh-CN"/>
        </w:rPr>
        <w:lastRenderedPageBreak/>
        <w:t>布井区面积：是指地热田或矿泉（井）群集中分布范围的面积，边界统一以距水源井</w:t>
      </w:r>
      <w:r>
        <w:rPr>
          <w:rFonts w:ascii="仿宋_GB2312" w:eastAsia="仿宋_GB2312" w:cs="Times New Roman" w:hint="eastAsia"/>
          <w:sz w:val="28"/>
          <w:szCs w:val="28"/>
          <w:lang w:val="en-US" w:eastAsia="zh-CN" w:bidi="en-US"/>
        </w:rPr>
        <w:t>500m</w:t>
      </w:r>
      <w:r>
        <w:rPr>
          <w:rFonts w:ascii="仿宋_GB2312" w:eastAsia="仿宋_GB2312" w:hint="eastAsia"/>
          <w:sz w:val="28"/>
          <w:szCs w:val="28"/>
          <w:lang w:eastAsia="zh-CN"/>
        </w:rPr>
        <w:t>计。单泉、单井不填写此栏。</w:t>
      </w:r>
    </w:p>
    <w:p w:rsidR="006A2897" w:rsidRDefault="006A2897" w:rsidP="006A2897">
      <w:pPr>
        <w:pStyle w:val="Bodytext10"/>
        <w:spacing w:line="520" w:lineRule="exact"/>
        <w:ind w:firstLineChars="192" w:firstLine="538"/>
        <w:jc w:val="both"/>
        <w:rPr>
          <w:rFonts w:ascii="仿宋_GB2312" w:eastAsia="仿宋_GB2312"/>
          <w:sz w:val="28"/>
          <w:szCs w:val="28"/>
          <w:lang w:val="en-US" w:eastAsia="zh-CN"/>
        </w:rPr>
      </w:pPr>
      <w:r>
        <w:rPr>
          <w:rFonts w:ascii="仿宋_GB2312" w:eastAsia="仿宋_GB2312" w:hint="eastAsia"/>
          <w:sz w:val="28"/>
          <w:szCs w:val="28"/>
          <w:lang w:eastAsia="zh-CN"/>
        </w:rPr>
        <w:t>保护区面积：填写申请开采登记的范围或地热、矿泉水井开采影响范围的面积数及单位。精确到</w:t>
      </w:r>
      <w:r>
        <w:rPr>
          <w:rFonts w:ascii="仿宋_GB2312" w:eastAsia="仿宋_GB2312" w:cs="Times New Roman" w:hint="eastAsia"/>
          <w:sz w:val="28"/>
          <w:szCs w:val="28"/>
          <w:lang w:val="en-US" w:eastAsia="zh-CN" w:bidi="en-US"/>
        </w:rPr>
        <w:t>0.00lkm</w:t>
      </w:r>
      <w:r>
        <w:rPr>
          <w:rFonts w:ascii="仿宋_GB2312" w:eastAsia="仿宋_GB2312" w:cs="Times New Roman" w:hint="eastAsia"/>
          <w:sz w:val="28"/>
          <w:szCs w:val="28"/>
          <w:vertAlign w:val="superscript"/>
          <w:lang w:val="en-US" w:eastAsia="zh-CN" w:bidi="en-US"/>
        </w:rPr>
        <w:t>2</w:t>
      </w:r>
      <w:r>
        <w:rPr>
          <w:rFonts w:ascii="仿宋_GB2312" w:eastAsia="仿宋_GB2312" w:cs="Times New Roman" w:hint="eastAsia"/>
          <w:sz w:val="28"/>
          <w:szCs w:val="28"/>
          <w:lang w:val="en-US" w:eastAsia="zh-CN" w:bidi="en-US"/>
        </w:rPr>
        <w:t>。</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潜力分析：填写有无扩大远景的可能。</w:t>
      </w:r>
    </w:p>
    <w:p w:rsidR="006A2897" w:rsidRDefault="006A2897" w:rsidP="006A2897">
      <w:pPr>
        <w:pStyle w:val="Bodytext10"/>
        <w:spacing w:line="520" w:lineRule="exact"/>
        <w:ind w:firstLineChars="196" w:firstLine="549"/>
        <w:jc w:val="both"/>
        <w:rPr>
          <w:rFonts w:ascii="仿宋_GB2312" w:eastAsia="仿宋_GB2312"/>
          <w:sz w:val="28"/>
          <w:szCs w:val="28"/>
        </w:rPr>
      </w:pPr>
      <w:r>
        <w:rPr>
          <w:rFonts w:ascii="仿宋_GB2312" w:eastAsia="仿宋_GB2312" w:hint="eastAsia"/>
          <w:sz w:val="28"/>
          <w:szCs w:val="28"/>
          <w:lang w:eastAsia="zh-CN"/>
        </w:rPr>
        <w:t>评审备案情况</w:t>
      </w:r>
      <w:r>
        <w:rPr>
          <w:rFonts w:ascii="仿宋_GB2312" w:eastAsia="仿宋_GB2312" w:hint="eastAsia"/>
          <w:iCs/>
          <w:sz w:val="28"/>
          <w:szCs w:val="28"/>
          <w:lang w:eastAsia="zh-CN"/>
        </w:rPr>
        <w:t>（</w:t>
      </w:r>
      <w:r>
        <w:rPr>
          <w:rFonts w:ascii="仿宋_GB2312" w:eastAsia="仿宋_GB2312" w:hint="eastAsia"/>
          <w:iCs/>
          <w:sz w:val="28"/>
          <w:szCs w:val="28"/>
        </w:rPr>
        <w:t>7</w:t>
      </w:r>
      <w:r>
        <w:rPr>
          <w:rFonts w:ascii="仿宋_GB2312" w:eastAsia="仿宋_GB2312" w:hint="eastAsia"/>
          <w:iCs/>
          <w:sz w:val="28"/>
          <w:szCs w:val="28"/>
          <w:lang w:eastAsia="zh-CN"/>
        </w:rPr>
        <w:t>）</w:t>
      </w:r>
      <w:r>
        <w:rPr>
          <w:rFonts w:ascii="仿宋_GB2312" w:eastAsia="仿宋_GB2312" w:hint="eastAsia"/>
          <w:iCs/>
          <w:sz w:val="28"/>
          <w:szCs w:val="28"/>
        </w:rPr>
        <w:t>:</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评审机构：填写评审该报告的矿产资源储量评审机构的名称。</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评审时间：填写报告评审意见书封面记载的签发日期（年、月、日）。</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评审备案日期：指该报告的矿产资源储量评审备案复函的签发日期（年、月、日），由系统自动填写。</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评审备案机关：指该报告的矿产资源储量评审备案机关的名称，由系统自动填写。</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评审备案文号：指该报告的矿产资源储量评审备案复函文件的文号，由系统自动填写。</w:t>
      </w:r>
    </w:p>
    <w:p w:rsidR="006A2897" w:rsidRDefault="006A2897" w:rsidP="006A2897">
      <w:pPr>
        <w:pStyle w:val="Bodytext30"/>
        <w:spacing w:after="0" w:line="520" w:lineRule="exact"/>
        <w:ind w:firstLineChars="196" w:firstLine="549"/>
        <w:jc w:val="both"/>
        <w:rPr>
          <w:rFonts w:ascii="仿宋_GB2312" w:eastAsia="仿宋_GB2312" w:hAnsi="宋体"/>
          <w:sz w:val="28"/>
          <w:szCs w:val="28"/>
        </w:rPr>
      </w:pPr>
      <w:r>
        <w:rPr>
          <w:rFonts w:ascii="仿宋_GB2312" w:eastAsia="仿宋_GB2312" w:hAnsi="宋体" w:cs="宋体" w:hint="eastAsia"/>
          <w:sz w:val="28"/>
          <w:szCs w:val="28"/>
          <w:lang w:val="zh-TW" w:bidi="zh-TW"/>
        </w:rPr>
        <w:t>其他</w:t>
      </w:r>
      <w:r>
        <w:rPr>
          <w:rFonts w:ascii="仿宋_GB2312" w:eastAsia="仿宋_GB2312" w:hAnsi="宋体" w:hint="eastAsia"/>
          <w:bCs/>
          <w:sz w:val="28"/>
          <w:szCs w:val="28"/>
          <w:lang w:val="zh-TW" w:bidi="zh-TW"/>
        </w:rPr>
        <w:t>（</w:t>
      </w:r>
      <w:r>
        <w:rPr>
          <w:rFonts w:ascii="仿宋_GB2312" w:eastAsia="仿宋_GB2312" w:hAnsi="宋体" w:hint="eastAsia"/>
          <w:bCs/>
          <w:sz w:val="28"/>
          <w:szCs w:val="28"/>
          <w:lang w:val="zh-TW" w:eastAsia="zh-TW" w:bidi="zh-TW"/>
        </w:rPr>
        <w:t>8</w:t>
      </w:r>
      <w:r>
        <w:rPr>
          <w:rFonts w:ascii="仿宋_GB2312" w:eastAsia="仿宋_GB2312" w:hAnsi="宋体" w:hint="eastAsia"/>
          <w:bCs/>
          <w:sz w:val="28"/>
          <w:szCs w:val="28"/>
          <w:lang w:val="zh-TW" w:bidi="zh-TW"/>
        </w:rPr>
        <w:t>）</w:t>
      </w:r>
      <w:r>
        <w:rPr>
          <w:rFonts w:ascii="仿宋_GB2312" w:eastAsia="仿宋_GB2312" w:hAnsi="宋体" w:hint="eastAsia"/>
          <w:bCs/>
          <w:sz w:val="28"/>
          <w:szCs w:val="28"/>
          <w:lang w:val="zh-TW" w:eastAsia="zh-TW" w:bidi="zh-TW"/>
        </w:rPr>
        <w:t>:</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与矿产资源储量数据库中矿区（山）的关系：填写时在对应类别后的</w:t>
      </w:r>
      <w:proofErr w:type="gramStart"/>
      <w:r>
        <w:rPr>
          <w:rFonts w:ascii="仿宋_GB2312" w:eastAsia="仿宋_GB2312" w:hint="eastAsia"/>
          <w:sz w:val="28"/>
          <w:szCs w:val="28"/>
          <w:lang w:eastAsia="zh-CN"/>
        </w:rPr>
        <w:t>方框内记“</w:t>
      </w:r>
      <w:r>
        <w:rPr>
          <w:rFonts w:ascii="仿宋_GB2312" w:hAnsi="MS Mincho" w:cs="MS Mincho" w:hint="eastAsia"/>
          <w:sz w:val="28"/>
          <w:szCs w:val="28"/>
          <w:lang w:eastAsia="zh-CN"/>
        </w:rPr>
        <w:t>√</w:t>
      </w:r>
      <w:r>
        <w:rPr>
          <w:rFonts w:ascii="仿宋_GB2312" w:eastAsia="仿宋_GB2312" w:hint="eastAsia"/>
          <w:sz w:val="28"/>
          <w:szCs w:val="28"/>
          <w:lang w:eastAsia="zh-CN"/>
        </w:rPr>
        <w:t>”</w:t>
      </w:r>
      <w:proofErr w:type="gramEnd"/>
      <w:r>
        <w:rPr>
          <w:rFonts w:ascii="仿宋_GB2312" w:eastAsia="仿宋_GB2312" w:hint="eastAsia"/>
          <w:sz w:val="28"/>
          <w:szCs w:val="28"/>
          <w:lang w:eastAsia="zh-CN"/>
        </w:rPr>
        <w:t>。</w:t>
      </w:r>
    </w:p>
    <w:p w:rsidR="006A2897" w:rsidRDefault="006A2897" w:rsidP="006A2897">
      <w:pPr>
        <w:pStyle w:val="Bodytext10"/>
        <w:spacing w:line="520" w:lineRule="exact"/>
        <w:ind w:firstLine="580"/>
        <w:jc w:val="both"/>
        <w:rPr>
          <w:rFonts w:ascii="仿宋_GB2312" w:eastAsia="仿宋_GB2312"/>
          <w:sz w:val="28"/>
          <w:szCs w:val="28"/>
        </w:rPr>
      </w:pPr>
      <w:r>
        <w:rPr>
          <w:rFonts w:ascii="仿宋_GB2312" w:eastAsia="仿宋_GB2312" w:hint="eastAsia"/>
          <w:sz w:val="28"/>
          <w:szCs w:val="28"/>
          <w:lang w:eastAsia="zh-CN"/>
        </w:rPr>
        <w:t>备注：填写上述各栏中没有说明而需补充说明的内容。</w:t>
      </w:r>
    </w:p>
    <w:p w:rsidR="006A2897" w:rsidRDefault="006A2897" w:rsidP="006A2897">
      <w:pPr>
        <w:pStyle w:val="Bodytext10"/>
        <w:spacing w:line="520" w:lineRule="exact"/>
        <w:ind w:firstLine="580"/>
        <w:jc w:val="both"/>
        <w:rPr>
          <w:rFonts w:ascii="仿宋_GB2312" w:eastAsia="仿宋_GB2312"/>
          <w:sz w:val="28"/>
          <w:szCs w:val="28"/>
          <w:lang w:eastAsia="zh-CN"/>
        </w:rPr>
      </w:pPr>
      <w:r>
        <w:rPr>
          <w:rFonts w:ascii="仿宋_GB2312" w:eastAsia="仿宋_GB2312" w:hint="eastAsia"/>
          <w:sz w:val="28"/>
          <w:szCs w:val="28"/>
          <w:lang w:eastAsia="zh-CN"/>
        </w:rPr>
        <w:t>评审备案矿产资源储量（</w:t>
      </w:r>
      <w:r>
        <w:rPr>
          <w:rFonts w:ascii="仿宋_GB2312" w:eastAsia="仿宋_GB2312" w:cs="Times New Roman" w:hint="eastAsia"/>
          <w:sz w:val="28"/>
          <w:szCs w:val="28"/>
          <w:lang w:eastAsia="zh-CN"/>
        </w:rPr>
        <w:t>9）</w:t>
      </w:r>
      <w:r>
        <w:rPr>
          <w:rFonts w:ascii="仿宋_GB2312" w:eastAsia="仿宋_GB2312" w:cs="Times New Roman" w:hint="eastAsia"/>
          <w:sz w:val="28"/>
          <w:szCs w:val="28"/>
        </w:rPr>
        <w:t>:</w:t>
      </w:r>
    </w:p>
    <w:p w:rsidR="006A2897" w:rsidRDefault="006A2897" w:rsidP="006A2897">
      <w:pPr>
        <w:pStyle w:val="Bodytext10"/>
        <w:spacing w:line="520" w:lineRule="exact"/>
        <w:ind w:firstLineChars="214" w:firstLine="599"/>
        <w:jc w:val="both"/>
        <w:rPr>
          <w:rFonts w:ascii="仿宋_GB2312" w:eastAsia="仿宋_GB2312"/>
          <w:sz w:val="28"/>
          <w:szCs w:val="28"/>
        </w:rPr>
      </w:pPr>
      <w:r>
        <w:rPr>
          <w:rFonts w:ascii="仿宋_GB2312" w:eastAsia="仿宋_GB2312" w:hint="eastAsia"/>
          <w:sz w:val="28"/>
          <w:szCs w:val="28"/>
          <w:lang w:eastAsia="zh-CN"/>
        </w:rPr>
        <w:t>矿产资源储量估算基准日：填写矿产资源储量估算的截止日期（年、月、日）。</w:t>
      </w:r>
    </w:p>
    <w:p w:rsidR="006A2897" w:rsidRDefault="006A2897" w:rsidP="006A2897">
      <w:pPr>
        <w:pStyle w:val="Bodytext10"/>
        <w:spacing w:line="520" w:lineRule="exact"/>
        <w:ind w:firstLine="660"/>
        <w:jc w:val="both"/>
        <w:rPr>
          <w:rFonts w:ascii="仿宋_GB2312" w:eastAsia="仿宋_GB2312"/>
          <w:sz w:val="28"/>
          <w:szCs w:val="28"/>
        </w:rPr>
      </w:pPr>
      <w:r>
        <w:rPr>
          <w:rFonts w:ascii="仿宋_GB2312" w:eastAsia="仿宋_GB2312" w:hint="eastAsia"/>
          <w:sz w:val="28"/>
          <w:szCs w:val="28"/>
          <w:lang w:eastAsia="zh-CN"/>
        </w:rPr>
        <w:t>矿产名称：填写压覆矿产资源储量的矿产名称：地热或矿泉水。</w:t>
      </w:r>
    </w:p>
    <w:p w:rsidR="006A2897" w:rsidRDefault="006A2897" w:rsidP="006A2897">
      <w:pPr>
        <w:pStyle w:val="Bodytext10"/>
        <w:spacing w:line="520" w:lineRule="exact"/>
        <w:ind w:firstLine="660"/>
        <w:jc w:val="both"/>
        <w:rPr>
          <w:rFonts w:ascii="仿宋_GB2312" w:eastAsia="仿宋_GB2312"/>
          <w:sz w:val="28"/>
          <w:szCs w:val="28"/>
        </w:rPr>
      </w:pPr>
      <w:r>
        <w:rPr>
          <w:rFonts w:ascii="仿宋_GB2312" w:eastAsia="仿宋_GB2312" w:hint="eastAsia"/>
          <w:sz w:val="28"/>
          <w:szCs w:val="28"/>
          <w:lang w:eastAsia="zh-CN"/>
        </w:rPr>
        <w:t>储量级别、地热、矿泉水单位等：按地热、矿泉水勘查研究程度，地热储量级别分为</w:t>
      </w:r>
      <w:r>
        <w:rPr>
          <w:rFonts w:ascii="仿宋_GB2312" w:eastAsia="仿宋_GB2312" w:cs="Times New Roman" w:hint="eastAsia"/>
          <w:sz w:val="28"/>
          <w:szCs w:val="28"/>
          <w:lang w:val="en-US" w:eastAsia="zh-CN" w:bidi="en-US"/>
        </w:rPr>
        <w:t>A</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B</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C</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D</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E</w:t>
      </w:r>
      <w:r>
        <w:rPr>
          <w:rFonts w:ascii="仿宋_GB2312" w:eastAsia="仿宋_GB2312" w:hint="eastAsia"/>
          <w:sz w:val="28"/>
          <w:szCs w:val="28"/>
          <w:lang w:eastAsia="zh-CN"/>
        </w:rPr>
        <w:t>五级，矿泉水允许开采量分为</w:t>
      </w:r>
      <w:r>
        <w:rPr>
          <w:rFonts w:ascii="仿宋_GB2312" w:eastAsia="仿宋_GB2312" w:cs="Times New Roman" w:hint="eastAsia"/>
          <w:sz w:val="28"/>
          <w:szCs w:val="28"/>
          <w:lang w:val="en-US" w:eastAsia="zh-CN" w:bidi="en-US"/>
        </w:rPr>
        <w:t>A</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B</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C</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D</w:t>
      </w:r>
      <w:r>
        <w:rPr>
          <w:rFonts w:ascii="仿宋_GB2312" w:eastAsia="仿宋_GB2312" w:hint="eastAsia"/>
          <w:sz w:val="28"/>
          <w:szCs w:val="28"/>
          <w:lang w:eastAsia="zh-CN"/>
        </w:rPr>
        <w:t>四级。</w:t>
      </w:r>
    </w:p>
    <w:p w:rsidR="006A2897" w:rsidRDefault="006A2897" w:rsidP="006A2897">
      <w:pPr>
        <w:pStyle w:val="Bodytext10"/>
        <w:spacing w:line="520" w:lineRule="exact"/>
        <w:ind w:firstLine="660"/>
        <w:jc w:val="both"/>
        <w:rPr>
          <w:rFonts w:ascii="仿宋_GB2312" w:eastAsia="仿宋_GB2312"/>
          <w:sz w:val="28"/>
          <w:szCs w:val="28"/>
        </w:rPr>
      </w:pPr>
      <w:r>
        <w:rPr>
          <w:rFonts w:ascii="仿宋_GB2312" w:eastAsia="仿宋_GB2312" w:hint="eastAsia"/>
          <w:sz w:val="28"/>
          <w:szCs w:val="28"/>
          <w:lang w:eastAsia="zh-CN"/>
        </w:rPr>
        <w:t>允许开采量，储存量</w:t>
      </w:r>
      <w:r>
        <w:rPr>
          <w:rFonts w:ascii="仿宋_GB2312" w:eastAsia="仿宋_GB2312" w:hint="eastAsia"/>
          <w:sz w:val="28"/>
          <w:szCs w:val="28"/>
        </w:rPr>
        <w:t>,</w:t>
      </w:r>
      <w:r>
        <w:rPr>
          <w:rFonts w:ascii="仿宋_GB2312" w:eastAsia="仿宋_GB2312" w:hint="eastAsia"/>
          <w:sz w:val="28"/>
          <w:szCs w:val="28"/>
          <w:lang w:val="en-US" w:eastAsia="zh-CN" w:bidi="en-US"/>
        </w:rPr>
        <w:t>...</w:t>
      </w:r>
      <w:r>
        <w:rPr>
          <w:rFonts w:ascii="仿宋_GB2312" w:eastAsia="仿宋_GB2312" w:hint="eastAsia"/>
          <w:sz w:val="28"/>
          <w:szCs w:val="28"/>
          <w:lang w:eastAsia="zh-CN"/>
        </w:rPr>
        <w:t>尚难利用储量等：填写经评审备案通</w:t>
      </w:r>
      <w:r>
        <w:rPr>
          <w:rFonts w:ascii="仿宋_GB2312" w:eastAsia="仿宋_GB2312" w:hint="eastAsia"/>
          <w:sz w:val="28"/>
          <w:szCs w:val="28"/>
          <w:lang w:eastAsia="zh-CN"/>
        </w:rPr>
        <w:lastRenderedPageBreak/>
        <w:t>过的矿产资源储量，地热填写允许开采量、储存量、热量、热能或电能（高温填写）及尚难利用储量。矿泉水只填写允许开采量。</w:t>
      </w:r>
    </w:p>
    <w:p w:rsidR="006A2897" w:rsidRDefault="006A2897" w:rsidP="006A2897">
      <w:pPr>
        <w:pStyle w:val="Bodytext10"/>
        <w:spacing w:line="520" w:lineRule="exact"/>
        <w:ind w:firstLine="660"/>
        <w:jc w:val="both"/>
        <w:rPr>
          <w:rFonts w:ascii="仿宋_GB2312" w:eastAsia="仿宋_GB2312"/>
          <w:sz w:val="28"/>
          <w:szCs w:val="28"/>
        </w:rPr>
      </w:pPr>
      <w:r>
        <w:rPr>
          <w:rFonts w:ascii="仿宋_GB2312" w:eastAsia="仿宋_GB2312" w:hint="eastAsia"/>
          <w:sz w:val="28"/>
          <w:szCs w:val="28"/>
          <w:lang w:eastAsia="zh-CN"/>
        </w:rPr>
        <w:t>将地热储量换算成热量的公式为：</w:t>
      </w:r>
    </w:p>
    <w:p w:rsidR="006A2897" w:rsidRDefault="006A2897" w:rsidP="006A2897">
      <w:pPr>
        <w:pStyle w:val="Bodytext30"/>
        <w:spacing w:after="0" w:line="520" w:lineRule="exact"/>
        <w:ind w:firstLine="660"/>
        <w:jc w:val="both"/>
        <w:rPr>
          <w:rFonts w:ascii="仿宋_GB2312" w:eastAsia="仿宋_GB2312" w:hAnsi="宋体"/>
          <w:sz w:val="28"/>
          <w:szCs w:val="28"/>
          <w:lang w:eastAsia="zh-TW"/>
        </w:rPr>
      </w:pPr>
      <w:r>
        <w:rPr>
          <w:rFonts w:ascii="仿宋_GB2312" w:eastAsia="仿宋_GB2312" w:hAnsi="宋体" w:hint="eastAsia"/>
          <w:sz w:val="28"/>
          <w:szCs w:val="28"/>
          <w:lang w:eastAsia="zh-TW" w:bidi="en-US"/>
        </w:rPr>
        <w:t>Q=V</w:t>
      </w:r>
      <w:r>
        <w:rPr>
          <w:rFonts w:ascii="仿宋_GB2312" w:eastAsia="MS Mincho" w:hAnsi="MS Mincho" w:cs="MS Mincho" w:hint="eastAsia"/>
          <w:sz w:val="28"/>
          <w:szCs w:val="28"/>
          <w:lang w:eastAsia="en-US" w:bidi="en-US"/>
        </w:rPr>
        <w:t>・</w:t>
      </w:r>
      <w:r>
        <w:rPr>
          <w:rFonts w:ascii="仿宋_GB2312" w:eastAsia="仿宋_GB2312" w:hAnsi="宋体" w:hint="eastAsia"/>
          <w:sz w:val="28"/>
          <w:szCs w:val="28"/>
          <w:lang w:eastAsia="zh-TW" w:bidi="en-US"/>
        </w:rPr>
        <w:t>C</w:t>
      </w:r>
      <w:r>
        <w:rPr>
          <w:rFonts w:ascii="仿宋_GB2312" w:eastAsia="仿宋_GB2312" w:hAnsi="宋体" w:hint="eastAsia"/>
          <w:sz w:val="28"/>
          <w:szCs w:val="28"/>
          <w:lang w:val="zh-TW" w:eastAsia="zh-TW" w:bidi="zh-TW"/>
        </w:rPr>
        <w:t>（</w:t>
      </w:r>
      <w:r>
        <w:rPr>
          <w:rFonts w:ascii="仿宋_GB2312" w:eastAsia="仿宋_GB2312" w:hAnsi="宋体" w:hint="eastAsia"/>
          <w:sz w:val="28"/>
          <w:szCs w:val="28"/>
          <w:lang w:eastAsia="zh-TW" w:bidi="en-US"/>
        </w:rPr>
        <w:t>t</w:t>
      </w:r>
      <w:r>
        <w:rPr>
          <w:rFonts w:ascii="仿宋_GB2312" w:eastAsia="仿宋_GB2312" w:hAnsi="宋体" w:cs="宋体" w:hint="eastAsia"/>
          <w:sz w:val="28"/>
          <w:szCs w:val="28"/>
          <w:vertAlign w:val="subscript"/>
          <w:lang w:eastAsia="zh-TW" w:bidi="en-US"/>
        </w:rPr>
        <w:t>1</w:t>
      </w:r>
      <w:r>
        <w:rPr>
          <w:rFonts w:ascii="仿宋_GB2312" w:eastAsia="仿宋_GB2312" w:hAnsi="宋体" w:hint="eastAsia"/>
          <w:sz w:val="28"/>
          <w:szCs w:val="28"/>
          <w:lang w:eastAsia="zh-TW" w:bidi="en-US"/>
        </w:rPr>
        <w:t>-t</w:t>
      </w:r>
      <w:r>
        <w:rPr>
          <w:rFonts w:ascii="仿宋_GB2312" w:eastAsia="仿宋_GB2312" w:hAnsi="宋体" w:hint="eastAsia"/>
          <w:sz w:val="28"/>
          <w:szCs w:val="28"/>
          <w:vertAlign w:val="subscript"/>
          <w:lang w:eastAsia="zh-TW" w:bidi="en-US"/>
        </w:rPr>
        <w:t>2</w:t>
      </w:r>
      <w:r>
        <w:rPr>
          <w:rFonts w:ascii="仿宋_GB2312" w:eastAsia="仿宋_GB2312" w:hAnsi="宋体" w:hint="eastAsia"/>
          <w:sz w:val="28"/>
          <w:szCs w:val="28"/>
          <w:lang w:val="zh-TW" w:eastAsia="zh-TW" w:bidi="zh-TW"/>
        </w:rPr>
        <w:t>）</w:t>
      </w:r>
    </w:p>
    <w:p w:rsidR="006A2897" w:rsidRDefault="006A2897" w:rsidP="006A2897">
      <w:pPr>
        <w:pStyle w:val="Bodytext10"/>
        <w:spacing w:line="520" w:lineRule="exact"/>
        <w:ind w:firstLine="580"/>
        <w:jc w:val="both"/>
        <w:rPr>
          <w:rFonts w:ascii="仿宋_GB2312" w:eastAsia="仿宋_GB2312"/>
          <w:sz w:val="28"/>
          <w:szCs w:val="28"/>
        </w:rPr>
      </w:pPr>
      <w:r>
        <w:rPr>
          <w:rFonts w:ascii="仿宋_GB2312" w:eastAsia="仿宋_GB2312" w:hint="eastAsia"/>
          <w:sz w:val="28"/>
          <w:szCs w:val="28"/>
        </w:rPr>
        <w:t>式中：</w:t>
      </w:r>
      <w:r>
        <w:rPr>
          <w:rFonts w:ascii="仿宋_GB2312" w:eastAsia="仿宋_GB2312" w:cs="Times New Roman" w:hint="eastAsia"/>
          <w:sz w:val="28"/>
          <w:szCs w:val="28"/>
          <w:lang w:val="en-US" w:bidi="en-US"/>
        </w:rPr>
        <w:t>Q--</w:t>
      </w:r>
      <w:r>
        <w:rPr>
          <w:rFonts w:ascii="仿宋_GB2312" w:eastAsia="仿宋_GB2312" w:hint="eastAsia"/>
          <w:sz w:val="28"/>
          <w:szCs w:val="28"/>
        </w:rPr>
        <w:t>热量（</w:t>
      </w:r>
      <w:proofErr w:type="spellStart"/>
      <w:r>
        <w:rPr>
          <w:rFonts w:ascii="仿宋_GB2312" w:eastAsia="仿宋_GB2312" w:cs="Times New Roman" w:hint="eastAsia"/>
          <w:sz w:val="28"/>
          <w:szCs w:val="28"/>
          <w:lang w:val="en-US" w:bidi="en-US"/>
        </w:rPr>
        <w:t>kcol</w:t>
      </w:r>
      <w:proofErr w:type="spellEnd"/>
      <w:r>
        <w:rPr>
          <w:rFonts w:ascii="仿宋_GB2312" w:eastAsia="仿宋_GB2312" w:hint="eastAsia"/>
          <w:sz w:val="28"/>
          <w:szCs w:val="28"/>
        </w:rPr>
        <w:t>）;</w:t>
      </w:r>
    </w:p>
    <w:p w:rsidR="006A2897" w:rsidRDefault="006A2897" w:rsidP="006A2897">
      <w:pPr>
        <w:pStyle w:val="Bodytext30"/>
        <w:spacing w:after="0" w:line="520" w:lineRule="exact"/>
        <w:ind w:firstLineChars="550" w:firstLine="1540"/>
        <w:jc w:val="both"/>
        <w:rPr>
          <w:rFonts w:ascii="仿宋_GB2312" w:eastAsia="仿宋_GB2312" w:hAnsi="宋体"/>
          <w:sz w:val="28"/>
          <w:szCs w:val="28"/>
          <w:lang w:val="zh-TW" w:eastAsia="zh-TW" w:bidi="zh-TW"/>
        </w:rPr>
      </w:pPr>
      <w:r>
        <w:rPr>
          <w:rFonts w:ascii="仿宋_GB2312" w:eastAsia="仿宋_GB2312" w:hAnsi="宋体" w:hint="eastAsia"/>
          <w:sz w:val="28"/>
          <w:szCs w:val="28"/>
          <w:lang w:eastAsia="zh-TW" w:bidi="en-US"/>
        </w:rPr>
        <w:t>C--</w:t>
      </w:r>
      <w:r>
        <w:rPr>
          <w:rFonts w:ascii="仿宋_GB2312" w:eastAsia="仿宋_GB2312" w:hAnsi="宋体" w:cs="宋体" w:hint="eastAsia"/>
          <w:sz w:val="28"/>
          <w:szCs w:val="28"/>
          <w:lang w:val="zh-TW" w:eastAsia="zh-TW" w:bidi="zh-TW"/>
        </w:rPr>
        <w:t>热流体比热</w:t>
      </w:r>
      <w:r>
        <w:rPr>
          <w:rFonts w:ascii="仿宋_GB2312" w:eastAsia="仿宋_GB2312" w:hAnsi="宋体" w:hint="eastAsia"/>
          <w:sz w:val="28"/>
          <w:szCs w:val="28"/>
          <w:lang w:val="zh-TW" w:eastAsia="zh-TW" w:bidi="zh-TW"/>
        </w:rPr>
        <w:t>（</w:t>
      </w:r>
      <w:proofErr w:type="spellStart"/>
      <w:r>
        <w:rPr>
          <w:rFonts w:ascii="仿宋_GB2312" w:eastAsia="仿宋_GB2312" w:hAnsi="宋体" w:hint="eastAsia"/>
          <w:sz w:val="28"/>
          <w:szCs w:val="28"/>
          <w:lang w:eastAsia="zh-TW" w:bidi="en-US"/>
        </w:rPr>
        <w:t>kcol</w:t>
      </w:r>
      <w:proofErr w:type="spellEnd"/>
      <w:r>
        <w:rPr>
          <w:rFonts w:ascii="仿宋_GB2312" w:eastAsia="仿宋_GB2312" w:hAnsi="宋体" w:hint="eastAsia"/>
          <w:sz w:val="28"/>
          <w:szCs w:val="28"/>
          <w:lang w:eastAsia="zh-TW" w:bidi="en-US"/>
        </w:rPr>
        <w:t>/kg·℃</w:t>
      </w:r>
      <w:r>
        <w:rPr>
          <w:rFonts w:ascii="仿宋_GB2312" w:eastAsia="仿宋_GB2312" w:hAnsi="宋体" w:hint="eastAsia"/>
          <w:sz w:val="28"/>
          <w:szCs w:val="28"/>
          <w:lang w:val="zh-TW" w:eastAsia="zh-TW" w:bidi="zh-TW"/>
        </w:rPr>
        <w:t>）;</w:t>
      </w:r>
    </w:p>
    <w:p w:rsidR="006A2897" w:rsidRDefault="006A2897" w:rsidP="006A2897">
      <w:pPr>
        <w:pStyle w:val="Bodytext30"/>
        <w:spacing w:after="0" w:line="520" w:lineRule="exact"/>
        <w:ind w:firstLineChars="550" w:firstLine="1540"/>
        <w:jc w:val="both"/>
        <w:rPr>
          <w:rFonts w:ascii="仿宋_GB2312" w:eastAsia="仿宋_GB2312" w:hAnsi="宋体"/>
          <w:sz w:val="28"/>
          <w:szCs w:val="28"/>
        </w:rPr>
      </w:pPr>
      <w:r>
        <w:rPr>
          <w:rFonts w:ascii="仿宋_GB2312" w:eastAsia="仿宋_GB2312" w:hAnsi="宋体" w:hint="eastAsia"/>
          <w:sz w:val="28"/>
          <w:szCs w:val="28"/>
          <w:lang w:bidi="en-US"/>
        </w:rPr>
        <w:t>t</w:t>
      </w:r>
      <w:r>
        <w:rPr>
          <w:rFonts w:ascii="仿宋_GB2312" w:eastAsia="仿宋_GB2312" w:hAnsi="宋体" w:hint="eastAsia"/>
          <w:sz w:val="28"/>
          <w:szCs w:val="28"/>
          <w:vertAlign w:val="subscript"/>
          <w:lang w:bidi="en-US"/>
        </w:rPr>
        <w:t>1</w:t>
      </w:r>
      <w:r>
        <w:rPr>
          <w:rFonts w:ascii="仿宋_GB2312" w:eastAsia="仿宋_GB2312" w:hAnsi="宋体" w:hint="eastAsia"/>
          <w:sz w:val="28"/>
          <w:szCs w:val="28"/>
          <w:lang w:bidi="en-US"/>
        </w:rPr>
        <w:t>--</w:t>
      </w:r>
      <w:r>
        <w:rPr>
          <w:rFonts w:ascii="仿宋_GB2312" w:eastAsia="仿宋_GB2312" w:hAnsi="宋体" w:hint="eastAsia"/>
          <w:sz w:val="28"/>
          <w:szCs w:val="28"/>
        </w:rPr>
        <w:t>热流体井口出水温度</w:t>
      </w:r>
      <w:r>
        <w:rPr>
          <w:rFonts w:ascii="仿宋_GB2312" w:eastAsia="仿宋_GB2312" w:hAnsi="宋体" w:hint="eastAsia"/>
          <w:sz w:val="28"/>
          <w:szCs w:val="28"/>
          <w:lang w:bidi="en-US"/>
        </w:rPr>
        <w:t>（℃）</w:t>
      </w:r>
    </w:p>
    <w:p w:rsidR="006A2897" w:rsidRDefault="006A2897" w:rsidP="006A2897">
      <w:pPr>
        <w:pStyle w:val="Bodytext10"/>
        <w:spacing w:line="520" w:lineRule="exact"/>
        <w:ind w:firstLineChars="550" w:firstLine="1540"/>
        <w:jc w:val="both"/>
        <w:rPr>
          <w:rFonts w:ascii="仿宋_GB2312" w:eastAsia="仿宋_GB2312"/>
          <w:sz w:val="28"/>
          <w:szCs w:val="28"/>
          <w:lang w:eastAsia="zh-CN"/>
        </w:rPr>
      </w:pPr>
      <w:r>
        <w:rPr>
          <w:rFonts w:ascii="仿宋_GB2312" w:eastAsia="仿宋_GB2312" w:cs="Times New Roman" w:hint="eastAsia"/>
          <w:sz w:val="28"/>
          <w:szCs w:val="28"/>
          <w:lang w:val="en-US" w:eastAsia="zh-CN" w:bidi="en-US"/>
        </w:rPr>
        <w:t>t</w:t>
      </w:r>
      <w:r>
        <w:rPr>
          <w:rFonts w:ascii="仿宋_GB2312" w:eastAsia="仿宋_GB2312" w:cs="Times New Roman" w:hint="eastAsia"/>
          <w:sz w:val="28"/>
          <w:szCs w:val="28"/>
          <w:vertAlign w:val="subscript"/>
          <w:lang w:val="en-US" w:eastAsia="zh-CN" w:bidi="en-US"/>
        </w:rPr>
        <w:t>2</w:t>
      </w:r>
      <w:r>
        <w:rPr>
          <w:rFonts w:ascii="仿宋_GB2312" w:eastAsia="仿宋_GB2312" w:cs="Times New Roman" w:hint="eastAsia"/>
          <w:sz w:val="28"/>
          <w:szCs w:val="28"/>
          <w:lang w:val="en-US" w:eastAsia="zh-CN" w:bidi="en-US"/>
        </w:rPr>
        <w:t>--</w:t>
      </w:r>
      <w:r>
        <w:rPr>
          <w:rFonts w:ascii="仿宋_GB2312" w:eastAsia="仿宋_GB2312" w:hint="eastAsia"/>
          <w:sz w:val="28"/>
          <w:szCs w:val="28"/>
          <w:lang w:eastAsia="zh-CN"/>
        </w:rPr>
        <w:t>基准温度，即恒温层温度或多年平均气温（</w:t>
      </w:r>
      <w:r>
        <w:rPr>
          <w:rFonts w:ascii="仿宋_GB2312" w:eastAsia="仿宋_GB2312" w:cs="Times New Roman" w:hint="eastAsia"/>
          <w:sz w:val="28"/>
          <w:szCs w:val="28"/>
          <w:lang w:eastAsia="zh-CN" w:bidi="en-US"/>
        </w:rPr>
        <w:t>℃）</w:t>
      </w:r>
    </w:p>
    <w:p w:rsidR="006A2897" w:rsidRDefault="006A2897" w:rsidP="006A2897">
      <w:pPr>
        <w:pStyle w:val="Bodytext10"/>
        <w:spacing w:line="520" w:lineRule="exact"/>
        <w:ind w:firstLineChars="550" w:firstLine="1540"/>
        <w:jc w:val="both"/>
        <w:rPr>
          <w:rFonts w:ascii="仿宋_GB2312" w:eastAsia="仿宋_GB2312"/>
          <w:sz w:val="28"/>
          <w:szCs w:val="28"/>
        </w:rPr>
      </w:pPr>
      <w:r>
        <w:rPr>
          <w:rFonts w:ascii="仿宋_GB2312" w:eastAsia="仿宋_GB2312" w:cs="Times New Roman" w:hint="eastAsia"/>
          <w:sz w:val="28"/>
          <w:szCs w:val="28"/>
          <w:lang w:val="en-US" w:eastAsia="zh-CN" w:bidi="en-US"/>
        </w:rPr>
        <w:t>V--</w:t>
      </w:r>
      <w:r>
        <w:rPr>
          <w:rFonts w:ascii="仿宋_GB2312" w:eastAsia="仿宋_GB2312" w:hint="eastAsia"/>
          <w:sz w:val="28"/>
          <w:szCs w:val="28"/>
          <w:lang w:eastAsia="zh-CN"/>
        </w:rPr>
        <w:t>热流体重量</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kg）,</w:t>
      </w:r>
      <w:r>
        <w:rPr>
          <w:rFonts w:ascii="仿宋_GB2312" w:eastAsia="仿宋_GB2312" w:hint="eastAsia"/>
          <w:sz w:val="28"/>
          <w:szCs w:val="28"/>
          <w:lang w:eastAsia="zh-CN"/>
        </w:rPr>
        <w:t>沸点以下</w:t>
      </w:r>
      <w:r>
        <w:rPr>
          <w:rFonts w:ascii="仿宋_GB2312" w:eastAsia="仿宋_GB2312" w:cs="Times New Roman" w:hint="eastAsia"/>
          <w:sz w:val="28"/>
          <w:szCs w:val="28"/>
          <w:lang w:eastAsia="zh-CN"/>
        </w:rPr>
        <w:t>1</w:t>
      </w:r>
      <w:r>
        <w:rPr>
          <w:rFonts w:ascii="仿宋_GB2312" w:eastAsia="仿宋_GB2312" w:hint="eastAsia"/>
          <w:sz w:val="28"/>
          <w:szCs w:val="28"/>
          <w:lang w:eastAsia="zh-CN"/>
        </w:rPr>
        <w:t>升热水近于</w:t>
      </w:r>
      <w:r>
        <w:rPr>
          <w:rFonts w:ascii="仿宋_GB2312" w:eastAsia="仿宋_GB2312" w:cs="Times New Roman" w:hint="eastAsia"/>
          <w:sz w:val="28"/>
          <w:szCs w:val="28"/>
          <w:lang w:eastAsia="zh-CN"/>
        </w:rPr>
        <w:t>1</w:t>
      </w:r>
      <w:r>
        <w:rPr>
          <w:rFonts w:ascii="仿宋_GB2312" w:eastAsia="仿宋_GB2312" w:hint="eastAsia"/>
          <w:sz w:val="28"/>
          <w:szCs w:val="28"/>
          <w:lang w:eastAsia="zh-CN"/>
        </w:rPr>
        <w:t>千克。</w:t>
      </w:r>
    </w:p>
    <w:p w:rsidR="006A2897" w:rsidRDefault="006A2897" w:rsidP="006A2897">
      <w:pPr>
        <w:pStyle w:val="Bodytext10"/>
        <w:spacing w:line="520" w:lineRule="exact"/>
        <w:ind w:firstLineChars="342" w:firstLine="958"/>
        <w:jc w:val="both"/>
        <w:rPr>
          <w:rFonts w:ascii="仿宋_GB2312" w:eastAsia="仿宋_GB2312"/>
          <w:sz w:val="28"/>
          <w:szCs w:val="28"/>
        </w:rPr>
      </w:pPr>
      <w:r>
        <w:rPr>
          <w:rFonts w:ascii="仿宋_GB2312" w:eastAsia="仿宋_GB2312" w:hint="eastAsia"/>
          <w:sz w:val="28"/>
          <w:szCs w:val="28"/>
          <w:lang w:eastAsia="zh-CN"/>
        </w:rPr>
        <w:t>电（热）能单位为千瓦。将储量换算成电能或热能：</w:t>
      </w:r>
    </w:p>
    <w:p w:rsidR="006A2897" w:rsidRDefault="006A2897" w:rsidP="006A2897">
      <w:pPr>
        <w:pStyle w:val="Bodytext10"/>
        <w:tabs>
          <w:tab w:val="left" w:pos="1104"/>
        </w:tabs>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①热量换算成电能：温度大于</w:t>
      </w:r>
      <w:r>
        <w:rPr>
          <w:rFonts w:ascii="仿宋_GB2312" w:eastAsia="仿宋_GB2312" w:cs="Times New Roman" w:hint="eastAsia"/>
          <w:sz w:val="28"/>
          <w:szCs w:val="28"/>
          <w:lang w:val="en-US" w:eastAsia="zh-CN" w:bidi="en-US"/>
        </w:rPr>
        <w:t>150</w:t>
      </w:r>
      <w:r>
        <w:rPr>
          <w:rFonts w:ascii="仿宋_GB2312" w:eastAsia="仿宋_GB2312" w:cs="Times New Roman" w:hint="eastAsia"/>
          <w:sz w:val="28"/>
          <w:szCs w:val="28"/>
          <w:lang w:eastAsia="zh-CN" w:bidi="en-US"/>
        </w:rPr>
        <w:t>℃</w:t>
      </w:r>
      <w:r>
        <w:rPr>
          <w:rFonts w:ascii="仿宋_GB2312" w:eastAsia="仿宋_GB2312" w:hint="eastAsia"/>
          <w:sz w:val="28"/>
          <w:szCs w:val="28"/>
          <w:lang w:eastAsia="zh-CN"/>
        </w:rPr>
        <w:t>的高温地热田，按能利用储量</w:t>
      </w:r>
      <w:r>
        <w:rPr>
          <w:rFonts w:ascii="仿宋_GB2312" w:eastAsia="仿宋_GB2312" w:cs="Times New Roman" w:hint="eastAsia"/>
          <w:sz w:val="28"/>
          <w:szCs w:val="28"/>
          <w:lang w:eastAsia="zh-CN"/>
        </w:rPr>
        <w:t>30</w:t>
      </w:r>
      <w:r>
        <w:rPr>
          <w:rFonts w:ascii="仿宋_GB2312" w:eastAsia="仿宋_GB2312" w:hint="eastAsia"/>
          <w:sz w:val="28"/>
          <w:szCs w:val="28"/>
          <w:lang w:eastAsia="zh-CN"/>
        </w:rPr>
        <w:t>年计算，换算成电能，公式为：</w:t>
      </w:r>
    </w:p>
    <w:p w:rsidR="006A2897" w:rsidRDefault="006A2897" w:rsidP="006A2897">
      <w:pPr>
        <w:pStyle w:val="Bodytext30"/>
        <w:spacing w:after="0" w:line="520" w:lineRule="exact"/>
        <w:ind w:firstLineChars="321" w:firstLine="899"/>
        <w:jc w:val="both"/>
        <w:rPr>
          <w:rFonts w:ascii="仿宋_GB2312" w:eastAsia="仿宋_GB2312" w:hAnsi="宋体"/>
          <w:sz w:val="28"/>
          <w:szCs w:val="28"/>
        </w:rPr>
      </w:pPr>
      <w:proofErr w:type="spellStart"/>
      <w:r>
        <w:rPr>
          <w:rFonts w:ascii="仿宋_GB2312" w:eastAsia="仿宋_GB2312" w:hAnsi="宋体" w:hint="eastAsia"/>
          <w:sz w:val="28"/>
          <w:szCs w:val="28"/>
          <w:lang w:bidi="en-US"/>
        </w:rPr>
        <w:t>Pe</w:t>
      </w:r>
      <w:proofErr w:type="spellEnd"/>
      <w:r>
        <w:rPr>
          <w:rFonts w:ascii="仿宋_GB2312" w:eastAsia="仿宋_GB2312" w:hAnsi="宋体" w:hint="eastAsia"/>
          <w:sz w:val="28"/>
          <w:szCs w:val="28"/>
          <w:lang w:bidi="en-US"/>
        </w:rPr>
        <w:t>=Q/8600</w:t>
      </w:r>
    </w:p>
    <w:p w:rsidR="006A2897" w:rsidRDefault="006A2897" w:rsidP="006A2897">
      <w:pPr>
        <w:pStyle w:val="Bodytext30"/>
        <w:spacing w:after="0" w:line="520" w:lineRule="exact"/>
        <w:ind w:firstLineChars="321" w:firstLine="899"/>
        <w:jc w:val="both"/>
        <w:rPr>
          <w:rFonts w:ascii="仿宋_GB2312" w:eastAsia="仿宋_GB2312" w:hAnsi="宋体"/>
          <w:sz w:val="28"/>
          <w:szCs w:val="28"/>
        </w:rPr>
      </w:pPr>
      <w:r>
        <w:rPr>
          <w:rFonts w:ascii="仿宋_GB2312" w:eastAsia="仿宋_GB2312" w:hAnsi="宋体" w:cs="宋体" w:hint="eastAsia"/>
          <w:sz w:val="28"/>
          <w:szCs w:val="28"/>
          <w:lang w:val="zh-TW" w:bidi="zh-TW"/>
        </w:rPr>
        <w:t>式中：</w:t>
      </w:r>
      <w:proofErr w:type="spellStart"/>
      <w:r>
        <w:rPr>
          <w:rFonts w:ascii="仿宋_GB2312" w:eastAsia="仿宋_GB2312" w:hAnsi="宋体" w:hint="eastAsia"/>
          <w:sz w:val="28"/>
          <w:szCs w:val="28"/>
          <w:lang w:bidi="en-US"/>
        </w:rPr>
        <w:t>Pe</w:t>
      </w:r>
      <w:proofErr w:type="spellEnd"/>
      <w:r>
        <w:rPr>
          <w:rFonts w:ascii="仿宋_GB2312" w:eastAsia="仿宋_GB2312" w:hAnsi="宋体" w:hint="eastAsia"/>
          <w:sz w:val="28"/>
          <w:szCs w:val="28"/>
          <w:lang w:bidi="en-US"/>
        </w:rPr>
        <w:t>--</w:t>
      </w:r>
      <w:r>
        <w:rPr>
          <w:rFonts w:ascii="仿宋_GB2312" w:eastAsia="仿宋_GB2312" w:hAnsi="宋体" w:cs="宋体" w:hint="eastAsia"/>
          <w:sz w:val="28"/>
          <w:szCs w:val="28"/>
          <w:lang w:val="zh-TW" w:bidi="zh-TW"/>
        </w:rPr>
        <w:t>电能</w:t>
      </w:r>
      <w:r>
        <w:rPr>
          <w:rFonts w:ascii="仿宋_GB2312" w:eastAsia="仿宋_GB2312" w:hAnsi="宋体" w:cs="宋体" w:hint="eastAsia"/>
          <w:sz w:val="28"/>
          <w:szCs w:val="28"/>
          <w:lang w:bidi="en-US"/>
        </w:rPr>
        <w:t>（</w:t>
      </w:r>
      <w:r>
        <w:rPr>
          <w:rFonts w:ascii="仿宋_GB2312" w:eastAsia="仿宋_GB2312" w:hAnsi="宋体" w:hint="eastAsia"/>
          <w:sz w:val="28"/>
          <w:szCs w:val="28"/>
          <w:lang w:bidi="en-US"/>
        </w:rPr>
        <w:t>KW）;</w:t>
      </w:r>
    </w:p>
    <w:p w:rsidR="006A2897" w:rsidRDefault="006A2897" w:rsidP="006A2897">
      <w:pPr>
        <w:pStyle w:val="Bodytext10"/>
        <w:spacing w:line="520" w:lineRule="exact"/>
        <w:ind w:firstLineChars="642" w:firstLine="1798"/>
        <w:rPr>
          <w:rFonts w:ascii="仿宋_GB2312" w:eastAsia="仿宋_GB2312"/>
          <w:sz w:val="28"/>
          <w:szCs w:val="28"/>
        </w:rPr>
      </w:pPr>
      <w:r>
        <w:rPr>
          <w:rFonts w:ascii="仿宋_GB2312" w:eastAsia="仿宋_GB2312" w:cs="Times New Roman" w:hint="eastAsia"/>
          <w:sz w:val="28"/>
          <w:szCs w:val="28"/>
          <w:lang w:val="en-US" w:eastAsia="zh-CN" w:bidi="en-US"/>
        </w:rPr>
        <w:t>8600--</w:t>
      </w:r>
      <w:r>
        <w:rPr>
          <w:rFonts w:ascii="仿宋_GB2312" w:eastAsia="仿宋_GB2312" w:hint="eastAsia"/>
          <w:sz w:val="28"/>
          <w:szCs w:val="28"/>
          <w:lang w:eastAsia="zh-CN"/>
        </w:rPr>
        <w:t>常数（单位为</w:t>
      </w:r>
      <w:proofErr w:type="spellStart"/>
      <w:r>
        <w:rPr>
          <w:rFonts w:ascii="仿宋_GB2312" w:eastAsia="仿宋_GB2312" w:cs="Times New Roman" w:hint="eastAsia"/>
          <w:sz w:val="28"/>
          <w:szCs w:val="28"/>
          <w:lang w:val="en-US" w:eastAsia="zh-CN" w:bidi="en-US"/>
        </w:rPr>
        <w:t>kcol</w:t>
      </w:r>
      <w:proofErr w:type="spellEnd"/>
      <w:r>
        <w:rPr>
          <w:rFonts w:ascii="仿宋_GB2312" w:eastAsia="仿宋_GB2312" w:cs="Times New Roman" w:hint="eastAsia"/>
          <w:sz w:val="28"/>
          <w:szCs w:val="28"/>
          <w:lang w:val="en-US" w:eastAsia="zh-CN" w:bidi="en-US"/>
        </w:rPr>
        <w:t>）,</w:t>
      </w:r>
      <w:r>
        <w:rPr>
          <w:rFonts w:ascii="仿宋_GB2312" w:eastAsia="仿宋_GB2312" w:hint="eastAsia"/>
          <w:sz w:val="28"/>
          <w:szCs w:val="28"/>
          <w:lang w:eastAsia="zh-CN"/>
        </w:rPr>
        <w:t>即</w:t>
      </w:r>
      <w:r>
        <w:rPr>
          <w:rFonts w:ascii="仿宋_GB2312" w:eastAsia="仿宋_GB2312" w:cs="Times New Roman" w:hint="eastAsia"/>
          <w:sz w:val="28"/>
          <w:szCs w:val="28"/>
          <w:lang w:val="en-US" w:eastAsia="zh-CN" w:bidi="en-US"/>
        </w:rPr>
        <w:t>8600kcol</w:t>
      </w:r>
      <w:r>
        <w:rPr>
          <w:rFonts w:ascii="仿宋_GB2312" w:eastAsia="仿宋_GB2312" w:hint="eastAsia"/>
          <w:sz w:val="28"/>
          <w:szCs w:val="28"/>
          <w:lang w:eastAsia="zh-CN"/>
        </w:rPr>
        <w:t>相当于</w:t>
      </w:r>
      <w:r>
        <w:rPr>
          <w:rFonts w:ascii="仿宋_GB2312" w:eastAsia="仿宋_GB2312" w:cs="Times New Roman" w:hint="eastAsia"/>
          <w:sz w:val="28"/>
          <w:szCs w:val="28"/>
          <w:lang w:eastAsia="zh-CN"/>
        </w:rPr>
        <w:t>1</w:t>
      </w:r>
      <w:r>
        <w:rPr>
          <w:rFonts w:ascii="仿宋_GB2312" w:eastAsia="仿宋_GB2312" w:hint="eastAsia"/>
          <w:sz w:val="28"/>
          <w:szCs w:val="28"/>
          <w:lang w:eastAsia="zh-CN"/>
        </w:rPr>
        <w:t>千瓦小时电（考虑了发电效率）。</w:t>
      </w:r>
    </w:p>
    <w:p w:rsidR="006A2897" w:rsidRDefault="006A2897" w:rsidP="006A2897">
      <w:pPr>
        <w:pStyle w:val="Bodytext30"/>
        <w:spacing w:after="0" w:line="520" w:lineRule="exact"/>
        <w:ind w:firstLineChars="600" w:firstLine="1680"/>
        <w:jc w:val="both"/>
        <w:rPr>
          <w:rFonts w:ascii="仿宋_GB2312" w:eastAsia="仿宋_GB2312" w:hAnsi="宋体"/>
          <w:sz w:val="28"/>
          <w:szCs w:val="28"/>
        </w:rPr>
      </w:pPr>
      <w:r>
        <w:rPr>
          <w:rFonts w:ascii="仿宋_GB2312" w:eastAsia="仿宋_GB2312" w:hAnsi="宋体" w:hint="eastAsia"/>
          <w:sz w:val="28"/>
          <w:szCs w:val="28"/>
          <w:lang w:bidi="en-US"/>
        </w:rPr>
        <w:t>Q--</w:t>
      </w:r>
      <w:r>
        <w:rPr>
          <w:rFonts w:ascii="仿宋_GB2312" w:eastAsia="仿宋_GB2312" w:hAnsi="宋体" w:cs="宋体" w:hint="eastAsia"/>
          <w:sz w:val="28"/>
          <w:szCs w:val="28"/>
          <w:lang w:val="zh-TW" w:bidi="zh-TW"/>
        </w:rPr>
        <w:t>热能（单位</w:t>
      </w:r>
      <w:proofErr w:type="spellStart"/>
      <w:r>
        <w:rPr>
          <w:rFonts w:ascii="仿宋_GB2312" w:eastAsia="仿宋_GB2312" w:hAnsi="宋体" w:hint="eastAsia"/>
          <w:sz w:val="28"/>
          <w:szCs w:val="28"/>
          <w:lang w:bidi="en-US"/>
        </w:rPr>
        <w:t>kcol</w:t>
      </w:r>
      <w:proofErr w:type="spellEnd"/>
      <w:r>
        <w:rPr>
          <w:rFonts w:ascii="仿宋_GB2312" w:eastAsia="仿宋_GB2312" w:hAnsi="宋体" w:hint="eastAsia"/>
          <w:sz w:val="28"/>
          <w:szCs w:val="28"/>
          <w:lang w:bidi="en-US"/>
        </w:rPr>
        <w:t>）</w:t>
      </w:r>
      <w:r>
        <w:rPr>
          <w:rFonts w:ascii="仿宋_GB2312" w:eastAsia="仿宋_GB2312" w:hAnsi="宋体" w:hint="eastAsia"/>
          <w:sz w:val="28"/>
          <w:szCs w:val="28"/>
          <w:vertAlign w:val="subscript"/>
          <w:lang w:bidi="en-US"/>
        </w:rPr>
        <w:t>o</w:t>
      </w:r>
    </w:p>
    <w:p w:rsidR="006A2897" w:rsidRDefault="006A2897" w:rsidP="006A2897">
      <w:pPr>
        <w:pStyle w:val="Bodytext10"/>
        <w:tabs>
          <w:tab w:val="left" w:pos="1109"/>
        </w:tabs>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②热量换算成热能：温度小于</w:t>
      </w:r>
      <w:r>
        <w:rPr>
          <w:rFonts w:ascii="仿宋_GB2312" w:eastAsia="仿宋_GB2312" w:cs="Times New Roman" w:hint="eastAsia"/>
          <w:sz w:val="28"/>
          <w:szCs w:val="28"/>
          <w:lang w:val="en-US" w:eastAsia="zh-CN" w:bidi="en-US"/>
        </w:rPr>
        <w:t>150</w:t>
      </w:r>
      <w:r>
        <w:rPr>
          <w:rFonts w:ascii="仿宋_GB2312" w:eastAsia="仿宋_GB2312" w:cs="Times New Roman" w:hint="eastAsia"/>
          <w:sz w:val="28"/>
          <w:szCs w:val="28"/>
          <w:lang w:eastAsia="zh-CN" w:bidi="en-US"/>
        </w:rPr>
        <w:t>℃</w:t>
      </w:r>
      <w:r>
        <w:rPr>
          <w:rFonts w:ascii="仿宋_GB2312" w:eastAsia="仿宋_GB2312" w:hint="eastAsia"/>
          <w:sz w:val="28"/>
          <w:szCs w:val="28"/>
          <w:lang w:eastAsia="zh-CN"/>
        </w:rPr>
        <w:t>的中、低温地热田，按能利用储量</w:t>
      </w:r>
      <w:r>
        <w:rPr>
          <w:rFonts w:ascii="仿宋_GB2312" w:eastAsia="仿宋_GB2312" w:cs="Times New Roman" w:hint="eastAsia"/>
          <w:sz w:val="28"/>
          <w:szCs w:val="28"/>
          <w:lang w:eastAsia="zh-CN"/>
        </w:rPr>
        <w:t>100</w:t>
      </w:r>
      <w:r>
        <w:rPr>
          <w:rFonts w:ascii="仿宋_GB2312" w:eastAsia="仿宋_GB2312" w:hint="eastAsia"/>
          <w:sz w:val="28"/>
          <w:szCs w:val="28"/>
          <w:lang w:eastAsia="zh-CN"/>
        </w:rPr>
        <w:t>年计算，换算成热能，公式为：</w:t>
      </w:r>
    </w:p>
    <w:p w:rsidR="006A2897" w:rsidRDefault="006A2897" w:rsidP="006A2897">
      <w:pPr>
        <w:pStyle w:val="Bodytext30"/>
        <w:spacing w:after="0" w:line="520" w:lineRule="exact"/>
        <w:ind w:firstLineChars="200" w:firstLine="560"/>
        <w:jc w:val="both"/>
        <w:rPr>
          <w:rFonts w:ascii="仿宋_GB2312" w:eastAsia="仿宋_GB2312" w:hAnsi="宋体"/>
          <w:sz w:val="28"/>
          <w:szCs w:val="28"/>
        </w:rPr>
      </w:pPr>
      <w:proofErr w:type="spellStart"/>
      <w:r>
        <w:rPr>
          <w:rFonts w:ascii="仿宋_GB2312" w:eastAsia="仿宋_GB2312" w:hAnsi="宋体" w:hint="eastAsia"/>
          <w:sz w:val="28"/>
          <w:szCs w:val="28"/>
          <w:lang w:bidi="en-US"/>
        </w:rPr>
        <w:t>Pn</w:t>
      </w:r>
      <w:proofErr w:type="spellEnd"/>
      <w:r>
        <w:rPr>
          <w:rFonts w:ascii="仿宋_GB2312" w:eastAsia="仿宋_GB2312" w:hAnsi="宋体" w:hint="eastAsia"/>
          <w:sz w:val="28"/>
          <w:szCs w:val="28"/>
          <w:lang w:bidi="en-US"/>
        </w:rPr>
        <w:t>=Q/860</w:t>
      </w:r>
    </w:p>
    <w:p w:rsidR="006A2897" w:rsidRDefault="006A2897" w:rsidP="006A2897">
      <w:pPr>
        <w:pStyle w:val="Bodytext10"/>
        <w:spacing w:line="520" w:lineRule="exact"/>
        <w:ind w:firstLineChars="200" w:firstLine="560"/>
        <w:jc w:val="both"/>
        <w:rPr>
          <w:rFonts w:ascii="仿宋_GB2312" w:eastAsia="仿宋_GB2312"/>
          <w:sz w:val="28"/>
          <w:szCs w:val="28"/>
          <w:lang w:eastAsia="zh-CN"/>
        </w:rPr>
      </w:pPr>
      <w:r>
        <w:rPr>
          <w:rFonts w:ascii="仿宋_GB2312" w:eastAsia="仿宋_GB2312" w:hint="eastAsia"/>
          <w:sz w:val="28"/>
          <w:szCs w:val="28"/>
          <w:lang w:eastAsia="zh-CN"/>
        </w:rPr>
        <w:t>式中：</w:t>
      </w:r>
      <w:proofErr w:type="spellStart"/>
      <w:r>
        <w:rPr>
          <w:rFonts w:ascii="仿宋_GB2312" w:eastAsia="仿宋_GB2312" w:cs="Times New Roman" w:hint="eastAsia"/>
          <w:sz w:val="28"/>
          <w:szCs w:val="28"/>
          <w:lang w:val="en-US" w:eastAsia="zh-CN" w:bidi="en-US"/>
        </w:rPr>
        <w:t>Pn</w:t>
      </w:r>
      <w:proofErr w:type="spellEnd"/>
      <w:r>
        <w:rPr>
          <w:rFonts w:ascii="仿宋_GB2312" w:eastAsia="仿宋_GB2312" w:cs="Times New Roman" w:hint="eastAsia"/>
          <w:sz w:val="28"/>
          <w:szCs w:val="28"/>
          <w:lang w:val="en-US" w:eastAsia="zh-CN" w:bidi="en-US"/>
        </w:rPr>
        <w:t>--</w:t>
      </w:r>
      <w:r>
        <w:rPr>
          <w:rFonts w:ascii="仿宋_GB2312" w:eastAsia="仿宋_GB2312" w:hint="eastAsia"/>
          <w:sz w:val="28"/>
          <w:szCs w:val="28"/>
          <w:lang w:eastAsia="zh-CN"/>
        </w:rPr>
        <w:t>热能（单位</w:t>
      </w:r>
      <w:r>
        <w:rPr>
          <w:rFonts w:ascii="仿宋_GB2312" w:eastAsia="仿宋_GB2312" w:cs="Times New Roman" w:hint="eastAsia"/>
          <w:sz w:val="28"/>
          <w:szCs w:val="28"/>
          <w:lang w:val="en-US" w:eastAsia="zh-CN" w:bidi="en-US"/>
        </w:rPr>
        <w:t>KW）;</w:t>
      </w:r>
    </w:p>
    <w:p w:rsidR="006A2897" w:rsidRDefault="006A2897" w:rsidP="006A2897">
      <w:pPr>
        <w:pStyle w:val="Bodytext10"/>
        <w:spacing w:line="520" w:lineRule="exact"/>
        <w:ind w:firstLineChars="500" w:firstLine="1400"/>
        <w:jc w:val="both"/>
        <w:rPr>
          <w:rFonts w:ascii="仿宋_GB2312" w:eastAsia="仿宋_GB2312"/>
          <w:sz w:val="28"/>
          <w:szCs w:val="28"/>
        </w:rPr>
      </w:pPr>
      <w:r>
        <w:rPr>
          <w:rFonts w:ascii="仿宋_GB2312" w:eastAsia="仿宋_GB2312" w:cs="Times New Roman" w:hint="eastAsia"/>
          <w:sz w:val="28"/>
          <w:szCs w:val="28"/>
          <w:lang w:val="en-US" w:eastAsia="zh-CN" w:bidi="en-US"/>
        </w:rPr>
        <w:t>Q--</w:t>
      </w:r>
      <w:r>
        <w:rPr>
          <w:rFonts w:ascii="仿宋_GB2312" w:eastAsia="仿宋_GB2312" w:hint="eastAsia"/>
          <w:sz w:val="28"/>
          <w:szCs w:val="28"/>
          <w:lang w:eastAsia="zh-CN"/>
        </w:rPr>
        <w:t>热量（单位：</w:t>
      </w:r>
      <w:proofErr w:type="spellStart"/>
      <w:r>
        <w:rPr>
          <w:rFonts w:ascii="仿宋_GB2312" w:eastAsia="仿宋_GB2312" w:cs="Times New Roman" w:hint="eastAsia"/>
          <w:sz w:val="28"/>
          <w:szCs w:val="28"/>
          <w:lang w:val="en-US" w:eastAsia="zh-CN" w:bidi="en-US"/>
        </w:rPr>
        <w:t>kcol</w:t>
      </w:r>
      <w:proofErr w:type="spellEnd"/>
      <w:r>
        <w:rPr>
          <w:rFonts w:ascii="仿宋_GB2312" w:eastAsia="仿宋_GB2312" w:hint="eastAsia"/>
          <w:sz w:val="28"/>
          <w:szCs w:val="28"/>
          <w:lang w:eastAsia="zh-CN"/>
        </w:rPr>
        <w:t>）</w:t>
      </w:r>
      <w:r>
        <w:rPr>
          <w:rFonts w:ascii="仿宋_GB2312" w:eastAsia="仿宋_GB2312" w:hint="eastAsia"/>
          <w:sz w:val="28"/>
          <w:szCs w:val="28"/>
        </w:rPr>
        <w:t>;</w:t>
      </w:r>
    </w:p>
    <w:p w:rsidR="006A2897" w:rsidRDefault="006A2897" w:rsidP="006A2897">
      <w:pPr>
        <w:pStyle w:val="Bodytext10"/>
        <w:spacing w:line="520" w:lineRule="exact"/>
        <w:ind w:firstLineChars="500" w:firstLine="1400"/>
        <w:jc w:val="both"/>
        <w:rPr>
          <w:rFonts w:ascii="仿宋_GB2312" w:eastAsia="仿宋_GB2312"/>
          <w:sz w:val="28"/>
          <w:szCs w:val="28"/>
        </w:rPr>
      </w:pPr>
      <w:r>
        <w:rPr>
          <w:rFonts w:ascii="仿宋_GB2312" w:eastAsia="仿宋_GB2312" w:cs="Times New Roman" w:hint="eastAsia"/>
          <w:sz w:val="28"/>
          <w:szCs w:val="28"/>
          <w:lang w:val="en-US" w:eastAsia="zh-CN" w:bidi="en-US"/>
        </w:rPr>
        <w:t>860-</w:t>
      </w:r>
      <w:r>
        <w:rPr>
          <w:rFonts w:ascii="仿宋_GB2312" w:eastAsia="仿宋_GB2312" w:hint="eastAsia"/>
          <w:sz w:val="28"/>
          <w:szCs w:val="28"/>
          <w:lang w:eastAsia="zh-CN"/>
        </w:rPr>
        <w:t>常数（单位为</w:t>
      </w:r>
      <w:proofErr w:type="spellStart"/>
      <w:r>
        <w:rPr>
          <w:rFonts w:ascii="仿宋_GB2312" w:eastAsia="仿宋_GB2312" w:cs="Times New Roman" w:hint="eastAsia"/>
          <w:sz w:val="28"/>
          <w:szCs w:val="28"/>
          <w:lang w:val="en-US" w:eastAsia="zh-CN" w:bidi="en-US"/>
        </w:rPr>
        <w:t>kcol</w:t>
      </w:r>
      <w:proofErr w:type="spellEnd"/>
      <w:r>
        <w:rPr>
          <w:rFonts w:ascii="仿宋_GB2312" w:eastAsia="仿宋_GB2312" w:hint="eastAsia"/>
          <w:sz w:val="28"/>
          <w:szCs w:val="28"/>
          <w:lang w:eastAsia="zh-CN"/>
        </w:rPr>
        <w:t>）</w:t>
      </w:r>
      <w:r>
        <w:rPr>
          <w:rFonts w:ascii="仿宋_GB2312" w:eastAsia="仿宋_GB2312" w:hint="eastAsia"/>
          <w:sz w:val="28"/>
          <w:szCs w:val="28"/>
        </w:rPr>
        <w:t>,</w:t>
      </w:r>
      <w:r>
        <w:rPr>
          <w:rFonts w:ascii="仿宋_GB2312" w:eastAsia="仿宋_GB2312" w:hint="eastAsia"/>
          <w:sz w:val="28"/>
          <w:szCs w:val="28"/>
          <w:lang w:eastAsia="zh-CN"/>
        </w:rPr>
        <w:t>即</w:t>
      </w:r>
      <w:r>
        <w:rPr>
          <w:rFonts w:ascii="仿宋_GB2312" w:eastAsia="仿宋_GB2312" w:cs="Times New Roman" w:hint="eastAsia"/>
          <w:sz w:val="28"/>
          <w:szCs w:val="28"/>
          <w:lang w:eastAsia="zh-CN"/>
        </w:rPr>
        <w:t>860</w:t>
      </w:r>
      <w:r>
        <w:rPr>
          <w:rFonts w:ascii="仿宋_GB2312" w:eastAsia="仿宋_GB2312" w:hint="eastAsia"/>
          <w:sz w:val="28"/>
          <w:szCs w:val="28"/>
          <w:lang w:eastAsia="zh-CN"/>
        </w:rPr>
        <w:t>千卡的热量相当于</w:t>
      </w:r>
      <w:r>
        <w:rPr>
          <w:rFonts w:ascii="仿宋_GB2312" w:eastAsia="仿宋_GB2312" w:cs="Times New Roman" w:hint="eastAsia"/>
          <w:sz w:val="28"/>
          <w:szCs w:val="28"/>
          <w:lang w:eastAsia="zh-CN"/>
        </w:rPr>
        <w:t>1</w:t>
      </w:r>
      <w:r>
        <w:rPr>
          <w:rFonts w:ascii="仿宋_GB2312" w:eastAsia="仿宋_GB2312" w:hint="eastAsia"/>
          <w:sz w:val="28"/>
          <w:szCs w:val="28"/>
          <w:lang w:eastAsia="zh-CN"/>
        </w:rPr>
        <w:t>千瓦小时电的热能。</w:t>
      </w:r>
    </w:p>
    <w:p w:rsidR="006A2897" w:rsidRDefault="006A2897" w:rsidP="006A2897">
      <w:pPr>
        <w:pStyle w:val="Bodytext10"/>
        <w:spacing w:line="520" w:lineRule="exact"/>
        <w:ind w:firstLineChars="200" w:firstLine="560"/>
        <w:jc w:val="both"/>
        <w:rPr>
          <w:rFonts w:ascii="仿宋_GB2312" w:eastAsia="仿宋_GB2312"/>
          <w:sz w:val="28"/>
          <w:szCs w:val="28"/>
          <w:lang w:eastAsia="zh-CN"/>
        </w:rPr>
      </w:pPr>
      <w:r>
        <w:rPr>
          <w:rFonts w:ascii="仿宋_GB2312" w:eastAsia="仿宋_GB2312" w:hint="eastAsia"/>
          <w:sz w:val="28"/>
          <w:szCs w:val="28"/>
          <w:lang w:eastAsia="zh-CN"/>
        </w:rPr>
        <w:t>矿产资源储量估算范围的拐点坐标、标高、面积及示意图</w:t>
      </w:r>
      <w:r>
        <w:rPr>
          <w:rFonts w:ascii="仿宋_GB2312" w:eastAsia="仿宋_GB2312" w:hint="eastAsia"/>
          <w:bCs/>
          <w:sz w:val="28"/>
          <w:szCs w:val="28"/>
          <w:lang w:eastAsia="zh-CN"/>
        </w:rPr>
        <w:t>（</w:t>
      </w:r>
      <w:r>
        <w:rPr>
          <w:rFonts w:ascii="仿宋_GB2312" w:eastAsia="仿宋_GB2312" w:cs="Times New Roman" w:hint="eastAsia"/>
          <w:bCs/>
          <w:sz w:val="28"/>
          <w:szCs w:val="28"/>
          <w:lang w:eastAsia="zh-CN"/>
        </w:rPr>
        <w:t>10）</w:t>
      </w:r>
    </w:p>
    <w:p w:rsidR="006A2897" w:rsidRDefault="006A2897" w:rsidP="006A2897">
      <w:pPr>
        <w:pStyle w:val="Bodytext10"/>
        <w:spacing w:line="52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填写地热或矿泉水矿产资源储量估算范围拐点的</w:t>
      </w:r>
      <w:r>
        <w:rPr>
          <w:rFonts w:ascii="仿宋_GB2312" w:eastAsia="仿宋_GB2312" w:cs="Times New Roman" w:hint="eastAsia"/>
          <w:sz w:val="28"/>
          <w:szCs w:val="28"/>
          <w:lang w:eastAsia="zh-CN"/>
        </w:rPr>
        <w:t>2000</w:t>
      </w:r>
      <w:r>
        <w:rPr>
          <w:rFonts w:ascii="仿宋_GB2312" w:eastAsia="仿宋_GB2312" w:hint="eastAsia"/>
          <w:sz w:val="28"/>
          <w:szCs w:val="28"/>
          <w:lang w:eastAsia="zh-CN"/>
        </w:rPr>
        <w:t>国家大地坐标（大地直角坐标或经纬度坐标，</w:t>
      </w:r>
      <w:r>
        <w:rPr>
          <w:rFonts w:ascii="仿宋_GB2312" w:eastAsia="仿宋_GB2312" w:cs="Times New Roman" w:hint="eastAsia"/>
          <w:sz w:val="28"/>
          <w:szCs w:val="28"/>
          <w:lang w:eastAsia="zh-CN"/>
        </w:rPr>
        <w:t>1985</w:t>
      </w:r>
      <w:r>
        <w:rPr>
          <w:rFonts w:ascii="仿宋_GB2312" w:eastAsia="仿宋_GB2312" w:hint="eastAsia"/>
          <w:sz w:val="28"/>
          <w:szCs w:val="28"/>
          <w:lang w:eastAsia="zh-CN"/>
        </w:rPr>
        <w:t>国家高程基准），并绘出估</w:t>
      </w:r>
      <w:r>
        <w:rPr>
          <w:rFonts w:ascii="仿宋_GB2312" w:eastAsia="仿宋_GB2312" w:hint="eastAsia"/>
          <w:sz w:val="28"/>
          <w:szCs w:val="28"/>
          <w:lang w:eastAsia="zh-CN"/>
        </w:rPr>
        <w:lastRenderedPageBreak/>
        <w:t>算范围的示意图。大地直角坐标精确到</w:t>
      </w:r>
      <w:r>
        <w:rPr>
          <w:rFonts w:ascii="仿宋_GB2312" w:eastAsia="仿宋_GB2312" w:cs="Times New Roman" w:hint="eastAsia"/>
          <w:sz w:val="28"/>
          <w:szCs w:val="28"/>
          <w:lang w:val="en-US" w:eastAsia="zh-CN" w:bidi="en-US"/>
        </w:rPr>
        <w:t>m,</w:t>
      </w:r>
      <w:r>
        <w:rPr>
          <w:rFonts w:ascii="仿宋_GB2312" w:eastAsia="仿宋_GB2312" w:cs="Times New Roman" w:hint="eastAsia"/>
          <w:sz w:val="28"/>
          <w:szCs w:val="28"/>
          <w:lang w:eastAsia="zh-CN"/>
        </w:rPr>
        <w:t>X</w:t>
      </w:r>
      <w:r>
        <w:rPr>
          <w:rFonts w:ascii="仿宋_GB2312" w:eastAsia="仿宋_GB2312" w:hint="eastAsia"/>
          <w:sz w:val="28"/>
          <w:szCs w:val="28"/>
          <w:lang w:eastAsia="zh-CN"/>
        </w:rPr>
        <w:t>填</w:t>
      </w:r>
      <w:r>
        <w:rPr>
          <w:rFonts w:ascii="仿宋_GB2312" w:eastAsia="仿宋_GB2312" w:cs="Times New Roman" w:hint="eastAsia"/>
          <w:sz w:val="28"/>
          <w:szCs w:val="28"/>
          <w:lang w:eastAsia="zh-CN"/>
        </w:rPr>
        <w:t>7</w:t>
      </w:r>
      <w:r>
        <w:rPr>
          <w:rFonts w:ascii="仿宋_GB2312" w:eastAsia="仿宋_GB2312" w:hint="eastAsia"/>
          <w:sz w:val="28"/>
          <w:szCs w:val="28"/>
          <w:lang w:eastAsia="zh-CN"/>
        </w:rPr>
        <w:t>位，</w:t>
      </w:r>
      <w:r>
        <w:rPr>
          <w:rFonts w:ascii="仿宋_GB2312" w:eastAsia="仿宋_GB2312" w:cs="Times New Roman" w:hint="eastAsia"/>
          <w:sz w:val="28"/>
          <w:szCs w:val="28"/>
          <w:lang w:val="en-US" w:eastAsia="zh-CN" w:bidi="en-US"/>
        </w:rPr>
        <w:t>Y</w:t>
      </w:r>
      <w:r>
        <w:rPr>
          <w:rFonts w:ascii="仿宋_GB2312" w:eastAsia="仿宋_GB2312" w:hint="eastAsia"/>
          <w:sz w:val="28"/>
          <w:szCs w:val="28"/>
          <w:lang w:eastAsia="zh-CN"/>
        </w:rPr>
        <w:t>填</w:t>
      </w:r>
      <w:r>
        <w:rPr>
          <w:rFonts w:ascii="仿宋_GB2312" w:eastAsia="仿宋_GB2312" w:cs="Times New Roman" w:hint="eastAsia"/>
          <w:sz w:val="28"/>
          <w:szCs w:val="28"/>
          <w:lang w:eastAsia="zh-CN"/>
        </w:rPr>
        <w:t>8</w:t>
      </w:r>
      <w:r>
        <w:rPr>
          <w:rFonts w:ascii="仿宋_GB2312" w:eastAsia="仿宋_GB2312" w:hint="eastAsia"/>
          <w:sz w:val="28"/>
          <w:szCs w:val="28"/>
          <w:lang w:eastAsia="zh-CN"/>
        </w:rPr>
        <w:t>位（前</w:t>
      </w:r>
      <w:r>
        <w:rPr>
          <w:rFonts w:ascii="仿宋_GB2312" w:eastAsia="仿宋_GB2312" w:cs="Times New Roman" w:hint="eastAsia"/>
          <w:sz w:val="28"/>
          <w:szCs w:val="28"/>
          <w:lang w:eastAsia="zh-CN"/>
        </w:rPr>
        <w:t>2</w:t>
      </w:r>
      <w:r>
        <w:rPr>
          <w:rFonts w:ascii="仿宋_GB2312" w:eastAsia="仿宋_GB2312" w:hint="eastAsia"/>
          <w:sz w:val="28"/>
          <w:szCs w:val="28"/>
          <w:lang w:eastAsia="zh-CN"/>
        </w:rPr>
        <w:t>位为带号，统一采用高斯</w:t>
      </w:r>
      <w:r>
        <w:rPr>
          <w:rFonts w:ascii="仿宋_GB2312" w:eastAsia="仿宋_GB2312" w:cs="Times New Roman" w:hint="eastAsia"/>
          <w:sz w:val="28"/>
          <w:szCs w:val="28"/>
          <w:lang w:eastAsia="zh-CN"/>
        </w:rPr>
        <w:t>3</w:t>
      </w:r>
      <w:r>
        <w:rPr>
          <w:rFonts w:ascii="仿宋_GB2312" w:eastAsia="仿宋_GB2312" w:hint="eastAsia"/>
          <w:sz w:val="28"/>
          <w:szCs w:val="28"/>
          <w:lang w:eastAsia="zh-CN"/>
        </w:rPr>
        <w:t>度带）；经纬度坐标按度、分、秒填写，经度</w:t>
      </w:r>
      <w:r>
        <w:rPr>
          <w:rFonts w:ascii="仿宋_GB2312" w:eastAsia="仿宋_GB2312" w:cs="Times New Roman" w:hint="eastAsia"/>
          <w:sz w:val="28"/>
          <w:szCs w:val="28"/>
          <w:lang w:eastAsia="zh-CN"/>
        </w:rPr>
        <w:t>7</w:t>
      </w:r>
      <w:r>
        <w:rPr>
          <w:rFonts w:ascii="仿宋_GB2312" w:eastAsia="仿宋_GB2312" w:hint="eastAsia"/>
          <w:sz w:val="28"/>
          <w:szCs w:val="28"/>
          <w:lang w:eastAsia="zh-CN"/>
        </w:rPr>
        <w:t>位，纬度</w:t>
      </w:r>
      <w:r>
        <w:rPr>
          <w:rFonts w:ascii="仿宋_GB2312" w:eastAsia="仿宋_GB2312" w:cs="Times New Roman" w:hint="eastAsia"/>
          <w:sz w:val="28"/>
          <w:szCs w:val="28"/>
          <w:lang w:eastAsia="zh-CN"/>
        </w:rPr>
        <w:t>6</w:t>
      </w:r>
      <w:r>
        <w:rPr>
          <w:rFonts w:ascii="仿宋_GB2312" w:eastAsia="仿宋_GB2312" w:hint="eastAsia"/>
          <w:sz w:val="28"/>
          <w:szCs w:val="28"/>
          <w:lang w:eastAsia="zh-CN"/>
        </w:rPr>
        <w:t>位。</w:t>
      </w:r>
    </w:p>
    <w:p w:rsidR="006A2897" w:rsidRDefault="006A2897" w:rsidP="006A2897">
      <w:pPr>
        <w:pStyle w:val="Bodytext10"/>
        <w:spacing w:line="520" w:lineRule="exact"/>
        <w:ind w:firstLine="580"/>
        <w:jc w:val="both"/>
        <w:rPr>
          <w:rFonts w:ascii="仿宋_GB2312" w:eastAsia="仿宋_GB2312" w:cs="Times New Roman"/>
          <w:sz w:val="28"/>
          <w:szCs w:val="28"/>
          <w:vertAlign w:val="subscript"/>
          <w:lang w:val="en-US" w:eastAsia="zh-CN" w:bidi="en-US"/>
        </w:rPr>
      </w:pPr>
      <w:r>
        <w:rPr>
          <w:rFonts w:ascii="仿宋_GB2312" w:eastAsia="仿宋_GB2312" w:hint="eastAsia"/>
          <w:sz w:val="28"/>
          <w:szCs w:val="28"/>
          <w:lang w:eastAsia="zh-CN"/>
        </w:rPr>
        <w:t>矿产资源储量估算面积、最低标高、最高标高：填写估算矿产资源储量的各储水（热）层水平投影的迭合面积（迭</w:t>
      </w:r>
      <w:proofErr w:type="gramStart"/>
      <w:r>
        <w:rPr>
          <w:rFonts w:ascii="仿宋_GB2312" w:eastAsia="仿宋_GB2312" w:hint="eastAsia"/>
          <w:sz w:val="28"/>
          <w:szCs w:val="28"/>
          <w:lang w:eastAsia="zh-CN"/>
        </w:rPr>
        <w:t>合部分</w:t>
      </w:r>
      <w:proofErr w:type="gramEnd"/>
      <w:r>
        <w:rPr>
          <w:rFonts w:ascii="仿宋_GB2312" w:eastAsia="仿宋_GB2312" w:hint="eastAsia"/>
          <w:sz w:val="28"/>
          <w:szCs w:val="28"/>
          <w:lang w:eastAsia="zh-CN"/>
        </w:rPr>
        <w:t>只计算一次，精确到</w:t>
      </w:r>
      <w:r>
        <w:rPr>
          <w:rFonts w:ascii="仿宋_GB2312" w:eastAsia="仿宋_GB2312" w:cs="Times New Roman" w:hint="eastAsia"/>
          <w:sz w:val="28"/>
          <w:szCs w:val="28"/>
          <w:lang w:val="en-US" w:eastAsia="zh-CN" w:bidi="en-US"/>
        </w:rPr>
        <w:t>0.1km</w:t>
      </w:r>
      <w:r>
        <w:rPr>
          <w:rFonts w:ascii="仿宋_GB2312" w:eastAsia="仿宋_GB2312" w:cs="Times New Roman" w:hint="eastAsia"/>
          <w:sz w:val="28"/>
          <w:szCs w:val="28"/>
          <w:vertAlign w:val="superscript"/>
          <w:lang w:val="en-US" w:eastAsia="zh-CN" w:bidi="en-US"/>
        </w:rPr>
        <w:t>2</w:t>
      </w:r>
      <w:r>
        <w:rPr>
          <w:rFonts w:ascii="仿宋_GB2312" w:eastAsia="仿宋_GB2312" w:cs="Times New Roman" w:hint="eastAsia"/>
          <w:sz w:val="28"/>
          <w:szCs w:val="28"/>
          <w:lang w:val="en-US" w:eastAsia="zh-CN" w:bidi="en-US"/>
        </w:rPr>
        <w:t>）</w:t>
      </w:r>
      <w:r>
        <w:rPr>
          <w:rFonts w:ascii="仿宋_GB2312" w:eastAsia="仿宋_GB2312" w:hint="eastAsia"/>
          <w:sz w:val="28"/>
          <w:szCs w:val="28"/>
          <w:lang w:eastAsia="zh-CN"/>
        </w:rPr>
        <w:t>及储水（热）层底板埋深、顶板埋深的海拔高度（单位为</w:t>
      </w:r>
      <w:r>
        <w:rPr>
          <w:rFonts w:ascii="仿宋_GB2312" w:eastAsia="仿宋_GB2312" w:hint="eastAsia"/>
          <w:iCs/>
          <w:sz w:val="28"/>
          <w:szCs w:val="28"/>
          <w:lang w:val="en-US" w:eastAsia="zh-CN" w:bidi="en-US"/>
        </w:rPr>
        <w:t>m</w:t>
      </w:r>
      <w:r>
        <w:rPr>
          <w:rFonts w:ascii="仿宋_GB2312" w:eastAsia="仿宋_GB2312" w:cs="Times New Roman" w:hint="eastAsia"/>
          <w:sz w:val="28"/>
          <w:szCs w:val="28"/>
          <w:lang w:val="en-US" w:eastAsia="zh-CN" w:bidi="en-US"/>
        </w:rPr>
        <w:t>）</w:t>
      </w:r>
      <w:r>
        <w:rPr>
          <w:rFonts w:ascii="仿宋_GB2312" w:eastAsia="仿宋_GB2312" w:cs="Times New Roman" w:hint="eastAsia"/>
          <w:sz w:val="28"/>
          <w:szCs w:val="28"/>
          <w:vertAlign w:val="subscript"/>
          <w:lang w:val="en-US" w:eastAsia="zh-CN" w:bidi="en-US"/>
        </w:rPr>
        <w:t>o</w:t>
      </w:r>
    </w:p>
    <w:p w:rsidR="006A2897" w:rsidRDefault="006A2897" w:rsidP="006A2897">
      <w:pPr>
        <w:widowControl/>
        <w:jc w:val="left"/>
        <w:rPr>
          <w:rFonts w:ascii="仿宋_GB2312" w:eastAsia="仿宋_GB2312" w:hAnsi="宋体"/>
          <w:sz w:val="28"/>
          <w:szCs w:val="28"/>
          <w:vertAlign w:val="subscript"/>
          <w:lang w:bidi="en-US"/>
        </w:rPr>
      </w:pPr>
      <w:r>
        <w:rPr>
          <w:rFonts w:ascii="仿宋_GB2312" w:eastAsia="仿宋_GB2312" w:hAnsi="宋体" w:hint="eastAsia"/>
          <w:sz w:val="28"/>
          <w:szCs w:val="28"/>
          <w:vertAlign w:val="subscript"/>
          <w:lang w:bidi="en-US"/>
        </w:rPr>
        <w:br w:type="page"/>
      </w:r>
    </w:p>
    <w:p w:rsidR="006A2897" w:rsidRDefault="006A2897" w:rsidP="006A2897">
      <w:pPr>
        <w:pStyle w:val="Bodytext10"/>
        <w:spacing w:line="520" w:lineRule="exact"/>
        <w:ind w:firstLine="580"/>
        <w:jc w:val="center"/>
        <w:rPr>
          <w:rFonts w:ascii="方正小标宋简体" w:eastAsia="方正小标宋简体"/>
          <w:sz w:val="36"/>
          <w:szCs w:val="36"/>
        </w:rPr>
      </w:pPr>
      <w:r>
        <w:rPr>
          <w:rFonts w:ascii="方正小标宋简体" w:eastAsia="方正小标宋简体" w:hint="eastAsia"/>
          <w:sz w:val="36"/>
          <w:szCs w:val="36"/>
          <w:lang w:eastAsia="zh-CN"/>
        </w:rPr>
        <w:lastRenderedPageBreak/>
        <w:t>矿产资源储量评审备案信息表</w:t>
      </w:r>
    </w:p>
    <w:p w:rsidR="006A2897" w:rsidRDefault="006A2897" w:rsidP="006A2897">
      <w:pPr>
        <w:pStyle w:val="Bodytext10"/>
        <w:spacing w:line="520" w:lineRule="exact"/>
        <w:ind w:firstLine="580"/>
        <w:jc w:val="center"/>
        <w:rPr>
          <w:rFonts w:ascii="方正小标宋简体" w:eastAsia="方正小标宋简体"/>
          <w:sz w:val="36"/>
          <w:szCs w:val="36"/>
        </w:rPr>
      </w:pPr>
      <w:r>
        <w:rPr>
          <w:rFonts w:ascii="方正小标宋简体" w:eastAsia="方正小标宋简体" w:hint="eastAsia"/>
          <w:sz w:val="36"/>
          <w:szCs w:val="36"/>
          <w:lang w:eastAsia="zh-CN"/>
        </w:rPr>
        <w:t>（适用建设项目压覆重要矿产情形）</w:t>
      </w:r>
    </w:p>
    <w:tbl>
      <w:tblPr>
        <w:tblW w:w="0" w:type="auto"/>
        <w:jc w:val="center"/>
        <w:tblLayout w:type="fixed"/>
        <w:tblCellMar>
          <w:left w:w="10" w:type="dxa"/>
          <w:right w:w="10" w:type="dxa"/>
        </w:tblCellMar>
        <w:tblLook w:val="04A0" w:firstRow="1" w:lastRow="0" w:firstColumn="1" w:lastColumn="0" w:noHBand="0" w:noVBand="1"/>
      </w:tblPr>
      <w:tblGrid>
        <w:gridCol w:w="1067"/>
        <w:gridCol w:w="168"/>
        <w:gridCol w:w="194"/>
        <w:gridCol w:w="935"/>
        <w:gridCol w:w="594"/>
        <w:gridCol w:w="1041"/>
        <w:gridCol w:w="589"/>
        <w:gridCol w:w="163"/>
        <w:gridCol w:w="526"/>
        <w:gridCol w:w="552"/>
        <w:gridCol w:w="1193"/>
        <w:gridCol w:w="378"/>
        <w:gridCol w:w="1330"/>
      </w:tblGrid>
      <w:tr w:rsidR="006A2897" w:rsidTr="000518F1">
        <w:trPr>
          <w:trHeight w:hRule="exact" w:val="284"/>
          <w:jc w:val="center"/>
        </w:trPr>
        <w:tc>
          <w:tcPr>
            <w:tcW w:w="1235" w:type="dxa"/>
            <w:gridSpan w:val="2"/>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 xml:space="preserve">建设项目 </w:t>
            </w:r>
          </w:p>
          <w:p w:rsidR="006A2897" w:rsidRDefault="006A2897" w:rsidP="000518F1">
            <w:pPr>
              <w:pStyle w:val="Other10"/>
              <w:spacing w:line="275" w:lineRule="exact"/>
              <w:ind w:left="140" w:firstLine="20"/>
              <w:jc w:val="center"/>
              <w:rPr>
                <w:rFonts w:ascii="仿宋_GB2312" w:eastAsia="仿宋_GB2312"/>
                <w:lang w:val="en-US" w:eastAsia="zh-CN"/>
              </w:rPr>
            </w:pPr>
            <w:r>
              <w:rPr>
                <w:rFonts w:ascii="仿宋_GB2312" w:eastAsia="仿宋_GB2312" w:hint="eastAsia"/>
                <w:lang w:val="en-US" w:eastAsia="zh-CN"/>
              </w:rPr>
              <w:t>基本情况</w:t>
            </w:r>
          </w:p>
          <w:p w:rsidR="006A2897" w:rsidRDefault="006A2897" w:rsidP="000518F1">
            <w:pPr>
              <w:pStyle w:val="Other10"/>
              <w:spacing w:line="275" w:lineRule="exact"/>
              <w:ind w:left="140" w:firstLine="20"/>
              <w:jc w:val="center"/>
              <w:rPr>
                <w:rFonts w:ascii="仿宋_GB2312" w:eastAsia="仿宋_GB2312"/>
                <w:kern w:val="0"/>
                <w:sz w:val="22"/>
                <w:lang w:eastAsia="zh-CN"/>
              </w:rPr>
            </w:pPr>
            <w:r>
              <w:rPr>
                <w:rFonts w:ascii="仿宋_GB2312" w:eastAsia="仿宋_GB2312" w:hint="eastAsia"/>
                <w:lang w:val="en-US" w:eastAsia="zh-CN"/>
              </w:rPr>
              <w:t>（1）</w:t>
            </w:r>
          </w:p>
        </w:tc>
        <w:tc>
          <w:tcPr>
            <w:tcW w:w="3353" w:type="dxa"/>
            <w:gridSpan w:val="5"/>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建设单位：</w:t>
            </w:r>
          </w:p>
        </w:tc>
        <w:tc>
          <w:tcPr>
            <w:tcW w:w="689" w:type="dxa"/>
            <w:gridSpan w:val="2"/>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r>
              <w:rPr>
                <w:rFonts w:ascii="仿宋_GB2312" w:eastAsia="仿宋_GB2312" w:hint="eastAsia"/>
                <w:lang w:val="en-US" w:eastAsia="zh-CN"/>
              </w:rPr>
              <w:t>压覆 矿产 资源 情况</w:t>
            </w:r>
          </w:p>
          <w:p w:rsidR="006A2897" w:rsidRDefault="006A2897" w:rsidP="000518F1">
            <w:pPr>
              <w:pStyle w:val="Other10"/>
              <w:spacing w:line="275" w:lineRule="exact"/>
              <w:ind w:left="140" w:firstLine="20"/>
              <w:jc w:val="center"/>
              <w:rPr>
                <w:rFonts w:ascii="仿宋_GB2312" w:eastAsia="仿宋_GB2312"/>
                <w:kern w:val="0"/>
                <w:sz w:val="22"/>
                <w:lang w:eastAsia="zh-CN"/>
              </w:rPr>
            </w:pPr>
            <w:r>
              <w:rPr>
                <w:rFonts w:ascii="仿宋_GB2312" w:eastAsia="仿宋_GB2312" w:hint="eastAsia"/>
                <w:lang w:val="en-US" w:eastAsia="zh-CN"/>
              </w:rPr>
              <w:t>（2）</w:t>
            </w: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lang w:eastAsia="zh-CN"/>
              </w:rPr>
              <w:t>所压</w:t>
            </w:r>
            <w:proofErr w:type="gramStart"/>
            <w:r>
              <w:rPr>
                <w:rFonts w:ascii="仿宋_GB2312" w:eastAsia="仿宋_GB2312" w:hint="eastAsia"/>
                <w:sz w:val="19"/>
                <w:szCs w:val="19"/>
                <w:lang w:eastAsia="zh-CN"/>
              </w:rPr>
              <w:t>履</w:t>
            </w:r>
            <w:proofErr w:type="gramEnd"/>
            <w:r>
              <w:rPr>
                <w:rFonts w:ascii="仿宋_GB2312" w:eastAsia="仿宋_GB2312" w:hint="eastAsia"/>
                <w:sz w:val="19"/>
                <w:szCs w:val="19"/>
                <w:lang w:eastAsia="zh-CN"/>
              </w:rPr>
              <w:t>矿区（井田）名称：</w:t>
            </w:r>
          </w:p>
        </w:tc>
      </w:tr>
      <w:tr w:rsidR="006A2897" w:rsidTr="000518F1">
        <w:trPr>
          <w:trHeight w:hRule="exact" w:val="273"/>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建设项目：</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矿区及矿山编号：</w:t>
            </w:r>
          </w:p>
        </w:tc>
      </w:tr>
      <w:tr w:rsidR="006A2897" w:rsidTr="000518F1">
        <w:trPr>
          <w:trHeight w:hRule="exact" w:val="321"/>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建设项目类别：</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lang w:eastAsia="zh-CN"/>
              </w:rPr>
            </w:pPr>
            <w:r>
              <w:rPr>
                <w:rFonts w:ascii="仿宋_GB2312" w:eastAsia="仿宋_GB2312" w:hint="eastAsia"/>
                <w:sz w:val="19"/>
                <w:szCs w:val="19"/>
                <w:lang w:eastAsia="zh-CN"/>
              </w:rPr>
              <w:t>压覆性质：全部</w:t>
            </w:r>
            <w:r>
              <w:rPr>
                <w:rFonts w:ascii="仿宋_GB2312" w:eastAsia="仿宋_GB2312" w:hint="eastAsia"/>
                <w:sz w:val="19"/>
                <w:szCs w:val="19"/>
                <w:lang w:val="zh-CN" w:eastAsia="zh-CN" w:bidi="zh-CN"/>
              </w:rPr>
              <w:t>压覆□</w:t>
            </w:r>
            <w:r>
              <w:rPr>
                <w:rFonts w:ascii="仿宋_GB2312" w:eastAsia="仿宋_GB2312" w:hint="eastAsia"/>
                <w:sz w:val="19"/>
                <w:szCs w:val="19"/>
                <w:lang w:eastAsia="zh-CN"/>
              </w:rPr>
              <w:t>部分</w:t>
            </w:r>
            <w:r>
              <w:rPr>
                <w:rFonts w:ascii="仿宋_GB2312" w:eastAsia="仿宋_GB2312" w:hint="eastAsia"/>
                <w:sz w:val="19"/>
                <w:szCs w:val="19"/>
                <w:lang w:val="zh-CN" w:eastAsia="zh-CN" w:bidi="zh-CN"/>
              </w:rPr>
              <w:t>压覆□</w:t>
            </w:r>
          </w:p>
        </w:tc>
      </w:tr>
      <w:tr w:rsidR="006A2897" w:rsidTr="000518F1">
        <w:trPr>
          <w:trHeight w:hRule="exact" w:val="441"/>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批准建设项目的单位：</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被压覆的矿业权人：</w:t>
            </w:r>
          </w:p>
        </w:tc>
      </w:tr>
      <w:tr w:rsidR="006A2897" w:rsidTr="000518F1">
        <w:trPr>
          <w:trHeight w:hRule="exact" w:val="321"/>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批准文号：</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勘查/采矿许可证号：</w:t>
            </w:r>
          </w:p>
        </w:tc>
      </w:tr>
      <w:tr w:rsidR="006A2897" w:rsidTr="000518F1">
        <w:trPr>
          <w:trHeight w:hRule="exact" w:val="657"/>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pos="1419"/>
                <w:tab w:val="left" w:pos="2134"/>
                <w:tab w:val="left" w:pos="2864"/>
              </w:tabs>
              <w:spacing w:line="240" w:lineRule="auto"/>
              <w:ind w:firstLine="0"/>
              <w:rPr>
                <w:rFonts w:ascii="仿宋_GB2312" w:eastAsia="仿宋_GB2312"/>
                <w:kern w:val="0"/>
                <w:sz w:val="19"/>
                <w:szCs w:val="19"/>
              </w:rPr>
            </w:pPr>
            <w:r>
              <w:rPr>
                <w:rFonts w:ascii="仿宋_GB2312" w:eastAsia="仿宋_GB2312" w:hint="eastAsia"/>
                <w:sz w:val="19"/>
                <w:szCs w:val="19"/>
              </w:rPr>
              <w:t>批准日期：</w:t>
            </w:r>
            <w:r>
              <w:rPr>
                <w:rFonts w:ascii="仿宋_GB2312" w:eastAsia="仿宋_GB2312" w:hint="eastAsia"/>
                <w:sz w:val="19"/>
                <w:szCs w:val="19"/>
              </w:rPr>
              <w:tab/>
              <w:t>年</w:t>
            </w:r>
            <w:r>
              <w:rPr>
                <w:rFonts w:ascii="仿宋_GB2312" w:eastAsia="仿宋_GB2312" w:hint="eastAsia"/>
                <w:sz w:val="19"/>
                <w:szCs w:val="19"/>
              </w:rPr>
              <w:tab/>
              <w:t>月</w:t>
            </w:r>
            <w:r>
              <w:rPr>
                <w:rFonts w:ascii="仿宋_GB2312" w:eastAsia="仿宋_GB2312" w:hint="eastAsia"/>
                <w:sz w:val="19"/>
                <w:szCs w:val="19"/>
              </w:rPr>
              <w:tab/>
              <w:t>日</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被压覆矿产资源储量利用现状：</w:t>
            </w:r>
          </w:p>
          <w:p w:rsidR="006A2897" w:rsidRDefault="006A2897" w:rsidP="000518F1">
            <w:pPr>
              <w:pStyle w:val="Other10"/>
              <w:tabs>
                <w:tab w:val="left" w:pos="2396"/>
              </w:tabs>
              <w:spacing w:line="240" w:lineRule="auto"/>
              <w:ind w:firstLine="940"/>
              <w:rPr>
                <w:rFonts w:ascii="仿宋_GB2312" w:eastAsia="仿宋_GB2312"/>
                <w:kern w:val="0"/>
                <w:sz w:val="19"/>
                <w:szCs w:val="19"/>
              </w:rPr>
            </w:pPr>
            <w:r>
              <w:rPr>
                <w:rFonts w:ascii="仿宋_GB2312" w:eastAsia="仿宋_GB2312" w:hint="eastAsia"/>
                <w:sz w:val="19"/>
                <w:szCs w:val="19"/>
              </w:rPr>
              <w:t>已</w:t>
            </w:r>
            <w:r>
              <w:rPr>
                <w:rFonts w:ascii="仿宋_GB2312" w:eastAsia="仿宋_GB2312" w:hint="eastAsia"/>
                <w:sz w:val="19"/>
                <w:szCs w:val="19"/>
                <w:lang w:val="zh-CN" w:eastAsia="zh-CN" w:bidi="zh-CN"/>
              </w:rPr>
              <w:t>利用□</w:t>
            </w:r>
            <w:r>
              <w:rPr>
                <w:rFonts w:ascii="仿宋_GB2312" w:eastAsia="仿宋_GB2312" w:hint="eastAsia"/>
                <w:sz w:val="19"/>
                <w:szCs w:val="19"/>
                <w:lang w:val="zh-CN" w:eastAsia="zh-CN" w:bidi="zh-CN"/>
              </w:rPr>
              <w:tab/>
            </w:r>
            <w:r>
              <w:rPr>
                <w:rFonts w:ascii="仿宋_GB2312" w:eastAsia="仿宋_GB2312" w:hint="eastAsia"/>
                <w:sz w:val="19"/>
                <w:szCs w:val="19"/>
              </w:rPr>
              <w:t>未</w:t>
            </w:r>
            <w:r>
              <w:rPr>
                <w:rFonts w:ascii="仿宋_GB2312" w:eastAsia="仿宋_GB2312" w:hint="eastAsia"/>
                <w:sz w:val="19"/>
                <w:szCs w:val="19"/>
                <w:lang w:val="zh-CN" w:eastAsia="zh-CN" w:bidi="zh-CN"/>
              </w:rPr>
              <w:t>利用□</w:t>
            </w:r>
          </w:p>
        </w:tc>
      </w:tr>
      <w:tr w:rsidR="006A2897" w:rsidTr="000518F1">
        <w:trPr>
          <w:trHeight w:hRule="exact" w:val="761"/>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353" w:type="dxa"/>
            <w:gridSpan w:val="5"/>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after="40" w:line="240" w:lineRule="auto"/>
              <w:ind w:firstLine="0"/>
              <w:rPr>
                <w:rFonts w:ascii="仿宋_GB2312" w:eastAsia="仿宋_GB2312"/>
                <w:kern w:val="0"/>
                <w:sz w:val="19"/>
                <w:szCs w:val="19"/>
              </w:rPr>
            </w:pPr>
            <w:r>
              <w:rPr>
                <w:rFonts w:ascii="仿宋_GB2312" w:eastAsia="仿宋_GB2312" w:hint="eastAsia"/>
                <w:sz w:val="19"/>
                <w:szCs w:val="19"/>
                <w:lang w:eastAsia="zh-CN"/>
              </w:rPr>
              <w:t>所在行政区：</w:t>
            </w:r>
          </w:p>
          <w:p w:rsidR="006A2897" w:rsidRDefault="006A2897" w:rsidP="000518F1">
            <w:pPr>
              <w:pStyle w:val="Other10"/>
              <w:spacing w:line="240" w:lineRule="auto"/>
              <w:rPr>
                <w:rFonts w:ascii="仿宋_GB2312" w:eastAsia="仿宋_GB2312"/>
                <w:kern w:val="0"/>
                <w:sz w:val="19"/>
                <w:szCs w:val="19"/>
              </w:rPr>
            </w:pPr>
            <w:r>
              <w:rPr>
                <w:rFonts w:ascii="仿宋_GB2312" w:eastAsia="仿宋_GB2312" w:hint="eastAsia"/>
                <w:sz w:val="19"/>
                <w:szCs w:val="19"/>
                <w:lang w:eastAsia="zh-CN"/>
              </w:rPr>
              <w:t>省（区、市）市（州）县</w:t>
            </w:r>
          </w:p>
        </w:tc>
        <w:tc>
          <w:tcPr>
            <w:tcW w:w="522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3453" w:type="dxa"/>
            <w:gridSpan w:val="4"/>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rPr>
                <w:rFonts w:ascii="仿宋_GB2312" w:eastAsia="仿宋_GB2312"/>
                <w:kern w:val="0"/>
                <w:sz w:val="22"/>
                <w:lang w:eastAsia="zh-CN"/>
              </w:rPr>
            </w:pPr>
            <w:r>
              <w:rPr>
                <w:rFonts w:ascii="仿宋_GB2312" w:eastAsia="仿宋_GB2312" w:hint="eastAsia"/>
                <w:sz w:val="19"/>
                <w:szCs w:val="19"/>
                <w:lang w:eastAsia="zh-CN"/>
              </w:rPr>
              <w:t>位于县城（旗、市）方位，直距</w:t>
            </w:r>
            <w:r>
              <w:rPr>
                <w:rFonts w:ascii="仿宋_GB2312" w:eastAsia="仿宋_GB2312" w:hint="eastAsia"/>
                <w:sz w:val="22"/>
                <w:lang w:val="en-US" w:eastAsia="zh-CN" w:bidi="en-US"/>
              </w:rPr>
              <w:t>km</w:t>
            </w:r>
          </w:p>
        </w:tc>
      </w:tr>
      <w:tr w:rsidR="006A2897" w:rsidTr="000518F1">
        <w:trPr>
          <w:trHeight w:hRule="exact" w:val="279"/>
          <w:jc w:val="center"/>
        </w:trPr>
        <w:tc>
          <w:tcPr>
            <w:tcW w:w="1235" w:type="dxa"/>
            <w:gridSpan w:val="2"/>
            <w:vMerge w:val="restart"/>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75" w:lineRule="exact"/>
              <w:ind w:left="140" w:firstLine="20"/>
              <w:jc w:val="center"/>
              <w:rPr>
                <w:rFonts w:ascii="仿宋_GB2312" w:eastAsia="仿宋_GB2312"/>
                <w:kern w:val="0"/>
                <w:sz w:val="20"/>
                <w:szCs w:val="20"/>
                <w:lang w:val="en-US" w:eastAsia="zh-CN"/>
              </w:rPr>
            </w:pPr>
            <w:proofErr w:type="gramStart"/>
            <w:r>
              <w:rPr>
                <w:rFonts w:ascii="仿宋_GB2312" w:eastAsia="仿宋_GB2312" w:hint="eastAsia"/>
                <w:lang w:val="en-US" w:eastAsia="zh-CN"/>
              </w:rPr>
              <w:t>压矿评估</w:t>
            </w:r>
            <w:proofErr w:type="gramEnd"/>
          </w:p>
          <w:p w:rsidR="006A2897" w:rsidRDefault="006A2897" w:rsidP="000518F1">
            <w:pPr>
              <w:pStyle w:val="Other10"/>
              <w:spacing w:line="275" w:lineRule="exact"/>
              <w:ind w:left="140" w:firstLine="20"/>
              <w:jc w:val="center"/>
              <w:rPr>
                <w:rFonts w:ascii="仿宋_GB2312" w:eastAsia="仿宋_GB2312"/>
                <w:lang w:val="en-US" w:eastAsia="zh-CN"/>
              </w:rPr>
            </w:pPr>
            <w:r>
              <w:rPr>
                <w:rFonts w:ascii="仿宋_GB2312" w:eastAsia="仿宋_GB2312" w:hint="eastAsia"/>
                <w:lang w:val="en-US" w:eastAsia="zh-CN"/>
              </w:rPr>
              <w:t>报告情况</w:t>
            </w:r>
          </w:p>
          <w:p w:rsidR="006A2897" w:rsidRDefault="006A2897" w:rsidP="000518F1">
            <w:pPr>
              <w:pStyle w:val="Other10"/>
              <w:spacing w:line="275" w:lineRule="exact"/>
              <w:ind w:left="140" w:firstLine="20"/>
              <w:jc w:val="center"/>
              <w:rPr>
                <w:rFonts w:ascii="仿宋_GB2312" w:eastAsia="仿宋_GB2312"/>
                <w:kern w:val="0"/>
                <w:sz w:val="22"/>
                <w:lang w:eastAsia="zh-CN"/>
              </w:rPr>
            </w:pPr>
            <w:r>
              <w:rPr>
                <w:rFonts w:ascii="仿宋_GB2312" w:eastAsia="仿宋_GB2312" w:hint="eastAsia"/>
                <w:lang w:val="en-US" w:eastAsia="zh-CN"/>
              </w:rPr>
              <w:t>（3）</w:t>
            </w:r>
          </w:p>
        </w:tc>
        <w:tc>
          <w:tcPr>
            <w:tcW w:w="7495" w:type="dxa"/>
            <w:gridSpan w:val="11"/>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rPr>
              <w:t>报告名称：</w:t>
            </w:r>
          </w:p>
        </w:tc>
      </w:tr>
      <w:tr w:rsidR="006A2897" w:rsidTr="000518F1">
        <w:trPr>
          <w:trHeight w:val="273"/>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7495" w:type="dxa"/>
            <w:gridSpan w:val="11"/>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2076"/>
                <w:tab w:val="left" w:pos="2833"/>
                <w:tab w:val="left" w:pos="3563"/>
              </w:tabs>
              <w:spacing w:line="240" w:lineRule="auto"/>
              <w:ind w:firstLine="0"/>
              <w:rPr>
                <w:rFonts w:ascii="仿宋_GB2312" w:eastAsia="仿宋_GB2312"/>
                <w:kern w:val="0"/>
                <w:sz w:val="19"/>
                <w:szCs w:val="19"/>
              </w:rPr>
            </w:pPr>
            <w:r>
              <w:rPr>
                <w:rFonts w:ascii="仿宋_GB2312" w:eastAsia="仿宋_GB2312" w:hint="eastAsia"/>
                <w:sz w:val="19"/>
                <w:szCs w:val="19"/>
                <w:lang w:eastAsia="zh-CN"/>
              </w:rPr>
              <w:t>报告提交时间：</w:t>
            </w:r>
            <w:r>
              <w:rPr>
                <w:rFonts w:ascii="仿宋_GB2312" w:eastAsia="仿宋_GB2312" w:hint="eastAsia"/>
                <w:sz w:val="19"/>
                <w:szCs w:val="19"/>
              </w:rPr>
              <w:tab/>
            </w:r>
            <w:r>
              <w:rPr>
                <w:rFonts w:ascii="仿宋_GB2312" w:eastAsia="仿宋_GB2312" w:hint="eastAsia"/>
                <w:sz w:val="19"/>
                <w:szCs w:val="19"/>
                <w:lang w:eastAsia="zh-CN"/>
              </w:rPr>
              <w:t>年</w:t>
            </w:r>
            <w:r>
              <w:rPr>
                <w:rFonts w:ascii="仿宋_GB2312" w:eastAsia="仿宋_GB2312" w:hint="eastAsia"/>
                <w:sz w:val="19"/>
                <w:szCs w:val="19"/>
              </w:rPr>
              <w:tab/>
            </w:r>
            <w:r>
              <w:rPr>
                <w:rFonts w:ascii="仿宋_GB2312" w:eastAsia="仿宋_GB2312" w:hint="eastAsia"/>
                <w:sz w:val="19"/>
                <w:szCs w:val="19"/>
                <w:lang w:eastAsia="zh-CN"/>
              </w:rPr>
              <w:t>月</w:t>
            </w:r>
            <w:r>
              <w:rPr>
                <w:rFonts w:ascii="仿宋_GB2312" w:eastAsia="仿宋_GB2312" w:hint="eastAsia"/>
                <w:sz w:val="19"/>
                <w:szCs w:val="19"/>
              </w:rPr>
              <w:tab/>
            </w:r>
            <w:r>
              <w:rPr>
                <w:rFonts w:ascii="仿宋_GB2312" w:eastAsia="仿宋_GB2312" w:hint="eastAsia"/>
                <w:sz w:val="19"/>
                <w:szCs w:val="19"/>
                <w:lang w:eastAsia="zh-CN"/>
              </w:rPr>
              <w:t>日</w:t>
            </w:r>
          </w:p>
        </w:tc>
      </w:tr>
      <w:tr w:rsidR="006A2897" w:rsidTr="000518F1">
        <w:trPr>
          <w:trHeight w:val="284"/>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7495" w:type="dxa"/>
            <w:gridSpan w:val="11"/>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提交评审备案的原因：</w:t>
            </w:r>
          </w:p>
        </w:tc>
      </w:tr>
      <w:tr w:rsidR="006A2897" w:rsidTr="000518F1">
        <w:trPr>
          <w:trHeight w:hRule="exact" w:val="273"/>
          <w:jc w:val="center"/>
        </w:trPr>
        <w:tc>
          <w:tcPr>
            <w:tcW w:w="1235" w:type="dxa"/>
            <w:gridSpan w:val="2"/>
            <w:vMerge w:val="restart"/>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58" w:lineRule="exact"/>
              <w:ind w:left="160" w:firstLine="20"/>
              <w:rPr>
                <w:rFonts w:ascii="仿宋_GB2312" w:eastAsia="仿宋_GB2312"/>
                <w:kern w:val="0"/>
                <w:sz w:val="22"/>
              </w:rPr>
            </w:pPr>
            <w:r>
              <w:rPr>
                <w:rFonts w:ascii="仿宋_GB2312" w:eastAsia="仿宋_GB2312" w:hint="eastAsia"/>
                <w:lang w:val="en-US" w:eastAsia="zh-CN"/>
              </w:rPr>
              <w:t>评审备案 情况（4）</w:t>
            </w:r>
          </w:p>
        </w:tc>
        <w:tc>
          <w:tcPr>
            <w:tcW w:w="7495" w:type="dxa"/>
            <w:gridSpan w:val="11"/>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评审备案机关：（根据评审备案结果自动填写）</w:t>
            </w:r>
          </w:p>
        </w:tc>
      </w:tr>
      <w:tr w:rsidR="006A2897" w:rsidTr="000518F1">
        <w:trPr>
          <w:trHeight w:hRule="exact" w:val="536"/>
          <w:jc w:val="center"/>
        </w:trPr>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eastAsia="zh-TW" w:bidi="zh-TW"/>
              </w:rPr>
            </w:pPr>
          </w:p>
        </w:tc>
        <w:tc>
          <w:tcPr>
            <w:tcW w:w="3353" w:type="dxa"/>
            <w:gridSpan w:val="5"/>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42" w:lineRule="exact"/>
              <w:ind w:firstLine="0"/>
              <w:rPr>
                <w:rFonts w:ascii="仿宋_GB2312" w:eastAsia="仿宋_GB2312"/>
                <w:kern w:val="0"/>
                <w:sz w:val="19"/>
                <w:szCs w:val="19"/>
              </w:rPr>
            </w:pPr>
            <w:r>
              <w:rPr>
                <w:rFonts w:ascii="仿宋_GB2312" w:eastAsia="仿宋_GB2312" w:hint="eastAsia"/>
                <w:sz w:val="19"/>
                <w:szCs w:val="19"/>
                <w:lang w:eastAsia="zh-CN"/>
              </w:rPr>
              <w:t>评审备案日期：（根据评审备案结果 自动填写）</w:t>
            </w:r>
          </w:p>
        </w:tc>
        <w:tc>
          <w:tcPr>
            <w:tcW w:w="4142" w:type="dxa"/>
            <w:gridSpan w:val="6"/>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spacing w:line="268" w:lineRule="exact"/>
              <w:ind w:firstLine="0"/>
              <w:rPr>
                <w:rFonts w:ascii="仿宋_GB2312" w:eastAsia="仿宋_GB2312"/>
                <w:kern w:val="0"/>
                <w:sz w:val="19"/>
                <w:szCs w:val="19"/>
              </w:rPr>
            </w:pPr>
            <w:r>
              <w:rPr>
                <w:rFonts w:ascii="仿宋_GB2312" w:eastAsia="仿宋_GB2312" w:hint="eastAsia"/>
                <w:sz w:val="19"/>
                <w:szCs w:val="19"/>
                <w:lang w:eastAsia="zh-CN"/>
              </w:rPr>
              <w:t>评审备案文号：（根据评审备案结果自动填 写）</w:t>
            </w:r>
          </w:p>
        </w:tc>
      </w:tr>
      <w:tr w:rsidR="006A2897" w:rsidTr="000518F1">
        <w:trPr>
          <w:trHeight w:val="352"/>
          <w:jc w:val="center"/>
        </w:trPr>
        <w:tc>
          <w:tcPr>
            <w:tcW w:w="8730" w:type="dxa"/>
            <w:gridSpan w:val="13"/>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lang w:eastAsia="zh-CN"/>
              </w:rPr>
            </w:pPr>
            <w:r>
              <w:rPr>
                <w:rFonts w:ascii="仿宋_GB2312" w:eastAsia="仿宋_GB2312" w:hint="eastAsia"/>
                <w:lang w:val="en-US" w:eastAsia="zh-CN"/>
              </w:rPr>
              <w:t>压覆矿产资源储量（5）</w:t>
            </w:r>
          </w:p>
        </w:tc>
      </w:tr>
      <w:tr w:rsidR="006A2897" w:rsidTr="000518F1">
        <w:trPr>
          <w:trHeight w:val="331"/>
          <w:jc w:val="center"/>
        </w:trPr>
        <w:tc>
          <w:tcPr>
            <w:tcW w:w="8730" w:type="dxa"/>
            <w:gridSpan w:val="13"/>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3532"/>
              </w:tabs>
              <w:spacing w:line="240" w:lineRule="auto"/>
              <w:ind w:firstLine="0"/>
              <w:jc w:val="center"/>
              <w:rPr>
                <w:rFonts w:ascii="仿宋_GB2312" w:eastAsia="仿宋_GB2312"/>
                <w:kern w:val="0"/>
                <w:sz w:val="24"/>
                <w:szCs w:val="24"/>
              </w:rPr>
            </w:pPr>
            <w:r>
              <w:rPr>
                <w:rFonts w:ascii="仿宋_GB2312" w:eastAsia="仿宋_GB2312" w:hint="eastAsia"/>
                <w:sz w:val="24"/>
                <w:szCs w:val="24"/>
                <w:lang w:eastAsia="zh-CN"/>
              </w:rPr>
              <w:t>（矿产资源储量估算基准日：</w:t>
            </w:r>
            <w:r>
              <w:rPr>
                <w:rFonts w:ascii="仿宋_GB2312" w:eastAsia="仿宋_GB2312" w:hint="eastAsia"/>
                <w:sz w:val="24"/>
                <w:szCs w:val="24"/>
              </w:rPr>
              <w:tab/>
            </w:r>
            <w:r>
              <w:rPr>
                <w:rFonts w:ascii="仿宋_GB2312" w:eastAsia="仿宋_GB2312" w:hint="eastAsia"/>
                <w:sz w:val="24"/>
                <w:szCs w:val="24"/>
                <w:lang w:eastAsia="zh-CN"/>
              </w:rPr>
              <w:t>年 月 日）</w:t>
            </w:r>
          </w:p>
        </w:tc>
      </w:tr>
      <w:tr w:rsidR="006A2897" w:rsidTr="000518F1">
        <w:trPr>
          <w:trHeight w:hRule="exact" w:val="557"/>
          <w:jc w:val="center"/>
        </w:trPr>
        <w:tc>
          <w:tcPr>
            <w:tcW w:w="1429" w:type="dxa"/>
            <w:gridSpan w:val="3"/>
            <w:tcBorders>
              <w:top w:val="single" w:sz="4" w:space="0" w:color="auto"/>
              <w:left w:val="single" w:sz="4" w:space="0" w:color="auto"/>
              <w:bottom w:val="nil"/>
              <w:right w:val="nil"/>
            </w:tcBorders>
            <w:shd w:val="clear" w:color="auto" w:fill="FFFFFF"/>
            <w:hideMark/>
          </w:tcPr>
          <w:p w:rsidR="006A2897" w:rsidRDefault="006A2897" w:rsidP="000518F1">
            <w:pPr>
              <w:pStyle w:val="Other10"/>
              <w:spacing w:line="258" w:lineRule="exact"/>
              <w:ind w:left="160" w:firstLine="20"/>
              <w:jc w:val="center"/>
              <w:rPr>
                <w:rFonts w:ascii="仿宋_GB2312" w:eastAsia="仿宋_GB2312"/>
                <w:kern w:val="0"/>
                <w:sz w:val="20"/>
                <w:szCs w:val="20"/>
                <w:lang w:val="en-US" w:eastAsia="zh-CN"/>
              </w:rPr>
            </w:pPr>
            <w:r>
              <w:rPr>
                <w:rFonts w:ascii="仿宋_GB2312" w:eastAsia="仿宋_GB2312" w:hint="eastAsia"/>
                <w:lang w:val="en-US" w:eastAsia="zh-CN"/>
              </w:rPr>
              <w:t>矿产名称</w:t>
            </w:r>
          </w:p>
          <w:p w:rsidR="006A2897" w:rsidRDefault="006A2897" w:rsidP="000518F1">
            <w:pPr>
              <w:pStyle w:val="Other10"/>
              <w:spacing w:line="258" w:lineRule="exact"/>
              <w:ind w:left="160" w:firstLine="20"/>
              <w:jc w:val="center"/>
              <w:rPr>
                <w:rFonts w:ascii="仿宋_GB2312" w:eastAsia="仿宋_GB2312"/>
                <w:kern w:val="0"/>
                <w:lang w:val="en-US" w:eastAsia="zh-CN"/>
              </w:rPr>
            </w:pPr>
            <w:r>
              <w:rPr>
                <w:rFonts w:ascii="仿宋_GB2312" w:eastAsia="仿宋_GB2312" w:hint="eastAsia"/>
                <w:lang w:val="en-US" w:eastAsia="zh-CN"/>
              </w:rPr>
              <w:t>（矿产组合）</w:t>
            </w:r>
          </w:p>
        </w:tc>
        <w:tc>
          <w:tcPr>
            <w:tcW w:w="1529"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58" w:lineRule="exact"/>
              <w:ind w:left="160" w:firstLine="20"/>
              <w:jc w:val="center"/>
              <w:rPr>
                <w:rFonts w:ascii="仿宋_GB2312" w:eastAsia="仿宋_GB2312"/>
                <w:kern w:val="0"/>
                <w:lang w:val="en-US" w:eastAsia="zh-CN"/>
              </w:rPr>
            </w:pPr>
            <w:r>
              <w:rPr>
                <w:rFonts w:ascii="仿宋_GB2312" w:eastAsia="仿宋_GB2312" w:hint="eastAsia"/>
                <w:lang w:val="en-US" w:eastAsia="zh-CN"/>
              </w:rPr>
              <w:t>统计对象及单 位</w:t>
            </w:r>
          </w:p>
        </w:tc>
        <w:tc>
          <w:tcPr>
            <w:tcW w:w="1793" w:type="dxa"/>
            <w:gridSpan w:val="3"/>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3" w:lineRule="exact"/>
              <w:ind w:firstLine="0"/>
              <w:jc w:val="center"/>
              <w:rPr>
                <w:rFonts w:ascii="仿宋_GB2312" w:eastAsia="仿宋_GB2312"/>
                <w:kern w:val="0"/>
                <w:sz w:val="20"/>
                <w:szCs w:val="20"/>
              </w:rPr>
            </w:pPr>
            <w:r>
              <w:rPr>
                <w:rFonts w:ascii="仿宋_GB2312" w:eastAsia="仿宋_GB2312" w:hint="eastAsia"/>
                <w:lang w:eastAsia="zh-CN"/>
              </w:rPr>
              <w:t>矿石工业类型及</w:t>
            </w:r>
          </w:p>
          <w:p w:rsidR="006A2897" w:rsidRDefault="006A2897" w:rsidP="000518F1">
            <w:pPr>
              <w:pStyle w:val="Other10"/>
              <w:spacing w:line="273" w:lineRule="exact"/>
              <w:ind w:firstLine="0"/>
              <w:jc w:val="center"/>
              <w:rPr>
                <w:rFonts w:ascii="仿宋_GB2312" w:eastAsia="仿宋_GB2312"/>
                <w:kern w:val="0"/>
              </w:rPr>
            </w:pPr>
            <w:r>
              <w:rPr>
                <w:rFonts w:ascii="仿宋_GB2312" w:eastAsia="仿宋_GB2312" w:hint="eastAsia"/>
                <w:lang w:eastAsia="zh-CN"/>
              </w:rPr>
              <w:t>品级（牌号）</w:t>
            </w:r>
          </w:p>
        </w:tc>
        <w:tc>
          <w:tcPr>
            <w:tcW w:w="1078"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3" w:lineRule="exact"/>
              <w:ind w:firstLine="0"/>
              <w:jc w:val="center"/>
              <w:rPr>
                <w:rFonts w:ascii="仿宋_GB2312" w:eastAsia="仿宋_GB2312"/>
                <w:kern w:val="0"/>
                <w:sz w:val="20"/>
                <w:szCs w:val="20"/>
              </w:rPr>
            </w:pPr>
            <w:r>
              <w:rPr>
                <w:rFonts w:ascii="仿宋_GB2312" w:eastAsia="仿宋_GB2312" w:hint="eastAsia"/>
              </w:rPr>
              <w:t>矿产资源</w:t>
            </w:r>
          </w:p>
          <w:p w:rsidR="006A2897" w:rsidRDefault="006A2897" w:rsidP="000518F1">
            <w:pPr>
              <w:pStyle w:val="Other10"/>
              <w:spacing w:line="273" w:lineRule="exact"/>
              <w:ind w:firstLine="0"/>
              <w:jc w:val="center"/>
              <w:rPr>
                <w:rFonts w:ascii="仿宋_GB2312" w:eastAsia="仿宋_GB2312"/>
                <w:kern w:val="0"/>
              </w:rPr>
            </w:pPr>
            <w:r>
              <w:rPr>
                <w:rFonts w:ascii="仿宋_GB2312" w:eastAsia="仿宋_GB2312" w:hint="eastAsia"/>
              </w:rPr>
              <w:t>储量类型</w:t>
            </w:r>
          </w:p>
        </w:tc>
        <w:tc>
          <w:tcPr>
            <w:tcW w:w="1193"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73" w:lineRule="exact"/>
              <w:ind w:firstLine="0"/>
              <w:jc w:val="center"/>
              <w:rPr>
                <w:rFonts w:ascii="仿宋_GB2312" w:eastAsia="仿宋_GB2312"/>
                <w:kern w:val="0"/>
                <w:sz w:val="20"/>
                <w:szCs w:val="20"/>
              </w:rPr>
            </w:pPr>
            <w:r>
              <w:rPr>
                <w:rFonts w:ascii="仿宋_GB2312" w:eastAsia="仿宋_GB2312" w:hint="eastAsia"/>
              </w:rPr>
              <w:t>保有矿产</w:t>
            </w:r>
          </w:p>
          <w:p w:rsidR="006A2897" w:rsidRDefault="006A2897" w:rsidP="000518F1">
            <w:pPr>
              <w:pStyle w:val="Other10"/>
              <w:spacing w:line="273" w:lineRule="exact"/>
              <w:ind w:firstLine="0"/>
              <w:jc w:val="center"/>
              <w:rPr>
                <w:rFonts w:ascii="仿宋_GB2312" w:eastAsia="仿宋_GB2312"/>
                <w:kern w:val="0"/>
              </w:rPr>
            </w:pPr>
            <w:r>
              <w:rPr>
                <w:rFonts w:ascii="仿宋_GB2312" w:eastAsia="仿宋_GB2312" w:hint="eastAsia"/>
              </w:rPr>
              <w:t>资源储量</w:t>
            </w:r>
          </w:p>
        </w:tc>
        <w:tc>
          <w:tcPr>
            <w:tcW w:w="1708" w:type="dxa"/>
            <w:gridSpan w:val="2"/>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78" w:lineRule="exact"/>
              <w:ind w:firstLine="0"/>
              <w:jc w:val="center"/>
              <w:rPr>
                <w:rFonts w:ascii="仿宋_GB2312" w:eastAsia="仿宋_GB2312"/>
                <w:kern w:val="0"/>
                <w:sz w:val="20"/>
                <w:szCs w:val="20"/>
              </w:rPr>
            </w:pPr>
            <w:r>
              <w:rPr>
                <w:rFonts w:ascii="仿宋_GB2312" w:eastAsia="仿宋_GB2312" w:hint="eastAsia"/>
                <w:lang w:eastAsia="zh-CN"/>
              </w:rPr>
              <w:t>累计查明矿产</w:t>
            </w:r>
          </w:p>
          <w:p w:rsidR="006A2897" w:rsidRDefault="006A2897" w:rsidP="000518F1">
            <w:pPr>
              <w:pStyle w:val="Other10"/>
              <w:spacing w:line="278" w:lineRule="exact"/>
              <w:ind w:firstLine="0"/>
              <w:jc w:val="center"/>
              <w:rPr>
                <w:rFonts w:ascii="仿宋_GB2312" w:eastAsia="仿宋_GB2312"/>
                <w:kern w:val="0"/>
              </w:rPr>
            </w:pPr>
            <w:r>
              <w:rPr>
                <w:rFonts w:ascii="仿宋_GB2312" w:eastAsia="仿宋_GB2312" w:hint="eastAsia"/>
                <w:lang w:eastAsia="zh-CN"/>
              </w:rPr>
              <w:t>资源储量</w:t>
            </w:r>
          </w:p>
        </w:tc>
      </w:tr>
      <w:tr w:rsidR="006A2897" w:rsidTr="000518F1">
        <w:trPr>
          <w:trHeight w:hRule="exact" w:val="289"/>
          <w:jc w:val="center"/>
        </w:trPr>
        <w:tc>
          <w:tcPr>
            <w:tcW w:w="1429" w:type="dxa"/>
            <w:gridSpan w:val="3"/>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700"/>
              <w:rPr>
                <w:rFonts w:ascii="仿宋_GB2312" w:eastAsia="仿宋_GB2312"/>
                <w:kern w:val="0"/>
                <w:sz w:val="22"/>
              </w:rPr>
            </w:pPr>
            <w:r>
              <w:rPr>
                <w:rFonts w:ascii="仿宋_GB2312" w:eastAsia="仿宋_GB2312" w:hAnsi="Times New Roman" w:cs="Times New Roman" w:hint="eastAsia"/>
                <w:bCs/>
                <w:sz w:val="22"/>
              </w:rPr>
              <w:t>1</w:t>
            </w:r>
          </w:p>
        </w:tc>
        <w:tc>
          <w:tcPr>
            <w:tcW w:w="1529"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bCs/>
                <w:sz w:val="22"/>
              </w:rPr>
              <w:t>2</w:t>
            </w:r>
          </w:p>
        </w:tc>
        <w:tc>
          <w:tcPr>
            <w:tcW w:w="1793" w:type="dxa"/>
            <w:gridSpan w:val="3"/>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bCs/>
                <w:sz w:val="22"/>
              </w:rPr>
              <w:t>3</w:t>
            </w:r>
          </w:p>
        </w:tc>
        <w:tc>
          <w:tcPr>
            <w:tcW w:w="1078" w:type="dxa"/>
            <w:gridSpan w:val="2"/>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bCs/>
                <w:sz w:val="22"/>
              </w:rPr>
              <w:t>4</w:t>
            </w:r>
          </w:p>
        </w:tc>
        <w:tc>
          <w:tcPr>
            <w:tcW w:w="1193" w:type="dxa"/>
            <w:tcBorders>
              <w:top w:val="single" w:sz="4" w:space="0" w:color="auto"/>
              <w:left w:val="single" w:sz="4" w:space="0" w:color="auto"/>
              <w:bottom w:val="nil"/>
              <w:right w:val="nil"/>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iCs/>
                <w:sz w:val="22"/>
              </w:rPr>
              <w:t>5</w:t>
            </w:r>
          </w:p>
        </w:tc>
        <w:tc>
          <w:tcPr>
            <w:tcW w:w="1708" w:type="dxa"/>
            <w:gridSpan w:val="2"/>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Ansi="Times New Roman" w:cs="Times New Roman" w:hint="eastAsia"/>
                <w:iCs/>
                <w:sz w:val="22"/>
              </w:rPr>
              <w:t>6</w:t>
            </w:r>
          </w:p>
        </w:tc>
      </w:tr>
      <w:tr w:rsidR="006A2897" w:rsidTr="000518F1">
        <w:trPr>
          <w:trHeight w:hRule="exact" w:val="284"/>
          <w:jc w:val="center"/>
        </w:trPr>
        <w:tc>
          <w:tcPr>
            <w:tcW w:w="1429" w:type="dxa"/>
            <w:gridSpan w:val="3"/>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529"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93" w:type="dxa"/>
            <w:gridSpan w:val="3"/>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078"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193" w:type="dxa"/>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08"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47"/>
          <w:jc w:val="center"/>
        </w:trPr>
        <w:tc>
          <w:tcPr>
            <w:tcW w:w="9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473"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53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193" w:type="dxa"/>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08"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84"/>
          <w:jc w:val="center"/>
        </w:trPr>
        <w:tc>
          <w:tcPr>
            <w:tcW w:w="9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473"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078" w:type="dxa"/>
            <w:gridSpan w:val="2"/>
            <w:vMerge w:val="restart"/>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193" w:type="dxa"/>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08"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hRule="exact" w:val="273"/>
          <w:jc w:val="center"/>
        </w:trPr>
        <w:tc>
          <w:tcPr>
            <w:tcW w:w="900"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600"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9473" w:type="dxa"/>
            <w:gridSpan w:val="3"/>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4531" w:type="dxa"/>
            <w:gridSpan w:val="2"/>
            <w:vMerge/>
            <w:tcBorders>
              <w:top w:val="single" w:sz="4" w:space="0" w:color="auto"/>
              <w:left w:val="single" w:sz="4" w:space="0" w:color="auto"/>
              <w:bottom w:val="nil"/>
              <w:right w:val="nil"/>
            </w:tcBorders>
            <w:vAlign w:val="center"/>
            <w:hideMark/>
          </w:tcPr>
          <w:p w:rsidR="006A2897" w:rsidRDefault="006A2897" w:rsidP="000518F1">
            <w:pPr>
              <w:widowControl/>
              <w:jc w:val="left"/>
              <w:rPr>
                <w:rFonts w:ascii="仿宋_GB2312" w:eastAsia="仿宋_GB2312"/>
                <w:sz w:val="10"/>
                <w:szCs w:val="10"/>
              </w:rPr>
            </w:pPr>
          </w:p>
        </w:tc>
        <w:tc>
          <w:tcPr>
            <w:tcW w:w="1193" w:type="dxa"/>
            <w:tcBorders>
              <w:top w:val="single" w:sz="4" w:space="0" w:color="auto"/>
              <w:left w:val="single" w:sz="4" w:space="0" w:color="auto"/>
              <w:bottom w:val="nil"/>
              <w:right w:val="nil"/>
            </w:tcBorders>
            <w:shd w:val="clear" w:color="auto" w:fill="FFFFFF"/>
          </w:tcPr>
          <w:p w:rsidR="006A2897" w:rsidRDefault="006A2897" w:rsidP="000518F1">
            <w:pPr>
              <w:rPr>
                <w:rFonts w:ascii="仿宋_GB2312" w:eastAsia="仿宋_GB2312"/>
                <w:sz w:val="10"/>
                <w:szCs w:val="10"/>
              </w:rPr>
            </w:pPr>
          </w:p>
        </w:tc>
        <w:tc>
          <w:tcPr>
            <w:tcW w:w="1708" w:type="dxa"/>
            <w:gridSpan w:val="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378"/>
          <w:jc w:val="center"/>
        </w:trPr>
        <w:tc>
          <w:tcPr>
            <w:tcW w:w="8730" w:type="dxa"/>
            <w:gridSpan w:val="13"/>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lang w:eastAsia="zh-CN"/>
              </w:rPr>
            </w:pPr>
            <w:r>
              <w:rPr>
                <w:rFonts w:ascii="仿宋_GB2312" w:eastAsia="仿宋_GB2312" w:hint="eastAsia"/>
                <w:lang w:val="en-US" w:eastAsia="zh-CN"/>
              </w:rPr>
              <w:t>压覆矿区范围、压覆矿产资源储量范围的拐点坐标、标高、面积及示意图（6）</w:t>
            </w:r>
          </w:p>
        </w:tc>
      </w:tr>
      <w:tr w:rsidR="006A2897" w:rsidTr="000518F1">
        <w:trPr>
          <w:trHeight w:hRule="exact" w:val="368"/>
          <w:jc w:val="center"/>
        </w:trPr>
        <w:tc>
          <w:tcPr>
            <w:tcW w:w="3999" w:type="dxa"/>
            <w:gridSpan w:val="6"/>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lang w:eastAsia="zh-CN"/>
              </w:rPr>
              <w:t>压覆矿区范围拐点坐标：</w:t>
            </w:r>
          </w:p>
        </w:tc>
        <w:tc>
          <w:tcPr>
            <w:tcW w:w="4731" w:type="dxa"/>
            <w:gridSpan w:val="7"/>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lang w:eastAsia="zh-CN"/>
              </w:rPr>
              <w:t>压覆矿产资源储量范围拐点坐标：</w:t>
            </w:r>
          </w:p>
        </w:tc>
      </w:tr>
      <w:tr w:rsidR="006A2897" w:rsidTr="000518F1">
        <w:trPr>
          <w:trHeight w:hRule="exact" w:val="568"/>
          <w:jc w:val="center"/>
        </w:trPr>
        <w:tc>
          <w:tcPr>
            <w:tcW w:w="3999" w:type="dxa"/>
            <w:gridSpan w:val="6"/>
            <w:tcBorders>
              <w:top w:val="single" w:sz="4" w:space="0" w:color="auto"/>
              <w:left w:val="single" w:sz="4" w:space="0" w:color="auto"/>
              <w:bottom w:val="nil"/>
              <w:right w:val="nil"/>
            </w:tcBorders>
            <w:shd w:val="clear" w:color="auto" w:fill="FFFFFF"/>
            <w:hideMark/>
          </w:tcPr>
          <w:p w:rsidR="006A2897" w:rsidRDefault="006A2897" w:rsidP="000518F1">
            <w:pPr>
              <w:pStyle w:val="Other10"/>
              <w:tabs>
                <w:tab w:val="left" w:pos="1834"/>
              </w:tabs>
              <w:spacing w:line="305" w:lineRule="exact"/>
              <w:ind w:firstLine="0"/>
              <w:jc w:val="center"/>
              <w:rPr>
                <w:rFonts w:ascii="仿宋_GB2312" w:eastAsia="仿宋_GB2312"/>
                <w:kern w:val="0"/>
                <w:sz w:val="20"/>
                <w:szCs w:val="20"/>
              </w:rPr>
            </w:pPr>
            <w:r>
              <w:rPr>
                <w:rFonts w:ascii="仿宋_GB2312" w:eastAsia="仿宋_GB2312" w:hint="eastAsia"/>
                <w:lang w:eastAsia="zh-CN"/>
              </w:rPr>
              <w:t>坐标格式类型</w:t>
            </w:r>
            <w:r>
              <w:rPr>
                <w:rFonts w:ascii="仿宋_GB2312" w:eastAsia="仿宋_GB2312" w:hint="eastAsia"/>
                <w:sz w:val="22"/>
                <w:lang w:eastAsia="zh-CN"/>
              </w:rPr>
              <w:t>（</w:t>
            </w:r>
            <w:r>
              <w:rPr>
                <w:rFonts w:ascii="仿宋_GB2312" w:eastAsia="仿宋_GB2312" w:hint="eastAsia"/>
                <w:sz w:val="22"/>
              </w:rPr>
              <w:t>2000</w:t>
            </w:r>
            <w:r>
              <w:rPr>
                <w:rFonts w:ascii="仿宋_GB2312" w:eastAsia="仿宋_GB2312" w:hint="eastAsia"/>
                <w:lang w:eastAsia="zh-CN"/>
              </w:rPr>
              <w:t>国家大地坐标系）</w:t>
            </w:r>
            <w:r>
              <w:rPr>
                <w:rFonts w:ascii="仿宋_GB2312" w:eastAsia="仿宋_GB2312" w:hint="eastAsia"/>
              </w:rPr>
              <w:t>:</w:t>
            </w:r>
          </w:p>
          <w:p w:rsidR="006A2897" w:rsidRDefault="006A2897" w:rsidP="000518F1">
            <w:pPr>
              <w:pStyle w:val="Other10"/>
              <w:tabs>
                <w:tab w:val="left" w:pos="1834"/>
              </w:tabs>
              <w:spacing w:line="305" w:lineRule="exact"/>
              <w:ind w:firstLine="0"/>
              <w:jc w:val="center"/>
              <w:rPr>
                <w:rFonts w:ascii="仿宋_GB2312" w:eastAsia="仿宋_GB2312"/>
                <w:kern w:val="0"/>
                <w:lang w:eastAsia="zh-CN"/>
              </w:rPr>
            </w:pPr>
            <w:r>
              <w:rPr>
                <w:rFonts w:ascii="仿宋_GB2312" w:eastAsia="仿宋_GB2312" w:hint="eastAsia"/>
                <w:lang w:eastAsia="zh-CN"/>
              </w:rPr>
              <w:t xml:space="preserve"> 经纬度</w:t>
            </w:r>
            <w:r>
              <w:rPr>
                <w:rFonts w:ascii="仿宋_GB2312" w:eastAsia="仿宋_GB2312" w:hint="eastAsia"/>
                <w:lang w:val="zh-CN" w:eastAsia="zh-CN" w:bidi="zh-CN"/>
              </w:rPr>
              <w:t>坐标</w:t>
            </w:r>
            <w:r>
              <w:rPr>
                <w:rFonts w:ascii="仿宋_GB2312" w:eastAsia="仿宋_GB2312" w:hint="eastAsia"/>
                <w:sz w:val="19"/>
                <w:szCs w:val="19"/>
                <w:lang w:val="zh-CN" w:eastAsia="zh-CN" w:bidi="zh-CN"/>
              </w:rPr>
              <w:t>□</w:t>
            </w:r>
            <w:r>
              <w:rPr>
                <w:rFonts w:ascii="仿宋_GB2312" w:eastAsia="仿宋_GB2312" w:hint="eastAsia"/>
                <w:lang w:val="zh-CN" w:eastAsia="zh-CN" w:bidi="zh-CN"/>
              </w:rPr>
              <w:tab/>
            </w:r>
            <w:r>
              <w:rPr>
                <w:rFonts w:ascii="仿宋_GB2312" w:eastAsia="仿宋_GB2312" w:hint="eastAsia"/>
                <w:lang w:eastAsia="zh-CN"/>
              </w:rPr>
              <w:t>平面直角</w:t>
            </w:r>
            <w:r>
              <w:rPr>
                <w:rFonts w:ascii="仿宋_GB2312" w:eastAsia="仿宋_GB2312" w:hint="eastAsia"/>
                <w:lang w:val="zh-CN" w:eastAsia="zh-CN" w:bidi="zh-CN"/>
              </w:rPr>
              <w:t>坐标</w:t>
            </w:r>
            <w:r>
              <w:rPr>
                <w:rFonts w:ascii="仿宋_GB2312" w:eastAsia="仿宋_GB2312" w:hint="eastAsia"/>
                <w:sz w:val="19"/>
                <w:szCs w:val="19"/>
                <w:lang w:val="zh-CN" w:eastAsia="zh-CN" w:bidi="zh-CN"/>
              </w:rPr>
              <w:t>□</w:t>
            </w:r>
          </w:p>
        </w:tc>
        <w:tc>
          <w:tcPr>
            <w:tcW w:w="4731" w:type="dxa"/>
            <w:gridSpan w:val="7"/>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1834"/>
              </w:tabs>
              <w:spacing w:line="305" w:lineRule="exact"/>
              <w:ind w:firstLine="0"/>
              <w:jc w:val="center"/>
              <w:rPr>
                <w:rFonts w:ascii="仿宋_GB2312" w:eastAsia="仿宋_GB2312"/>
                <w:kern w:val="0"/>
                <w:sz w:val="20"/>
                <w:szCs w:val="20"/>
              </w:rPr>
            </w:pPr>
            <w:r>
              <w:rPr>
                <w:rFonts w:ascii="仿宋_GB2312" w:eastAsia="仿宋_GB2312" w:hint="eastAsia"/>
                <w:lang w:eastAsia="zh-CN"/>
              </w:rPr>
              <w:t>坐标格式类型（</w:t>
            </w:r>
            <w:r>
              <w:rPr>
                <w:rFonts w:ascii="仿宋_GB2312" w:eastAsia="仿宋_GB2312" w:hint="eastAsia"/>
              </w:rPr>
              <w:t>2000</w:t>
            </w:r>
            <w:r>
              <w:rPr>
                <w:rFonts w:ascii="仿宋_GB2312" w:eastAsia="仿宋_GB2312" w:hint="eastAsia"/>
                <w:lang w:eastAsia="zh-CN"/>
              </w:rPr>
              <w:t>国家大地坐标系）</w:t>
            </w:r>
          </w:p>
          <w:p w:rsidR="006A2897" w:rsidRDefault="006A2897" w:rsidP="000518F1">
            <w:pPr>
              <w:pStyle w:val="Other10"/>
              <w:tabs>
                <w:tab w:val="left" w:pos="1834"/>
              </w:tabs>
              <w:spacing w:line="305" w:lineRule="exact"/>
              <w:ind w:firstLine="0"/>
              <w:jc w:val="center"/>
              <w:rPr>
                <w:rFonts w:ascii="仿宋_GB2312" w:eastAsia="仿宋_GB2312"/>
                <w:lang w:eastAsia="zh-CN"/>
              </w:rPr>
            </w:pPr>
            <w:r>
              <w:rPr>
                <w:rFonts w:ascii="仿宋_GB2312" w:eastAsia="仿宋_GB2312" w:hint="eastAsia"/>
                <w:lang w:eastAsia="zh-CN"/>
              </w:rPr>
              <w:t>经纬度</w:t>
            </w:r>
            <w:r>
              <w:rPr>
                <w:rFonts w:ascii="仿宋_GB2312" w:eastAsia="仿宋_GB2312" w:hint="eastAsia"/>
                <w:lang w:val="zh-CN" w:eastAsia="zh-CN"/>
              </w:rPr>
              <w:t>坐标</w:t>
            </w:r>
            <w:r>
              <w:rPr>
                <w:rFonts w:ascii="仿宋_GB2312" w:eastAsia="仿宋_GB2312" w:hint="eastAsia"/>
                <w:sz w:val="19"/>
                <w:szCs w:val="19"/>
                <w:lang w:val="zh-CN" w:eastAsia="zh-CN" w:bidi="zh-CN"/>
              </w:rPr>
              <w:t>□</w:t>
            </w:r>
            <w:r>
              <w:rPr>
                <w:rFonts w:ascii="仿宋_GB2312" w:eastAsia="仿宋_GB2312" w:hint="eastAsia"/>
                <w:lang w:val="zh-CN" w:eastAsia="zh-CN"/>
              </w:rPr>
              <w:tab/>
            </w:r>
            <w:r>
              <w:rPr>
                <w:rFonts w:ascii="仿宋_GB2312" w:eastAsia="仿宋_GB2312" w:hint="eastAsia"/>
                <w:lang w:eastAsia="zh-CN"/>
              </w:rPr>
              <w:t>平面直角坐标</w:t>
            </w:r>
            <w:r>
              <w:rPr>
                <w:rFonts w:ascii="仿宋_GB2312" w:eastAsia="仿宋_GB2312" w:hint="eastAsia"/>
                <w:sz w:val="19"/>
                <w:szCs w:val="19"/>
                <w:lang w:val="zh-CN" w:eastAsia="zh-CN" w:bidi="zh-CN"/>
              </w:rPr>
              <w:t>□</w:t>
            </w:r>
          </w:p>
          <w:p w:rsidR="006A2897" w:rsidRDefault="006A2897" w:rsidP="000518F1">
            <w:pPr>
              <w:pStyle w:val="Other10"/>
              <w:tabs>
                <w:tab w:val="left" w:pos="1834"/>
              </w:tabs>
              <w:spacing w:line="305" w:lineRule="exact"/>
              <w:ind w:firstLine="0"/>
              <w:jc w:val="center"/>
              <w:rPr>
                <w:rFonts w:ascii="仿宋_GB2312" w:eastAsia="仿宋_GB2312"/>
              </w:rPr>
            </w:pPr>
            <w:r>
              <w:rPr>
                <w:rFonts w:ascii="仿宋_GB2312" w:eastAsia="仿宋_GB2312" w:hint="eastAsia"/>
              </w:rPr>
              <w:t>系）：经纬度</w:t>
            </w:r>
          </w:p>
          <w:p w:rsidR="006A2897" w:rsidRDefault="006A2897" w:rsidP="000518F1">
            <w:pPr>
              <w:pStyle w:val="Other10"/>
              <w:tabs>
                <w:tab w:val="left" w:pos="1834"/>
              </w:tabs>
              <w:spacing w:line="305" w:lineRule="exact"/>
              <w:ind w:firstLine="0"/>
              <w:jc w:val="center"/>
              <w:rPr>
                <w:rFonts w:ascii="仿宋_GB2312" w:eastAsia="仿宋_GB2312"/>
                <w:kern w:val="0"/>
              </w:rPr>
            </w:pPr>
            <w:r>
              <w:rPr>
                <w:rFonts w:ascii="仿宋_GB2312" w:eastAsia="仿宋_GB2312" w:hint="eastAsia"/>
                <w:lang w:val="en-US" w:eastAsia="en-US"/>
              </w:rPr>
              <w:t>□</w:t>
            </w:r>
          </w:p>
        </w:tc>
      </w:tr>
      <w:tr w:rsidR="006A2897" w:rsidTr="000518F1">
        <w:trPr>
          <w:trHeight w:hRule="exact" w:val="315"/>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19"/>
                <w:szCs w:val="19"/>
              </w:rPr>
            </w:pPr>
            <w:r>
              <w:rPr>
                <w:rFonts w:ascii="仿宋_GB2312" w:eastAsia="仿宋_GB2312" w:hint="eastAsia"/>
                <w:sz w:val="19"/>
                <w:szCs w:val="19"/>
              </w:rPr>
              <w:t>序号</w:t>
            </w:r>
          </w:p>
        </w:tc>
        <w:tc>
          <w:tcPr>
            <w:tcW w:w="1297" w:type="dxa"/>
            <w:gridSpan w:val="3"/>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纬度</w:t>
            </w:r>
            <w:r>
              <w:rPr>
                <w:rFonts w:ascii="仿宋_GB2312" w:eastAsia="仿宋_GB2312" w:hint="eastAsia"/>
                <w:sz w:val="22"/>
              </w:rPr>
              <w:t>（X）</w:t>
            </w:r>
          </w:p>
        </w:tc>
        <w:tc>
          <w:tcPr>
            <w:tcW w:w="1635"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260"/>
              <w:jc w:val="center"/>
              <w:rPr>
                <w:rFonts w:ascii="仿宋_GB2312" w:eastAsia="仿宋_GB2312"/>
                <w:kern w:val="0"/>
                <w:sz w:val="22"/>
              </w:rPr>
            </w:pPr>
            <w:r>
              <w:rPr>
                <w:rFonts w:ascii="仿宋_GB2312" w:eastAsia="仿宋_GB2312" w:hint="eastAsia"/>
              </w:rPr>
              <w:t>经度</w:t>
            </w:r>
            <w:r>
              <w:rPr>
                <w:rFonts w:ascii="仿宋_GB2312" w:eastAsia="仿宋_GB2312" w:hint="eastAsia"/>
                <w:sz w:val="22"/>
              </w:rPr>
              <w:t>（</w:t>
            </w:r>
            <w:r>
              <w:rPr>
                <w:rFonts w:ascii="仿宋_GB2312" w:eastAsia="仿宋_GB2312" w:hint="eastAsia"/>
                <w:sz w:val="22"/>
                <w:lang w:val="en-US" w:eastAsia="en-US" w:bidi="en-US"/>
              </w:rPr>
              <w:t xml:space="preserve">Y </w:t>
            </w:r>
            <w:r>
              <w:rPr>
                <w:rFonts w:ascii="仿宋_GB2312" w:eastAsia="仿宋_GB2312" w:hint="eastAsia"/>
                <w:sz w:val="22"/>
              </w:rPr>
              <w:t>）</w:t>
            </w:r>
          </w:p>
        </w:tc>
        <w:tc>
          <w:tcPr>
            <w:tcW w:w="752"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19"/>
                <w:szCs w:val="19"/>
              </w:rPr>
            </w:pPr>
            <w:r>
              <w:rPr>
                <w:rFonts w:ascii="仿宋_GB2312" w:eastAsia="仿宋_GB2312" w:hint="eastAsia"/>
                <w:sz w:val="19"/>
                <w:szCs w:val="19"/>
              </w:rPr>
              <w:t>序号</w:t>
            </w:r>
          </w:p>
        </w:tc>
        <w:tc>
          <w:tcPr>
            <w:tcW w:w="1078"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571"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left="140" w:firstLine="0"/>
              <w:jc w:val="center"/>
              <w:rPr>
                <w:rFonts w:ascii="仿宋_GB2312" w:eastAsia="仿宋_GB2312"/>
                <w:kern w:val="0"/>
                <w:sz w:val="22"/>
              </w:rPr>
            </w:pPr>
            <w:r>
              <w:rPr>
                <w:rFonts w:ascii="仿宋_GB2312" w:eastAsia="仿宋_GB2312" w:hint="eastAsia"/>
              </w:rPr>
              <w:t>纬度</w:t>
            </w:r>
            <w:r>
              <w:rPr>
                <w:rFonts w:ascii="仿宋_GB2312" w:eastAsia="仿宋_GB2312" w:hint="eastAsia"/>
                <w:sz w:val="22"/>
              </w:rPr>
              <w:t>（X）</w:t>
            </w:r>
          </w:p>
        </w:tc>
        <w:tc>
          <w:tcPr>
            <w:tcW w:w="1330" w:type="dxa"/>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rPr>
              <w:t>经度</w:t>
            </w:r>
            <w:r>
              <w:rPr>
                <w:rFonts w:ascii="仿宋_GB2312" w:eastAsia="仿宋_GB2312" w:hint="eastAsia"/>
                <w:sz w:val="22"/>
              </w:rPr>
              <w:t>（</w:t>
            </w:r>
            <w:r>
              <w:rPr>
                <w:rFonts w:ascii="仿宋_GB2312" w:eastAsia="仿宋_GB2312" w:hint="eastAsia"/>
                <w:sz w:val="22"/>
                <w:lang w:val="en-US" w:eastAsia="en-US" w:bidi="en-US"/>
              </w:rPr>
              <w:t xml:space="preserve">Y </w:t>
            </w:r>
            <w:r>
              <w:rPr>
                <w:rFonts w:ascii="仿宋_GB2312" w:eastAsia="仿宋_GB2312" w:hint="eastAsia"/>
                <w:sz w:val="22"/>
              </w:rPr>
              <w:t>）</w:t>
            </w:r>
          </w:p>
        </w:tc>
      </w:tr>
      <w:tr w:rsidR="006A2897" w:rsidTr="000518F1">
        <w:trPr>
          <w:trHeight w:hRule="exact" w:val="258"/>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1</w:t>
            </w:r>
          </w:p>
        </w:tc>
        <w:tc>
          <w:tcPr>
            <w:tcW w:w="1297" w:type="dxa"/>
            <w:gridSpan w:val="3"/>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635"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752"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1</w:t>
            </w:r>
          </w:p>
        </w:tc>
        <w:tc>
          <w:tcPr>
            <w:tcW w:w="1078"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571"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330" w:type="dxa"/>
            <w:tcBorders>
              <w:top w:val="single" w:sz="4" w:space="0" w:color="auto"/>
              <w:left w:val="single" w:sz="4" w:space="0" w:color="auto"/>
              <w:bottom w:val="nil"/>
              <w:right w:val="single" w:sz="4" w:space="0" w:color="auto"/>
            </w:tcBorders>
            <w:shd w:val="clear" w:color="auto" w:fill="FFFFFF"/>
            <w:vAlign w:val="center"/>
          </w:tcPr>
          <w:p w:rsidR="006A2897" w:rsidRDefault="006A2897" w:rsidP="000518F1">
            <w:pPr>
              <w:jc w:val="center"/>
              <w:rPr>
                <w:rFonts w:ascii="仿宋_GB2312" w:eastAsia="仿宋_GB2312"/>
                <w:sz w:val="10"/>
                <w:szCs w:val="10"/>
              </w:rPr>
            </w:pPr>
          </w:p>
        </w:tc>
      </w:tr>
      <w:tr w:rsidR="006A2897" w:rsidTr="000518F1">
        <w:trPr>
          <w:trHeight w:hRule="exact" w:val="258"/>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2</w:t>
            </w:r>
          </w:p>
        </w:tc>
        <w:tc>
          <w:tcPr>
            <w:tcW w:w="1297" w:type="dxa"/>
            <w:gridSpan w:val="3"/>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635"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752"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2</w:t>
            </w:r>
          </w:p>
        </w:tc>
        <w:tc>
          <w:tcPr>
            <w:tcW w:w="1078"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571"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330" w:type="dxa"/>
            <w:tcBorders>
              <w:top w:val="single" w:sz="4" w:space="0" w:color="auto"/>
              <w:left w:val="single" w:sz="4" w:space="0" w:color="auto"/>
              <w:bottom w:val="nil"/>
              <w:right w:val="single" w:sz="4" w:space="0" w:color="auto"/>
            </w:tcBorders>
            <w:shd w:val="clear" w:color="auto" w:fill="FFFFFF"/>
            <w:vAlign w:val="center"/>
          </w:tcPr>
          <w:p w:rsidR="006A2897" w:rsidRDefault="006A2897" w:rsidP="000518F1">
            <w:pPr>
              <w:jc w:val="center"/>
              <w:rPr>
                <w:rFonts w:ascii="仿宋_GB2312" w:eastAsia="仿宋_GB2312"/>
                <w:sz w:val="10"/>
                <w:szCs w:val="10"/>
              </w:rPr>
            </w:pPr>
          </w:p>
        </w:tc>
      </w:tr>
      <w:tr w:rsidR="006A2897" w:rsidTr="000518F1">
        <w:trPr>
          <w:trHeight w:hRule="exact" w:val="284"/>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3</w:t>
            </w:r>
          </w:p>
        </w:tc>
        <w:tc>
          <w:tcPr>
            <w:tcW w:w="1297" w:type="dxa"/>
            <w:gridSpan w:val="3"/>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635"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752"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sz w:val="22"/>
              </w:rPr>
            </w:pPr>
            <w:r>
              <w:rPr>
                <w:rFonts w:ascii="仿宋_GB2312" w:eastAsia="仿宋_GB2312" w:hint="eastAsia"/>
                <w:sz w:val="22"/>
              </w:rPr>
              <w:t>3</w:t>
            </w:r>
          </w:p>
        </w:tc>
        <w:tc>
          <w:tcPr>
            <w:tcW w:w="1078"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571"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330" w:type="dxa"/>
            <w:tcBorders>
              <w:top w:val="single" w:sz="4" w:space="0" w:color="auto"/>
              <w:left w:val="single" w:sz="4" w:space="0" w:color="auto"/>
              <w:bottom w:val="nil"/>
              <w:right w:val="single" w:sz="4" w:space="0" w:color="auto"/>
            </w:tcBorders>
            <w:shd w:val="clear" w:color="auto" w:fill="FFFFFF"/>
            <w:vAlign w:val="center"/>
          </w:tcPr>
          <w:p w:rsidR="006A2897" w:rsidRDefault="006A2897" w:rsidP="000518F1">
            <w:pPr>
              <w:jc w:val="center"/>
              <w:rPr>
                <w:rFonts w:ascii="仿宋_GB2312" w:eastAsia="仿宋_GB2312"/>
                <w:sz w:val="10"/>
                <w:szCs w:val="10"/>
              </w:rPr>
            </w:pPr>
          </w:p>
        </w:tc>
      </w:tr>
      <w:tr w:rsidR="006A2897" w:rsidTr="000518F1">
        <w:trPr>
          <w:trHeight w:hRule="exact" w:val="289"/>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lang w:eastAsia="zh-CN"/>
              </w:rPr>
            </w:pPr>
            <w:r>
              <w:rPr>
                <w:rFonts w:ascii="仿宋_GB2312" w:eastAsia="仿宋_GB2312" w:hint="eastAsia"/>
                <w:lang w:val="en-US" w:eastAsia="zh-CN" w:bidi="en-US"/>
              </w:rPr>
              <w:t>……</w:t>
            </w:r>
          </w:p>
        </w:tc>
        <w:tc>
          <w:tcPr>
            <w:tcW w:w="1297" w:type="dxa"/>
            <w:gridSpan w:val="3"/>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635"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752" w:type="dxa"/>
            <w:gridSpan w:val="2"/>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tabs>
                <w:tab w:val="left" w:leader="dot" w:pos="342"/>
              </w:tabs>
              <w:spacing w:line="240" w:lineRule="auto"/>
              <w:ind w:firstLine="0"/>
              <w:jc w:val="center"/>
              <w:rPr>
                <w:rFonts w:ascii="仿宋_GB2312" w:eastAsia="仿宋_GB2312"/>
                <w:kern w:val="0"/>
              </w:rPr>
            </w:pPr>
            <w:r>
              <w:rPr>
                <w:rFonts w:ascii="仿宋_GB2312" w:eastAsia="仿宋_GB2312" w:hint="eastAsia"/>
                <w:lang w:val="en-US" w:eastAsia="zh-CN" w:bidi="en-US"/>
              </w:rPr>
              <w:t>……</w:t>
            </w:r>
          </w:p>
        </w:tc>
        <w:tc>
          <w:tcPr>
            <w:tcW w:w="1078"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571" w:type="dxa"/>
            <w:gridSpan w:val="2"/>
            <w:tcBorders>
              <w:top w:val="single" w:sz="4" w:space="0" w:color="auto"/>
              <w:left w:val="single" w:sz="4" w:space="0" w:color="auto"/>
              <w:bottom w:val="nil"/>
              <w:right w:val="nil"/>
            </w:tcBorders>
            <w:shd w:val="clear" w:color="auto" w:fill="FFFFFF"/>
            <w:vAlign w:val="center"/>
          </w:tcPr>
          <w:p w:rsidR="006A2897" w:rsidRDefault="006A2897" w:rsidP="000518F1">
            <w:pPr>
              <w:jc w:val="center"/>
              <w:rPr>
                <w:rFonts w:ascii="仿宋_GB2312" w:eastAsia="仿宋_GB2312"/>
                <w:sz w:val="10"/>
                <w:szCs w:val="10"/>
              </w:rPr>
            </w:pPr>
          </w:p>
        </w:tc>
        <w:tc>
          <w:tcPr>
            <w:tcW w:w="1330" w:type="dxa"/>
            <w:tcBorders>
              <w:top w:val="single" w:sz="4" w:space="0" w:color="auto"/>
              <w:left w:val="single" w:sz="4" w:space="0" w:color="auto"/>
              <w:bottom w:val="nil"/>
              <w:right w:val="single" w:sz="4" w:space="0" w:color="auto"/>
            </w:tcBorders>
            <w:shd w:val="clear" w:color="auto" w:fill="FFFFFF"/>
            <w:vAlign w:val="center"/>
          </w:tcPr>
          <w:p w:rsidR="006A2897" w:rsidRDefault="006A2897" w:rsidP="000518F1">
            <w:pPr>
              <w:jc w:val="center"/>
              <w:rPr>
                <w:rFonts w:ascii="仿宋_GB2312" w:eastAsia="仿宋_GB2312"/>
                <w:sz w:val="10"/>
                <w:szCs w:val="10"/>
              </w:rPr>
            </w:pPr>
          </w:p>
        </w:tc>
      </w:tr>
      <w:tr w:rsidR="006A2897" w:rsidTr="000518F1">
        <w:trPr>
          <w:trHeight w:hRule="exact" w:val="531"/>
          <w:jc w:val="center"/>
        </w:trPr>
        <w:tc>
          <w:tcPr>
            <w:tcW w:w="1067" w:type="dxa"/>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center"/>
              <w:rPr>
                <w:rFonts w:ascii="仿宋_GB2312" w:eastAsia="仿宋_GB2312"/>
                <w:kern w:val="0"/>
              </w:rPr>
            </w:pPr>
            <w:r>
              <w:rPr>
                <w:rFonts w:ascii="仿宋_GB2312" w:eastAsia="仿宋_GB2312" w:hint="eastAsia"/>
              </w:rPr>
              <w:t>示意图</w:t>
            </w:r>
          </w:p>
        </w:tc>
        <w:tc>
          <w:tcPr>
            <w:tcW w:w="7663" w:type="dxa"/>
            <w:gridSpan w:val="12"/>
            <w:tcBorders>
              <w:top w:val="single" w:sz="4" w:space="0" w:color="auto"/>
              <w:left w:val="single" w:sz="4" w:space="0" w:color="auto"/>
              <w:bottom w:val="nil"/>
              <w:right w:val="single" w:sz="4" w:space="0" w:color="auto"/>
            </w:tcBorders>
            <w:shd w:val="clear" w:color="auto" w:fill="FFFFFF"/>
          </w:tcPr>
          <w:p w:rsidR="006A2897" w:rsidRDefault="006A2897" w:rsidP="000518F1">
            <w:pPr>
              <w:rPr>
                <w:rFonts w:ascii="仿宋_GB2312" w:eastAsia="仿宋_GB2312"/>
                <w:sz w:val="10"/>
                <w:szCs w:val="10"/>
              </w:rPr>
            </w:pPr>
          </w:p>
        </w:tc>
      </w:tr>
      <w:tr w:rsidR="006A2897" w:rsidTr="000518F1">
        <w:trPr>
          <w:trHeight w:val="641"/>
          <w:jc w:val="center"/>
        </w:trPr>
        <w:tc>
          <w:tcPr>
            <w:tcW w:w="8730" w:type="dxa"/>
            <w:gridSpan w:val="13"/>
            <w:tcBorders>
              <w:top w:val="single" w:sz="4" w:space="0" w:color="auto"/>
              <w:left w:val="single" w:sz="4" w:space="0" w:color="auto"/>
              <w:bottom w:val="nil"/>
              <w:right w:val="single" w:sz="4" w:space="0" w:color="auto"/>
            </w:tcBorders>
            <w:shd w:val="clear" w:color="auto" w:fill="FFFFFF"/>
            <w:hideMark/>
          </w:tcPr>
          <w:p w:rsidR="006A2897" w:rsidRDefault="006A2897" w:rsidP="000518F1">
            <w:pPr>
              <w:pStyle w:val="Other10"/>
              <w:tabs>
                <w:tab w:val="left" w:pos="2491"/>
                <w:tab w:val="left" w:pos="5376"/>
                <w:tab w:val="left" w:pos="8188"/>
              </w:tabs>
              <w:spacing w:line="240" w:lineRule="auto"/>
              <w:ind w:firstLine="0"/>
              <w:jc w:val="center"/>
              <w:rPr>
                <w:rFonts w:ascii="仿宋_GB2312" w:eastAsia="仿宋_GB2312"/>
                <w:kern w:val="0"/>
                <w:sz w:val="22"/>
                <w:szCs w:val="20"/>
                <w:lang w:eastAsia="zh-CN"/>
              </w:rPr>
            </w:pPr>
            <w:r>
              <w:rPr>
                <w:rFonts w:ascii="仿宋_GB2312" w:eastAsia="仿宋_GB2312" w:hint="eastAsia"/>
                <w:lang w:eastAsia="zh-CN"/>
              </w:rPr>
              <w:t>压覆矿区面积：</w:t>
            </w:r>
            <w:r>
              <w:rPr>
                <w:rFonts w:ascii="仿宋_GB2312" w:eastAsia="仿宋_GB2312" w:hint="eastAsia"/>
              </w:rPr>
              <w:tab/>
            </w:r>
            <w:r>
              <w:rPr>
                <w:rFonts w:ascii="仿宋_GB2312" w:eastAsia="仿宋_GB2312" w:hint="eastAsia"/>
                <w:sz w:val="22"/>
                <w:lang w:val="en-US" w:eastAsia="zh-CN" w:bidi="en-US"/>
              </w:rPr>
              <w:t>km</w:t>
            </w:r>
            <w:r>
              <w:rPr>
                <w:rFonts w:ascii="仿宋_GB2312" w:eastAsia="仿宋_GB2312" w:hint="eastAsia"/>
                <w:sz w:val="22"/>
                <w:vertAlign w:val="superscript"/>
                <w:lang w:val="en-US" w:eastAsia="zh-CN" w:bidi="en-US"/>
              </w:rPr>
              <w:t>2</w:t>
            </w:r>
            <w:r>
              <w:rPr>
                <w:rFonts w:ascii="仿宋_GB2312" w:eastAsia="仿宋_GB2312" w:hint="eastAsia"/>
                <w:lang w:eastAsia="zh-CN"/>
              </w:rPr>
              <w:t>最低标高：</w:t>
            </w:r>
            <w:r>
              <w:rPr>
                <w:rFonts w:ascii="仿宋_GB2312" w:eastAsia="仿宋_GB2312" w:hint="eastAsia"/>
              </w:rPr>
              <w:tab/>
            </w:r>
            <w:r>
              <w:rPr>
                <w:rFonts w:ascii="仿宋_GB2312" w:eastAsia="仿宋_GB2312" w:hint="eastAsia"/>
                <w:sz w:val="22"/>
                <w:lang w:val="en-US" w:eastAsia="zh-CN" w:bidi="en-US"/>
              </w:rPr>
              <w:t xml:space="preserve">m </w:t>
            </w:r>
            <w:r>
              <w:rPr>
                <w:rFonts w:ascii="仿宋_GB2312" w:eastAsia="仿宋_GB2312" w:hint="eastAsia"/>
                <w:lang w:eastAsia="zh-CN"/>
              </w:rPr>
              <w:t>最高标高：</w:t>
            </w:r>
            <w:r>
              <w:rPr>
                <w:rFonts w:ascii="仿宋_GB2312" w:eastAsia="仿宋_GB2312" w:hint="eastAsia"/>
              </w:rPr>
              <w:tab/>
            </w:r>
            <w:r>
              <w:rPr>
                <w:rFonts w:ascii="仿宋_GB2312" w:eastAsia="仿宋_GB2312" w:hint="eastAsia"/>
                <w:sz w:val="22"/>
                <w:lang w:val="en-US" w:eastAsia="zh-CN" w:bidi="en-US"/>
              </w:rPr>
              <w:t>m</w:t>
            </w:r>
          </w:p>
          <w:p w:rsidR="006A2897" w:rsidRDefault="006A2897" w:rsidP="000518F1">
            <w:pPr>
              <w:pStyle w:val="Other10"/>
              <w:tabs>
                <w:tab w:val="left" w:pos="2812"/>
                <w:tab w:val="left" w:pos="5424"/>
                <w:tab w:val="left" w:pos="8167"/>
              </w:tabs>
              <w:spacing w:line="240" w:lineRule="auto"/>
              <w:ind w:firstLine="0"/>
              <w:jc w:val="center"/>
              <w:rPr>
                <w:rFonts w:ascii="仿宋_GB2312" w:eastAsia="仿宋_GB2312"/>
                <w:kern w:val="0"/>
                <w:sz w:val="22"/>
                <w:lang w:eastAsia="zh-CN"/>
              </w:rPr>
            </w:pPr>
            <w:r>
              <w:rPr>
                <w:rFonts w:ascii="仿宋_GB2312" w:eastAsia="仿宋_GB2312" w:hint="eastAsia"/>
                <w:lang w:eastAsia="zh-CN"/>
              </w:rPr>
              <w:t>压覆矿产资源储量面积：</w:t>
            </w:r>
            <w:r>
              <w:rPr>
                <w:rFonts w:ascii="仿宋_GB2312" w:eastAsia="仿宋_GB2312" w:hint="eastAsia"/>
              </w:rPr>
              <w:tab/>
            </w:r>
            <w:r>
              <w:rPr>
                <w:rFonts w:ascii="仿宋_GB2312" w:eastAsia="仿宋_GB2312" w:hint="eastAsia"/>
                <w:sz w:val="22"/>
                <w:lang w:val="en-US" w:eastAsia="zh-CN" w:bidi="en-US"/>
              </w:rPr>
              <w:t>km</w:t>
            </w:r>
            <w:r>
              <w:rPr>
                <w:rFonts w:ascii="仿宋_GB2312" w:eastAsia="仿宋_GB2312" w:hint="eastAsia"/>
                <w:sz w:val="22"/>
                <w:vertAlign w:val="superscript"/>
                <w:lang w:val="en-US" w:eastAsia="zh-CN" w:bidi="en-US"/>
              </w:rPr>
              <w:t>2</w:t>
            </w:r>
            <w:r>
              <w:rPr>
                <w:rFonts w:ascii="仿宋_GB2312" w:eastAsia="仿宋_GB2312" w:hint="eastAsia"/>
                <w:lang w:eastAsia="zh-CN"/>
              </w:rPr>
              <w:t>最低标高：</w:t>
            </w:r>
            <w:r>
              <w:rPr>
                <w:rFonts w:ascii="仿宋_GB2312" w:eastAsia="仿宋_GB2312" w:hint="eastAsia"/>
              </w:rPr>
              <w:tab/>
            </w:r>
            <w:r>
              <w:rPr>
                <w:rFonts w:ascii="仿宋_GB2312" w:eastAsia="仿宋_GB2312" w:hint="eastAsia"/>
                <w:sz w:val="22"/>
                <w:lang w:val="en-US" w:eastAsia="zh-CN" w:bidi="en-US"/>
              </w:rPr>
              <w:t xml:space="preserve">m </w:t>
            </w:r>
            <w:r>
              <w:rPr>
                <w:rFonts w:ascii="仿宋_GB2312" w:eastAsia="仿宋_GB2312" w:hint="eastAsia"/>
                <w:lang w:eastAsia="zh-CN"/>
              </w:rPr>
              <w:t>最高标高：</w:t>
            </w:r>
            <w:r>
              <w:rPr>
                <w:rFonts w:ascii="仿宋_GB2312" w:eastAsia="仿宋_GB2312" w:hint="eastAsia"/>
              </w:rPr>
              <w:tab/>
            </w:r>
            <w:r>
              <w:rPr>
                <w:rFonts w:ascii="仿宋_GB2312" w:eastAsia="仿宋_GB2312" w:hint="eastAsia"/>
                <w:sz w:val="22"/>
                <w:lang w:val="en-US" w:eastAsia="zh-CN" w:bidi="en-US"/>
              </w:rPr>
              <w:t>m</w:t>
            </w:r>
          </w:p>
        </w:tc>
      </w:tr>
      <w:tr w:rsidR="006A2897" w:rsidTr="000518F1">
        <w:trPr>
          <w:trHeight w:hRule="exact" w:val="547"/>
          <w:jc w:val="center"/>
        </w:trPr>
        <w:tc>
          <w:tcPr>
            <w:tcW w:w="1067" w:type="dxa"/>
            <w:vMerge w:val="restart"/>
            <w:tcBorders>
              <w:top w:val="single" w:sz="4" w:space="0" w:color="auto"/>
              <w:left w:val="single" w:sz="4" w:space="0" w:color="auto"/>
              <w:bottom w:val="single" w:sz="4" w:space="0" w:color="auto"/>
              <w:right w:val="nil"/>
            </w:tcBorders>
            <w:shd w:val="clear" w:color="auto" w:fill="FFFFFF"/>
            <w:hideMark/>
          </w:tcPr>
          <w:p w:rsidR="006A2897" w:rsidRDefault="006A2897" w:rsidP="000518F1">
            <w:pPr>
              <w:pStyle w:val="Other20"/>
              <w:spacing w:before="600"/>
              <w:rPr>
                <w:rFonts w:ascii="仿宋_GB2312" w:eastAsia="仿宋_GB2312"/>
                <w:kern w:val="0"/>
                <w:lang w:eastAsia="zh-CN"/>
              </w:rPr>
            </w:pPr>
            <w:r>
              <w:rPr>
                <w:rFonts w:ascii="仿宋_GB2312" w:eastAsia="仿宋_GB2312" w:hint="eastAsia"/>
                <w:sz w:val="20"/>
                <w:lang w:val="en-US" w:eastAsia="zh-CN"/>
              </w:rPr>
              <w:t>压覆批复情况（7）</w:t>
            </w:r>
          </w:p>
        </w:tc>
        <w:tc>
          <w:tcPr>
            <w:tcW w:w="2932" w:type="dxa"/>
            <w:gridSpan w:val="5"/>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自然资源主管部门：</w:t>
            </w:r>
          </w:p>
        </w:tc>
        <w:tc>
          <w:tcPr>
            <w:tcW w:w="4731" w:type="dxa"/>
            <w:gridSpan w:val="7"/>
            <w:tcBorders>
              <w:top w:val="single" w:sz="4" w:space="0" w:color="auto"/>
              <w:left w:val="single" w:sz="4" w:space="0" w:color="auto"/>
              <w:bottom w:val="nil"/>
              <w:right w:val="single" w:sz="4" w:space="0" w:color="auto"/>
            </w:tcBorders>
            <w:shd w:val="clear" w:color="auto" w:fill="FFFFFF"/>
            <w:vAlign w:val="center"/>
            <w:hideMark/>
          </w:tcPr>
          <w:p w:rsidR="006A2897" w:rsidRDefault="006A2897" w:rsidP="000518F1">
            <w:pPr>
              <w:pStyle w:val="Other10"/>
              <w:spacing w:line="263" w:lineRule="exact"/>
              <w:ind w:left="1740" w:hanging="1600"/>
              <w:jc w:val="center"/>
              <w:rPr>
                <w:rFonts w:ascii="仿宋_GB2312" w:eastAsia="仿宋_GB2312"/>
                <w:kern w:val="0"/>
                <w:sz w:val="19"/>
                <w:szCs w:val="19"/>
                <w:lang w:eastAsia="zh-CN"/>
              </w:rPr>
            </w:pPr>
            <w:r>
              <w:rPr>
                <w:rFonts w:ascii="仿宋_GB2312" w:eastAsia="仿宋_GB2312" w:hint="eastAsia"/>
                <w:sz w:val="19"/>
                <w:szCs w:val="19"/>
                <w:lang w:eastAsia="zh-CN"/>
              </w:rPr>
              <w:t xml:space="preserve">矿业权人是否同意放弃被压覆矿区范围： </w:t>
            </w:r>
            <w:r>
              <w:rPr>
                <w:rFonts w:ascii="仿宋_GB2312" w:eastAsia="仿宋_GB2312" w:hint="eastAsia"/>
                <w:sz w:val="19"/>
                <w:szCs w:val="19"/>
                <w:lang w:val="zh-CN" w:eastAsia="zh-CN" w:bidi="zh-CN"/>
              </w:rPr>
              <w:t>是□ 否□</w:t>
            </w:r>
          </w:p>
        </w:tc>
      </w:tr>
      <w:tr w:rsidR="006A2897" w:rsidTr="000518F1">
        <w:trPr>
          <w:trHeight w:hRule="exact" w:val="347"/>
          <w:jc w:val="center"/>
        </w:trPr>
        <w:tc>
          <w:tcPr>
            <w:tcW w:w="300"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2932" w:type="dxa"/>
            <w:gridSpan w:val="5"/>
            <w:tcBorders>
              <w:top w:val="single" w:sz="4" w:space="0" w:color="auto"/>
              <w:left w:val="single" w:sz="4" w:space="0" w:color="auto"/>
              <w:bottom w:val="nil"/>
              <w:right w:val="nil"/>
            </w:tcBorders>
            <w:shd w:val="clear" w:color="auto" w:fill="FFFFFF"/>
            <w:vAlign w:val="center"/>
            <w:hideMark/>
          </w:tcPr>
          <w:p w:rsidR="006A2897" w:rsidRDefault="006A2897" w:rsidP="000518F1">
            <w:pPr>
              <w:pStyle w:val="Other10"/>
              <w:spacing w:line="240" w:lineRule="auto"/>
              <w:ind w:firstLine="0"/>
              <w:jc w:val="both"/>
              <w:rPr>
                <w:rFonts w:ascii="仿宋_GB2312" w:eastAsia="仿宋_GB2312"/>
                <w:kern w:val="0"/>
                <w:sz w:val="19"/>
                <w:szCs w:val="19"/>
              </w:rPr>
            </w:pPr>
            <w:r>
              <w:rPr>
                <w:rFonts w:ascii="仿宋_GB2312" w:eastAsia="仿宋_GB2312" w:hint="eastAsia"/>
                <w:sz w:val="19"/>
                <w:szCs w:val="19"/>
              </w:rPr>
              <w:t>压覆审批文号：</w:t>
            </w:r>
          </w:p>
        </w:tc>
        <w:tc>
          <w:tcPr>
            <w:tcW w:w="4731" w:type="dxa"/>
            <w:gridSpan w:val="7"/>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spacing w:line="240" w:lineRule="auto"/>
              <w:ind w:firstLine="140"/>
              <w:rPr>
                <w:rFonts w:ascii="仿宋_GB2312" w:eastAsia="仿宋_GB2312"/>
                <w:kern w:val="0"/>
                <w:sz w:val="19"/>
                <w:szCs w:val="19"/>
              </w:rPr>
            </w:pPr>
            <w:r>
              <w:rPr>
                <w:rFonts w:ascii="仿宋_GB2312" w:eastAsia="仿宋_GB2312" w:hint="eastAsia"/>
                <w:sz w:val="19"/>
                <w:szCs w:val="19"/>
              </w:rPr>
              <w:t>压覆审批日期：</w:t>
            </w:r>
          </w:p>
        </w:tc>
      </w:tr>
      <w:tr w:rsidR="006A2897" w:rsidTr="000518F1">
        <w:trPr>
          <w:trHeight w:val="342"/>
          <w:jc w:val="center"/>
        </w:trPr>
        <w:tc>
          <w:tcPr>
            <w:tcW w:w="300"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7663" w:type="dxa"/>
            <w:gridSpan w:val="12"/>
            <w:tcBorders>
              <w:top w:val="single" w:sz="4" w:space="0" w:color="auto"/>
              <w:left w:val="single" w:sz="4" w:space="0" w:color="auto"/>
              <w:bottom w:val="nil"/>
              <w:right w:val="single" w:sz="4" w:space="0" w:color="auto"/>
            </w:tcBorders>
            <w:shd w:val="clear" w:color="auto" w:fill="FFFFFF"/>
            <w:vAlign w:val="bottom"/>
            <w:hideMark/>
          </w:tcPr>
          <w:p w:rsidR="006A2897" w:rsidRDefault="006A2897" w:rsidP="000518F1">
            <w:pPr>
              <w:pStyle w:val="Other10"/>
              <w:tabs>
                <w:tab w:val="left" w:pos="1577"/>
                <w:tab w:val="left" w:pos="3022"/>
                <w:tab w:val="left" w:pos="5781"/>
              </w:tabs>
              <w:spacing w:line="240" w:lineRule="auto"/>
              <w:ind w:firstLine="0"/>
              <w:rPr>
                <w:rFonts w:ascii="仿宋_GB2312" w:eastAsia="仿宋_GB2312"/>
                <w:kern w:val="0"/>
                <w:sz w:val="19"/>
                <w:szCs w:val="19"/>
                <w:lang w:eastAsia="zh-CN"/>
              </w:rPr>
            </w:pPr>
            <w:r>
              <w:rPr>
                <w:rFonts w:ascii="仿宋_GB2312" w:eastAsia="仿宋_GB2312" w:hint="eastAsia"/>
                <w:sz w:val="19"/>
                <w:szCs w:val="19"/>
                <w:lang w:eastAsia="zh-CN"/>
              </w:rPr>
              <w:t>压覆审批情况：</w:t>
            </w:r>
            <w:r>
              <w:rPr>
                <w:rFonts w:ascii="仿宋_GB2312" w:eastAsia="仿宋_GB2312" w:hint="eastAsia"/>
                <w:sz w:val="19"/>
                <w:szCs w:val="19"/>
              </w:rPr>
              <w:tab/>
            </w:r>
            <w:r>
              <w:rPr>
                <w:rFonts w:ascii="仿宋_GB2312" w:eastAsia="仿宋_GB2312" w:hint="eastAsia"/>
                <w:sz w:val="19"/>
                <w:szCs w:val="19"/>
                <w:lang w:eastAsia="zh-CN"/>
              </w:rPr>
              <w:t>已批</w:t>
            </w:r>
            <w:r>
              <w:rPr>
                <w:rFonts w:ascii="仿宋_GB2312" w:eastAsia="仿宋_GB2312" w:hint="eastAsia"/>
                <w:sz w:val="19"/>
                <w:szCs w:val="19"/>
                <w:lang w:val="zh-CN" w:eastAsia="zh-CN" w:bidi="zh-CN"/>
              </w:rPr>
              <w:t>已压□</w:t>
            </w:r>
            <w:r>
              <w:rPr>
                <w:rFonts w:ascii="仿宋_GB2312" w:eastAsia="仿宋_GB2312" w:hint="eastAsia"/>
                <w:sz w:val="19"/>
                <w:szCs w:val="19"/>
                <w:lang w:val="zh-CN" w:eastAsia="zh-CN" w:bidi="zh-CN"/>
              </w:rPr>
              <w:tab/>
            </w:r>
            <w:r>
              <w:rPr>
                <w:rFonts w:ascii="仿宋_GB2312" w:eastAsia="仿宋_GB2312" w:hint="eastAsia"/>
                <w:sz w:val="19"/>
                <w:szCs w:val="19"/>
                <w:lang w:eastAsia="zh-CN"/>
              </w:rPr>
              <w:t>已批</w:t>
            </w:r>
            <w:r>
              <w:rPr>
                <w:rFonts w:ascii="仿宋_GB2312" w:eastAsia="仿宋_GB2312" w:hint="eastAsia"/>
                <w:sz w:val="19"/>
                <w:szCs w:val="19"/>
                <w:lang w:val="zh-CN" w:eastAsia="zh-CN" w:bidi="zh-CN"/>
              </w:rPr>
              <w:t xml:space="preserve">未压□     </w:t>
            </w:r>
            <w:r>
              <w:rPr>
                <w:rFonts w:ascii="仿宋_GB2312" w:eastAsia="仿宋_GB2312" w:hint="eastAsia"/>
                <w:sz w:val="19"/>
                <w:szCs w:val="19"/>
                <w:lang w:eastAsia="zh-CN"/>
              </w:rPr>
              <w:t>未批</w:t>
            </w:r>
            <w:r>
              <w:rPr>
                <w:rFonts w:ascii="仿宋_GB2312" w:eastAsia="仿宋_GB2312" w:hint="eastAsia"/>
                <w:sz w:val="19"/>
                <w:szCs w:val="19"/>
                <w:lang w:val="zh-CN" w:eastAsia="zh-CN" w:bidi="zh-CN"/>
              </w:rPr>
              <w:t>已压□</w:t>
            </w:r>
            <w:r>
              <w:rPr>
                <w:rFonts w:ascii="仿宋_GB2312" w:eastAsia="仿宋_GB2312" w:hint="eastAsia"/>
                <w:sz w:val="19"/>
                <w:szCs w:val="19"/>
                <w:lang w:val="zh-CN" w:eastAsia="zh-CN" w:bidi="zh-CN"/>
              </w:rPr>
              <w:tab/>
            </w:r>
            <w:r>
              <w:rPr>
                <w:rFonts w:ascii="仿宋_GB2312" w:eastAsia="仿宋_GB2312" w:hint="eastAsia"/>
                <w:sz w:val="19"/>
                <w:szCs w:val="19"/>
                <w:lang w:eastAsia="zh-CN"/>
              </w:rPr>
              <w:t>未批</w:t>
            </w:r>
            <w:r>
              <w:rPr>
                <w:rFonts w:ascii="仿宋_GB2312" w:eastAsia="仿宋_GB2312" w:hint="eastAsia"/>
                <w:sz w:val="19"/>
                <w:szCs w:val="19"/>
                <w:lang w:val="zh-CN" w:eastAsia="zh-CN" w:bidi="zh-CN"/>
              </w:rPr>
              <w:t>未压□</w:t>
            </w:r>
          </w:p>
        </w:tc>
      </w:tr>
      <w:tr w:rsidR="006A2897" w:rsidTr="000518F1">
        <w:trPr>
          <w:trHeight w:val="310"/>
          <w:jc w:val="center"/>
        </w:trPr>
        <w:tc>
          <w:tcPr>
            <w:tcW w:w="300" w:type="dxa"/>
            <w:vMerge/>
            <w:tcBorders>
              <w:top w:val="single" w:sz="4" w:space="0" w:color="auto"/>
              <w:left w:val="single" w:sz="4" w:space="0" w:color="auto"/>
              <w:bottom w:val="single" w:sz="4" w:space="0" w:color="auto"/>
              <w:right w:val="nil"/>
            </w:tcBorders>
            <w:vAlign w:val="center"/>
            <w:hideMark/>
          </w:tcPr>
          <w:p w:rsidR="006A2897" w:rsidRDefault="006A2897" w:rsidP="000518F1">
            <w:pPr>
              <w:widowControl/>
              <w:jc w:val="left"/>
              <w:rPr>
                <w:rFonts w:ascii="仿宋_GB2312" w:eastAsia="仿宋_GB2312" w:hAnsi="宋体" w:cs="宋体"/>
                <w:kern w:val="0"/>
                <w:sz w:val="22"/>
                <w:szCs w:val="20"/>
                <w:lang w:val="zh-TW" w:bidi="zh-TW"/>
              </w:rPr>
            </w:pPr>
          </w:p>
        </w:tc>
        <w:tc>
          <w:tcPr>
            <w:tcW w:w="766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6A2897" w:rsidRDefault="006A2897" w:rsidP="000518F1">
            <w:pPr>
              <w:pStyle w:val="Other10"/>
              <w:spacing w:line="240" w:lineRule="auto"/>
              <w:ind w:firstLine="0"/>
              <w:rPr>
                <w:rFonts w:ascii="仿宋_GB2312" w:eastAsia="仿宋_GB2312"/>
                <w:kern w:val="0"/>
                <w:sz w:val="19"/>
                <w:szCs w:val="19"/>
              </w:rPr>
            </w:pPr>
            <w:r>
              <w:rPr>
                <w:rFonts w:ascii="仿宋_GB2312" w:eastAsia="仿宋_GB2312" w:hint="eastAsia"/>
                <w:sz w:val="19"/>
                <w:szCs w:val="19"/>
                <w:lang w:eastAsia="zh-CN"/>
              </w:rPr>
              <w:t>备</w:t>
            </w:r>
            <w:r>
              <w:rPr>
                <w:rFonts w:ascii="仿宋_GB2312" w:eastAsia="仿宋_GB2312" w:hint="eastAsia"/>
                <w:sz w:val="19"/>
                <w:szCs w:val="19"/>
              </w:rPr>
              <w:t>注：</w:t>
            </w:r>
          </w:p>
        </w:tc>
      </w:tr>
    </w:tbl>
    <w:p w:rsidR="006A2897" w:rsidRDefault="006A2897" w:rsidP="006A2897">
      <w:pPr>
        <w:pStyle w:val="Heading110"/>
        <w:keepNext/>
        <w:keepLines/>
        <w:spacing w:after="0" w:line="520" w:lineRule="exact"/>
        <w:ind w:firstLine="142"/>
        <w:jc w:val="center"/>
        <w:rPr>
          <w:rFonts w:ascii="方正小标宋简体" w:eastAsia="方正小标宋简体"/>
          <w:color w:val="auto"/>
          <w:kern w:val="0"/>
          <w:sz w:val="36"/>
          <w:szCs w:val="36"/>
        </w:rPr>
      </w:pPr>
      <w:r>
        <w:rPr>
          <w:rFonts w:ascii="方正小标宋简体" w:eastAsia="方正小标宋简体" w:hint="eastAsia"/>
          <w:color w:val="auto"/>
          <w:sz w:val="36"/>
          <w:szCs w:val="36"/>
          <w:lang w:eastAsia="zh-CN"/>
        </w:rPr>
        <w:lastRenderedPageBreak/>
        <w:t>矿产资源储量评审备案信息表（适用建设项目</w:t>
      </w:r>
    </w:p>
    <w:p w:rsidR="006A2897" w:rsidRDefault="006A2897" w:rsidP="006A2897">
      <w:pPr>
        <w:pStyle w:val="Heading110"/>
        <w:keepNext/>
        <w:keepLines/>
        <w:spacing w:after="0" w:line="520" w:lineRule="exact"/>
        <w:ind w:firstLine="142"/>
        <w:jc w:val="center"/>
        <w:rPr>
          <w:rFonts w:ascii="方正小标宋简体" w:eastAsia="方正小标宋简体"/>
          <w:color w:val="auto"/>
          <w:sz w:val="36"/>
          <w:szCs w:val="36"/>
        </w:rPr>
      </w:pPr>
      <w:r>
        <w:rPr>
          <w:rFonts w:ascii="方正小标宋简体" w:eastAsia="方正小标宋简体" w:hint="eastAsia"/>
          <w:color w:val="auto"/>
          <w:sz w:val="36"/>
          <w:szCs w:val="36"/>
          <w:lang w:eastAsia="zh-CN"/>
        </w:rPr>
        <w:t>压覆重要矿产情形）填写说明</w:t>
      </w:r>
    </w:p>
    <w:p w:rsidR="006A2897" w:rsidRDefault="006A2897" w:rsidP="006A2897">
      <w:pPr>
        <w:pStyle w:val="Heading110"/>
        <w:keepNext/>
        <w:keepLines/>
        <w:spacing w:after="0" w:line="520" w:lineRule="exact"/>
        <w:ind w:firstLine="142"/>
        <w:jc w:val="center"/>
        <w:rPr>
          <w:rFonts w:ascii="方正小标宋简体" w:eastAsia="方正小标宋简体"/>
          <w:color w:val="auto"/>
          <w:sz w:val="36"/>
          <w:szCs w:val="36"/>
          <w:lang w:eastAsia="zh-CN"/>
        </w:rPr>
      </w:pPr>
    </w:p>
    <w:p w:rsidR="006A2897" w:rsidRDefault="006A2897" w:rsidP="006A2897">
      <w:pPr>
        <w:pStyle w:val="Heading110"/>
        <w:keepNext/>
        <w:keepLines/>
        <w:spacing w:after="0" w:line="520" w:lineRule="exact"/>
        <w:ind w:firstLineChars="200" w:firstLine="560"/>
        <w:rPr>
          <w:rFonts w:ascii="仿宋_GB2312" w:eastAsia="仿宋_GB2312"/>
          <w:color w:val="auto"/>
          <w:sz w:val="28"/>
          <w:szCs w:val="28"/>
        </w:rPr>
      </w:pPr>
      <w:r>
        <w:rPr>
          <w:rFonts w:ascii="仿宋_GB2312" w:eastAsia="仿宋_GB2312" w:hint="eastAsia"/>
          <w:color w:val="auto"/>
          <w:sz w:val="28"/>
          <w:szCs w:val="28"/>
          <w:lang w:eastAsia="zh-CN"/>
        </w:rPr>
        <w:t>本表适用于填写建设项目压覆重要矿产情形下的评审备案信息。</w:t>
      </w:r>
    </w:p>
    <w:p w:rsidR="006A2897" w:rsidRDefault="006A2897" w:rsidP="006A2897">
      <w:pPr>
        <w:pStyle w:val="Bodytext10"/>
        <w:spacing w:line="500" w:lineRule="exact"/>
        <w:ind w:firstLine="540"/>
        <w:jc w:val="both"/>
        <w:rPr>
          <w:rFonts w:ascii="仿宋_GB2312" w:eastAsia="仿宋_GB2312"/>
          <w:sz w:val="28"/>
          <w:szCs w:val="28"/>
          <w:lang w:eastAsia="zh-CN"/>
        </w:rPr>
      </w:pPr>
      <w:r>
        <w:rPr>
          <w:rFonts w:ascii="仿宋_GB2312" w:eastAsia="仿宋_GB2312" w:hint="eastAsia"/>
          <w:sz w:val="28"/>
          <w:szCs w:val="28"/>
          <w:lang w:eastAsia="zh-CN"/>
        </w:rPr>
        <w:t>建设项目基本情况（</w:t>
      </w:r>
      <w:r>
        <w:rPr>
          <w:rFonts w:ascii="仿宋_GB2312" w:eastAsia="仿宋_GB2312" w:cs="Times New Roman" w:hint="eastAsia"/>
          <w:sz w:val="28"/>
          <w:szCs w:val="28"/>
          <w:lang w:eastAsia="zh-CN"/>
        </w:rPr>
        <w:t>1）</w:t>
      </w:r>
      <w:r>
        <w:rPr>
          <w:rFonts w:ascii="仿宋_GB2312" w:eastAsia="仿宋_GB2312" w:cs="Times New Roman" w:hint="eastAsia"/>
          <w:sz w:val="28"/>
          <w:szCs w:val="28"/>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建设单位：填写直接主管压覆矿产资源储量的地面工程项目的建设单位名称。</w:t>
      </w:r>
    </w:p>
    <w:p w:rsidR="006A2897" w:rsidRDefault="006A2897" w:rsidP="006A2897">
      <w:pPr>
        <w:pStyle w:val="Bodytext10"/>
        <w:spacing w:line="500" w:lineRule="exact"/>
        <w:ind w:firstLine="540"/>
        <w:jc w:val="both"/>
        <w:rPr>
          <w:rFonts w:ascii="仿宋_GB2312" w:eastAsia="仿宋_GB2312"/>
          <w:sz w:val="28"/>
          <w:szCs w:val="28"/>
        </w:rPr>
      </w:pPr>
      <w:r>
        <w:rPr>
          <w:rFonts w:ascii="仿宋_GB2312" w:eastAsia="仿宋_GB2312" w:hint="eastAsia"/>
          <w:sz w:val="28"/>
          <w:szCs w:val="28"/>
          <w:lang w:eastAsia="zh-CN"/>
        </w:rPr>
        <w:t>建设项目：填写压覆矿产资源储量的建设项目的全称。</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建设项目类别：填写铁路、公路、输油管道、输电线路、工厂、水库、城市水源地、机场、港口、自然保护区、军事设施、城镇、街道、居民点、学校及其它等类别中的一种。</w:t>
      </w:r>
    </w:p>
    <w:p w:rsidR="006A2897" w:rsidRDefault="006A2897" w:rsidP="006A2897">
      <w:pPr>
        <w:pStyle w:val="Bodytext10"/>
        <w:spacing w:line="500" w:lineRule="exact"/>
        <w:ind w:firstLine="540"/>
        <w:jc w:val="both"/>
        <w:rPr>
          <w:rFonts w:ascii="仿宋_GB2312" w:eastAsia="仿宋_GB2312"/>
          <w:sz w:val="28"/>
          <w:szCs w:val="28"/>
        </w:rPr>
      </w:pPr>
      <w:r>
        <w:rPr>
          <w:rFonts w:ascii="仿宋_GB2312" w:eastAsia="仿宋_GB2312" w:hint="eastAsia"/>
          <w:sz w:val="28"/>
          <w:szCs w:val="28"/>
          <w:lang w:eastAsia="zh-CN"/>
        </w:rPr>
        <w:t>批准建设项目的单位：填写批准建设项目的单位全称。</w:t>
      </w:r>
    </w:p>
    <w:p w:rsidR="006A2897" w:rsidRDefault="006A2897" w:rsidP="006A2897">
      <w:pPr>
        <w:pStyle w:val="Bodytext10"/>
        <w:spacing w:line="500" w:lineRule="exact"/>
        <w:ind w:firstLine="540"/>
        <w:jc w:val="both"/>
        <w:rPr>
          <w:rFonts w:ascii="仿宋_GB2312" w:eastAsia="仿宋_GB2312"/>
          <w:sz w:val="28"/>
          <w:szCs w:val="28"/>
        </w:rPr>
      </w:pPr>
      <w:r>
        <w:rPr>
          <w:rFonts w:ascii="仿宋_GB2312" w:eastAsia="仿宋_GB2312" w:hint="eastAsia"/>
          <w:sz w:val="28"/>
          <w:szCs w:val="28"/>
          <w:lang w:eastAsia="zh-CN"/>
        </w:rPr>
        <w:t>批准文号：填写批准该建设项目的批准文号。</w:t>
      </w:r>
    </w:p>
    <w:p w:rsidR="006A2897" w:rsidRDefault="006A2897" w:rsidP="006A2897">
      <w:pPr>
        <w:pStyle w:val="Bodytext10"/>
        <w:spacing w:line="500" w:lineRule="exact"/>
        <w:ind w:firstLine="540"/>
        <w:jc w:val="both"/>
        <w:rPr>
          <w:rFonts w:ascii="仿宋_GB2312" w:eastAsia="仿宋_GB2312"/>
          <w:sz w:val="28"/>
          <w:szCs w:val="28"/>
        </w:rPr>
      </w:pPr>
      <w:r>
        <w:rPr>
          <w:rFonts w:ascii="仿宋_GB2312" w:eastAsia="仿宋_GB2312" w:hint="eastAsia"/>
          <w:sz w:val="28"/>
          <w:szCs w:val="28"/>
          <w:lang w:eastAsia="zh-CN"/>
        </w:rPr>
        <w:t>批准日期：填写该建设项目的批准日期（年、月、日）。</w:t>
      </w:r>
    </w:p>
    <w:p w:rsidR="006A2897" w:rsidRDefault="006A2897" w:rsidP="006A2897">
      <w:pPr>
        <w:pStyle w:val="Bodytext10"/>
        <w:spacing w:line="500" w:lineRule="exact"/>
        <w:ind w:firstLineChars="207" w:firstLine="580"/>
        <w:jc w:val="both"/>
        <w:rPr>
          <w:rFonts w:ascii="仿宋_GB2312" w:eastAsia="仿宋_GB2312"/>
          <w:sz w:val="28"/>
          <w:szCs w:val="28"/>
        </w:rPr>
      </w:pPr>
      <w:r>
        <w:rPr>
          <w:rFonts w:ascii="仿宋_GB2312" w:eastAsia="仿宋_GB2312" w:hint="eastAsia"/>
          <w:sz w:val="28"/>
          <w:szCs w:val="28"/>
          <w:lang w:eastAsia="zh-CN"/>
        </w:rPr>
        <w:t>所在行政区：填写建设项目所在行政区（省、市、县），跨市</w:t>
      </w:r>
      <w:r>
        <w:rPr>
          <w:rFonts w:ascii="仿宋_GB2312" w:eastAsia="仿宋_GB2312" w:cs="Times New Roman" w:hint="eastAsia"/>
          <w:sz w:val="28"/>
          <w:szCs w:val="28"/>
          <w:lang w:eastAsia="zh-CN"/>
        </w:rPr>
        <w:t>（</w:t>
      </w:r>
      <w:r>
        <w:rPr>
          <w:rFonts w:ascii="仿宋_GB2312" w:eastAsia="仿宋_GB2312" w:hint="eastAsia"/>
          <w:sz w:val="28"/>
          <w:szCs w:val="28"/>
          <w:lang w:eastAsia="zh-CN"/>
        </w:rPr>
        <w:t>州）、县的填写矿区主体面积所在行政区。</w:t>
      </w:r>
    </w:p>
    <w:p w:rsidR="006A2897" w:rsidRDefault="006A2897" w:rsidP="006A2897">
      <w:pPr>
        <w:pStyle w:val="Bodytext10"/>
        <w:spacing w:line="500" w:lineRule="exact"/>
        <w:ind w:firstLine="540"/>
        <w:jc w:val="both"/>
        <w:rPr>
          <w:rFonts w:ascii="仿宋_GB2312" w:eastAsia="仿宋_GB2312"/>
          <w:sz w:val="28"/>
          <w:szCs w:val="28"/>
          <w:lang w:eastAsia="zh-CN"/>
        </w:rPr>
      </w:pPr>
      <w:r>
        <w:rPr>
          <w:rFonts w:ascii="仿宋_GB2312" w:eastAsia="仿宋_GB2312" w:hint="eastAsia"/>
          <w:sz w:val="28"/>
          <w:szCs w:val="28"/>
          <w:lang w:eastAsia="zh-CN"/>
        </w:rPr>
        <w:t>压覆矿产资源情况（</w:t>
      </w:r>
      <w:r>
        <w:rPr>
          <w:rFonts w:ascii="仿宋_GB2312" w:eastAsia="仿宋_GB2312" w:cs="Times New Roman" w:hint="eastAsia"/>
          <w:sz w:val="28"/>
          <w:szCs w:val="28"/>
          <w:lang w:eastAsia="zh-CN"/>
        </w:rPr>
        <w:t>2）</w:t>
      </w:r>
      <w:r>
        <w:rPr>
          <w:rFonts w:ascii="仿宋_GB2312" w:eastAsia="仿宋_GB2312" w:cs="Times New Roman" w:hint="eastAsia"/>
          <w:sz w:val="28"/>
          <w:szCs w:val="28"/>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所压覆矿区（井田）名称：填写建设项目压覆的矿产资源储量所在的矿区（井田）名称（以下统称矿区）。</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矿区及矿山编号：填写建设项目压覆的矿产资源储量所在的矿区及矿山编号。</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压覆性质：指建设项目是压覆全部矿区还是压覆矿区的部分矿产资源储量。填写时在对应类别后的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勘查</w:t>
      </w:r>
      <w:r>
        <w:rPr>
          <w:rFonts w:ascii="仿宋_GB2312" w:eastAsia="仿宋_GB2312" w:hint="eastAsia"/>
          <w:sz w:val="28"/>
          <w:szCs w:val="28"/>
        </w:rPr>
        <w:t>/</w:t>
      </w:r>
      <w:r>
        <w:rPr>
          <w:rFonts w:ascii="仿宋_GB2312" w:eastAsia="仿宋_GB2312" w:hint="eastAsia"/>
          <w:sz w:val="28"/>
          <w:szCs w:val="28"/>
          <w:lang w:eastAsia="zh-CN"/>
        </w:rPr>
        <w:t>采矿许可证号：按勘查许可证上注明的勘查许可证号或采矿许可证上注明的采矿许可证号填写。</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被压覆的矿业权人：填写建设项目压覆矿产资源储量所属探矿权人或采矿权人的法人单位的名称，以企业工商注册登记的名称为准，填写全称。</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lastRenderedPageBreak/>
        <w:t>被压覆矿产资源储量利用现状：填写已利用、未利用两种状况中的一种，在对应类别后的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00"/>
        <w:jc w:val="both"/>
        <w:rPr>
          <w:rFonts w:ascii="仿宋_GB2312" w:eastAsia="仿宋_GB2312"/>
          <w:sz w:val="28"/>
          <w:szCs w:val="28"/>
          <w:lang w:eastAsia="zh-CN"/>
        </w:rPr>
      </w:pPr>
      <w:r>
        <w:rPr>
          <w:rFonts w:ascii="仿宋_GB2312" w:eastAsia="仿宋_GB2312" w:hint="eastAsia"/>
          <w:sz w:val="28"/>
          <w:szCs w:val="28"/>
          <w:lang w:eastAsia="zh-CN"/>
        </w:rPr>
        <w:t>位于县城（市）方位，直距</w:t>
      </w:r>
      <w:r>
        <w:rPr>
          <w:rFonts w:ascii="仿宋_GB2312" w:eastAsia="仿宋_GB2312" w:cs="Times New Roman" w:hint="eastAsia"/>
          <w:sz w:val="28"/>
          <w:szCs w:val="28"/>
          <w:lang w:val="en-US" w:eastAsia="zh-CN" w:bidi="en-US"/>
        </w:rPr>
        <w:t>km:</w:t>
      </w:r>
      <w:r>
        <w:rPr>
          <w:rFonts w:ascii="仿宋_GB2312" w:eastAsia="仿宋_GB2312" w:hint="eastAsia"/>
          <w:sz w:val="28"/>
          <w:szCs w:val="28"/>
          <w:lang w:eastAsia="zh-CN"/>
        </w:rPr>
        <w:t>填写被压覆范围位于什么名称的县城（或相当于县级的市、区、</w:t>
      </w:r>
      <w:proofErr w:type="gramStart"/>
      <w:r>
        <w:rPr>
          <w:rFonts w:ascii="仿宋_GB2312" w:eastAsia="仿宋_GB2312" w:hint="eastAsia"/>
          <w:sz w:val="28"/>
          <w:szCs w:val="28"/>
          <w:lang w:eastAsia="zh-CN"/>
        </w:rPr>
        <w:t>旗以上</w:t>
      </w:r>
      <w:proofErr w:type="gramEnd"/>
      <w:r>
        <w:rPr>
          <w:rFonts w:ascii="仿宋_GB2312" w:eastAsia="仿宋_GB2312" w:hint="eastAsia"/>
          <w:sz w:val="28"/>
          <w:szCs w:val="28"/>
          <w:lang w:eastAsia="zh-CN"/>
        </w:rPr>
        <w:t>中心城市）中心点的什么方位（按</w:t>
      </w:r>
      <w:r>
        <w:rPr>
          <w:rFonts w:ascii="仿宋_GB2312" w:eastAsia="仿宋_GB2312" w:cs="Times New Roman" w:hint="eastAsia"/>
          <w:sz w:val="28"/>
          <w:szCs w:val="28"/>
          <w:lang w:eastAsia="zh-CN"/>
        </w:rPr>
        <w:t>360</w:t>
      </w:r>
      <w:r>
        <w:rPr>
          <w:rFonts w:ascii="仿宋_GB2312" w:eastAsia="仿宋_GB2312" w:hint="eastAsia"/>
          <w:sz w:val="28"/>
          <w:szCs w:val="28"/>
          <w:lang w:eastAsia="zh-CN"/>
        </w:rPr>
        <w:t>度计算）及直线距离（精确到</w:t>
      </w:r>
      <w:r>
        <w:rPr>
          <w:rFonts w:ascii="仿宋_GB2312" w:eastAsia="仿宋_GB2312" w:cs="Times New Roman" w:hint="eastAsia"/>
          <w:sz w:val="28"/>
          <w:szCs w:val="28"/>
          <w:lang w:val="en-US" w:eastAsia="zh-CN" w:bidi="en-US"/>
        </w:rPr>
        <w:t>km）</w:t>
      </w:r>
      <w:r>
        <w:rPr>
          <w:rFonts w:ascii="仿宋_GB2312" w:eastAsia="仿宋_GB2312" w:hint="eastAsia"/>
          <w:sz w:val="28"/>
          <w:szCs w:val="28"/>
          <w:lang w:val="en-US" w:eastAsia="zh-CN" w:bidi="en-US"/>
        </w:rPr>
        <w:t>。</w:t>
      </w:r>
    </w:p>
    <w:p w:rsidR="006A2897" w:rsidRDefault="006A2897" w:rsidP="006A2897">
      <w:pPr>
        <w:pStyle w:val="Bodytext10"/>
        <w:spacing w:line="500" w:lineRule="exact"/>
        <w:ind w:firstLine="600"/>
        <w:jc w:val="both"/>
        <w:rPr>
          <w:rFonts w:ascii="仿宋_GB2312" w:eastAsia="仿宋_GB2312"/>
          <w:sz w:val="28"/>
          <w:szCs w:val="28"/>
          <w:lang w:eastAsia="zh-CN"/>
        </w:rPr>
      </w:pPr>
      <w:proofErr w:type="gramStart"/>
      <w:r>
        <w:rPr>
          <w:rFonts w:ascii="仿宋_GB2312" w:eastAsia="仿宋_GB2312" w:hint="eastAsia"/>
          <w:sz w:val="28"/>
          <w:szCs w:val="28"/>
          <w:lang w:eastAsia="zh-CN"/>
        </w:rPr>
        <w:t>压矿评估</w:t>
      </w:r>
      <w:proofErr w:type="gramEnd"/>
      <w:r>
        <w:rPr>
          <w:rFonts w:ascii="仿宋_GB2312" w:eastAsia="仿宋_GB2312" w:hint="eastAsia"/>
          <w:sz w:val="28"/>
          <w:szCs w:val="28"/>
          <w:lang w:eastAsia="zh-CN"/>
        </w:rPr>
        <w:t>报告情况（</w:t>
      </w:r>
      <w:r>
        <w:rPr>
          <w:rFonts w:ascii="仿宋_GB2312" w:eastAsia="仿宋_GB2312" w:cs="Times New Roman" w:hint="eastAsia"/>
          <w:sz w:val="28"/>
          <w:szCs w:val="28"/>
          <w:lang w:eastAsia="zh-CN"/>
        </w:rPr>
        <w:t>3）</w:t>
      </w:r>
      <w:r>
        <w:rPr>
          <w:rFonts w:ascii="仿宋_GB2312" w:eastAsia="仿宋_GB2312" w:cs="Times New Roman" w:hint="eastAsia"/>
          <w:sz w:val="28"/>
          <w:szCs w:val="28"/>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报告名称：填写建设项目压覆矿产资源储量评估报告全称。</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报告提交时间：填写建设项目压覆矿产资源储量评估报告提交评审备案的时间。</w:t>
      </w:r>
    </w:p>
    <w:p w:rsidR="006A2897" w:rsidRDefault="006A2897" w:rsidP="006A2897">
      <w:pPr>
        <w:pStyle w:val="Bodytext10"/>
        <w:spacing w:line="500" w:lineRule="exact"/>
        <w:ind w:firstLine="580"/>
        <w:jc w:val="both"/>
        <w:rPr>
          <w:rFonts w:ascii="仿宋_GB2312" w:eastAsia="仿宋_GB2312"/>
          <w:sz w:val="28"/>
          <w:szCs w:val="28"/>
        </w:rPr>
      </w:pPr>
      <w:r>
        <w:rPr>
          <w:rFonts w:ascii="仿宋_GB2312" w:eastAsia="仿宋_GB2312" w:hint="eastAsia"/>
          <w:sz w:val="28"/>
          <w:szCs w:val="28"/>
          <w:lang w:eastAsia="zh-CN"/>
        </w:rPr>
        <w:t>提交评审备案原因：填写“建设项目压覆重要矿产”。</w:t>
      </w:r>
    </w:p>
    <w:p w:rsidR="006A2897" w:rsidRDefault="006A2897" w:rsidP="006A2897">
      <w:pPr>
        <w:pStyle w:val="Bodytext10"/>
        <w:spacing w:line="500" w:lineRule="exact"/>
        <w:ind w:firstLine="600"/>
        <w:jc w:val="both"/>
        <w:rPr>
          <w:rFonts w:ascii="仿宋_GB2312" w:eastAsia="仿宋_GB2312"/>
          <w:sz w:val="28"/>
          <w:szCs w:val="28"/>
          <w:lang w:eastAsia="zh-CN"/>
        </w:rPr>
      </w:pPr>
      <w:r>
        <w:rPr>
          <w:rFonts w:ascii="仿宋_GB2312" w:eastAsia="仿宋_GB2312" w:hint="eastAsia"/>
          <w:sz w:val="28"/>
          <w:szCs w:val="28"/>
          <w:lang w:eastAsia="zh-CN"/>
        </w:rPr>
        <w:t>评审备案情况（</w:t>
      </w:r>
      <w:r>
        <w:rPr>
          <w:rFonts w:ascii="仿宋_GB2312" w:eastAsia="仿宋_GB2312" w:cs="Times New Roman" w:hint="eastAsia"/>
          <w:sz w:val="28"/>
          <w:szCs w:val="28"/>
          <w:lang w:eastAsia="zh-CN"/>
        </w:rPr>
        <w:t>4）</w:t>
      </w:r>
      <w:r>
        <w:rPr>
          <w:rFonts w:ascii="仿宋_GB2312" w:eastAsia="仿宋_GB2312" w:cs="Times New Roman" w:hint="eastAsia"/>
          <w:sz w:val="28"/>
          <w:szCs w:val="28"/>
        </w:rPr>
        <w:t>:</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评审机构：填写评审该报告的矿产资源储量评审机构的名称。</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评审时间：填写报告评审意见书封面记载的签发日期（年、月、日）。</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评审备案日期：指该报告的矿产资源储量评审备案复函的签发日期（年、月、日），由系统自动填写。</w:t>
      </w:r>
    </w:p>
    <w:p w:rsidR="006A2897" w:rsidRDefault="006A2897" w:rsidP="006A2897">
      <w:pPr>
        <w:pStyle w:val="Bodytext10"/>
        <w:spacing w:line="500" w:lineRule="exact"/>
        <w:ind w:firstLine="600"/>
        <w:jc w:val="both"/>
        <w:rPr>
          <w:rFonts w:ascii="仿宋_GB2312" w:eastAsia="仿宋_GB2312"/>
          <w:sz w:val="28"/>
          <w:szCs w:val="28"/>
        </w:rPr>
      </w:pPr>
      <w:r>
        <w:rPr>
          <w:rFonts w:ascii="仿宋_GB2312" w:eastAsia="仿宋_GB2312" w:hint="eastAsia"/>
          <w:sz w:val="28"/>
          <w:szCs w:val="28"/>
          <w:lang w:eastAsia="zh-CN"/>
        </w:rPr>
        <w:t>评审备案机关：指该报告的矿产资源储量评审备案机关的名称，由系统自动填写。</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评审备案文号：指该报告的矿产资源储量评审备案复函文件的文号，由系统自动填写。</w:t>
      </w:r>
    </w:p>
    <w:p w:rsidR="006A2897" w:rsidRDefault="006A2897" w:rsidP="006A2897">
      <w:pPr>
        <w:pStyle w:val="Bodytext10"/>
        <w:spacing w:line="500" w:lineRule="exact"/>
        <w:ind w:firstLine="640"/>
        <w:jc w:val="both"/>
        <w:rPr>
          <w:rFonts w:ascii="仿宋_GB2312" w:eastAsia="仿宋_GB2312"/>
          <w:sz w:val="28"/>
          <w:szCs w:val="28"/>
          <w:lang w:eastAsia="zh-CN"/>
        </w:rPr>
      </w:pPr>
      <w:r>
        <w:rPr>
          <w:rFonts w:ascii="仿宋_GB2312" w:eastAsia="仿宋_GB2312" w:hint="eastAsia"/>
          <w:sz w:val="28"/>
          <w:szCs w:val="28"/>
          <w:lang w:eastAsia="zh-CN"/>
        </w:rPr>
        <w:t>压覆矿产资源储量</w:t>
      </w:r>
      <w:r>
        <w:rPr>
          <w:rFonts w:ascii="仿宋_GB2312" w:eastAsia="仿宋_GB2312" w:hint="eastAsia"/>
          <w:bCs/>
          <w:sz w:val="28"/>
          <w:szCs w:val="28"/>
          <w:lang w:eastAsia="zh-CN"/>
        </w:rPr>
        <w:t>（</w:t>
      </w:r>
      <w:r>
        <w:rPr>
          <w:rFonts w:ascii="仿宋_GB2312" w:eastAsia="仿宋_GB2312" w:cs="Times New Roman" w:hint="eastAsia"/>
          <w:bCs/>
          <w:sz w:val="28"/>
          <w:szCs w:val="28"/>
          <w:lang w:eastAsia="zh-CN"/>
        </w:rPr>
        <w:t>5）</w:t>
      </w:r>
      <w:r>
        <w:rPr>
          <w:rFonts w:ascii="仿宋_GB2312" w:eastAsia="仿宋_GB2312" w:cs="Times New Roman" w:hint="eastAsia"/>
          <w:bCs/>
          <w:sz w:val="28"/>
          <w:szCs w:val="28"/>
        </w:rPr>
        <w:t>:</w:t>
      </w:r>
    </w:p>
    <w:p w:rsidR="006A2897" w:rsidRDefault="006A2897" w:rsidP="006A2897">
      <w:pPr>
        <w:pStyle w:val="Bodytext10"/>
        <w:spacing w:line="500" w:lineRule="exact"/>
        <w:ind w:firstLineChars="221" w:firstLine="619"/>
        <w:jc w:val="both"/>
        <w:rPr>
          <w:rFonts w:ascii="仿宋_GB2312" w:eastAsia="仿宋_GB2312"/>
          <w:sz w:val="28"/>
          <w:szCs w:val="28"/>
        </w:rPr>
      </w:pPr>
      <w:r>
        <w:rPr>
          <w:rFonts w:ascii="仿宋_GB2312" w:eastAsia="仿宋_GB2312" w:hint="eastAsia"/>
          <w:sz w:val="28"/>
          <w:szCs w:val="28"/>
          <w:lang w:eastAsia="zh-CN"/>
        </w:rPr>
        <w:t>矿产资源储量估算基准日：填写矿产资源储量估算的截止日期（年、月、日）。</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填写评审备案的矿产资源储量及质量特征，填写的总要求是：</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仅压覆一种矿产的，填写其名称、矿产组合、统计对象及单位、矿石工业类型及品级（牌号），并分矿产资源储量类型，填写每一类中所压覆的保有矿产资源储量和累计查明矿产资源储量。如该矿产分不同矿石类型、品级估算了矿产资源储量，应再按不同矿石类型、品</w:t>
      </w:r>
      <w:r>
        <w:rPr>
          <w:rFonts w:ascii="仿宋_GB2312" w:eastAsia="仿宋_GB2312" w:hint="eastAsia"/>
          <w:sz w:val="28"/>
          <w:szCs w:val="28"/>
          <w:lang w:eastAsia="zh-CN"/>
        </w:rPr>
        <w:lastRenderedPageBreak/>
        <w:t>级分别填写。</w:t>
      </w:r>
    </w:p>
    <w:p w:rsidR="006A2897" w:rsidRDefault="006A2897" w:rsidP="006A2897">
      <w:pPr>
        <w:pStyle w:val="Bodytext10"/>
        <w:spacing w:line="50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压覆了多种矿产的，以主要矿产、共生矿产、伴生矿产的顺序，按照上述填写要求分别填写各矿产的相关数据。</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具体要求如下：</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矿产名称：按《矿产名称、统计对象及矿产资源储量单位》（附录一）填写矿产资源储量的矿产的名称（如果为该附录以外的新发现矿种、亚矿种，应按有关规定处理）。</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矿产组合：分为⑴单一矿产、⑵主要矿产、⑶共生矿产、⑷伴生矿产。其填写方式是：只一种矿产并估算了矿产资源储量的，填写单一矿产；对于有多种矿产并都估算了矿产资源储量的，分别填写主要矿产、共生矿产、伴生矿产。</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统计对象及单位：按《矿产名称、统计对象及矿产资源储量单位》（附录一）填写相应的统计对象和矿产资源储量估算单位。统计对象应加括号，附录一中未列统计对象的，可不必填写。</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矿石工业类型及品级（牌号）：填写矿产资源储量报告中该矿产的矿石工业类型、品级（牌号）（如煤的牌号有褐煤、弱粘煤、不粘煤、</w:t>
      </w:r>
      <w:r>
        <w:rPr>
          <w:rFonts w:ascii="仿宋_GB2312" w:eastAsia="仿宋_GB2312" w:cs="Times New Roman" w:hint="eastAsia"/>
          <w:sz w:val="28"/>
          <w:szCs w:val="28"/>
          <w:lang w:eastAsia="zh-CN"/>
        </w:rPr>
        <w:t>1/2</w:t>
      </w:r>
      <w:r>
        <w:rPr>
          <w:rFonts w:ascii="仿宋_GB2312" w:eastAsia="仿宋_GB2312" w:hint="eastAsia"/>
          <w:sz w:val="28"/>
          <w:szCs w:val="28"/>
          <w:lang w:eastAsia="zh-CN"/>
        </w:rPr>
        <w:t>中粘煤、长焰煤、气煤、气肥煤、肥煤、焦煤、</w:t>
      </w:r>
      <w:r>
        <w:rPr>
          <w:rFonts w:ascii="仿宋_GB2312" w:eastAsia="仿宋_GB2312" w:cs="Times New Roman" w:hint="eastAsia"/>
          <w:sz w:val="28"/>
          <w:szCs w:val="28"/>
          <w:lang w:eastAsia="zh-CN"/>
        </w:rPr>
        <w:t>1/3</w:t>
      </w:r>
      <w:r>
        <w:rPr>
          <w:rFonts w:ascii="仿宋_GB2312" w:eastAsia="仿宋_GB2312" w:hint="eastAsia"/>
          <w:sz w:val="28"/>
          <w:szCs w:val="28"/>
          <w:lang w:eastAsia="zh-CN"/>
        </w:rPr>
        <w:t>焦煤、瘦煤、贫瘦煤、贫煤、无烟煤、分类不明煤等）。</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同种矿产同一矿产组合与统计对象有多个矿石类型及品级（牌号），并估算了矿产资源储量的，应依次分别填写各矿石类型、品级（牌号）的名称。不同种矿产以及同种矿产不同矿产组合、不同统计对象也应分别填写。</w:t>
      </w:r>
      <w:proofErr w:type="gramStart"/>
      <w:r>
        <w:rPr>
          <w:rFonts w:ascii="仿宋_GB2312" w:eastAsia="仿宋_GB2312" w:hint="eastAsia"/>
          <w:sz w:val="28"/>
          <w:szCs w:val="28"/>
          <w:lang w:eastAsia="zh-CN"/>
        </w:rPr>
        <w:t>一</w:t>
      </w:r>
      <w:proofErr w:type="gramEnd"/>
      <w:r>
        <w:rPr>
          <w:rFonts w:ascii="仿宋_GB2312" w:eastAsia="仿宋_GB2312" w:hint="eastAsia"/>
          <w:sz w:val="28"/>
          <w:szCs w:val="28"/>
          <w:lang w:eastAsia="zh-CN"/>
        </w:rPr>
        <w:t>页表不够时可续页填写。</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保有矿产资源储量：是指累计查明矿产资源储量，减去累计动用矿产资源储量（包含损失的全部采空区的估算量，不能用矿山统计数字）后的剩余矿产资源储量。数量栏虚线以上填写金属（非金属元素）量或化合物量、矿物量，虚线以下填写矿石量。</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累计查明矿产资源储量：是指历次地质勘查工作及生产探矿所查明的矿产资源储量，是保有矿产资源储量与累计动用矿产资源储量</w:t>
      </w:r>
      <w:r>
        <w:rPr>
          <w:rFonts w:ascii="仿宋_GB2312" w:eastAsia="仿宋_GB2312" w:hint="eastAsia"/>
          <w:sz w:val="28"/>
          <w:szCs w:val="28"/>
          <w:lang w:eastAsia="zh-CN"/>
        </w:rPr>
        <w:lastRenderedPageBreak/>
        <w:t>之</w:t>
      </w:r>
      <w:proofErr w:type="gramStart"/>
      <w:r>
        <w:rPr>
          <w:rFonts w:ascii="仿宋_GB2312" w:eastAsia="仿宋_GB2312" w:hint="eastAsia"/>
          <w:sz w:val="28"/>
          <w:szCs w:val="28"/>
          <w:lang w:eastAsia="zh-CN"/>
        </w:rPr>
        <w:t>和</w:t>
      </w:r>
      <w:proofErr w:type="gramEnd"/>
      <w:r>
        <w:rPr>
          <w:rFonts w:ascii="仿宋_GB2312" w:eastAsia="仿宋_GB2312" w:hint="eastAsia"/>
          <w:sz w:val="28"/>
          <w:szCs w:val="28"/>
          <w:lang w:eastAsia="zh-CN"/>
        </w:rPr>
        <w:t>。数量栏虚线以上填写金属（非金属元素）量或化合物量、矿物量，虚线以下填写矿石量。</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固体矿产资源储量分为储量和资源量两大类五种类型（证实储量、可信储量、探明资源量、控制资源量、推断资源量）。其含义见《固体矿产资源储量分类》</w:t>
      </w:r>
      <w:r>
        <w:rPr>
          <w:rFonts w:ascii="仿宋_GB2312" w:eastAsia="仿宋_GB2312" w:hint="eastAsia"/>
          <w:sz w:val="28"/>
          <w:szCs w:val="28"/>
          <w:lang w:val="en-US" w:eastAsia="zh-CN" w:bidi="en-US"/>
        </w:rPr>
        <w:t>（</w:t>
      </w:r>
      <w:r>
        <w:rPr>
          <w:rFonts w:ascii="仿宋_GB2312" w:eastAsia="仿宋_GB2312" w:cs="Times New Roman" w:hint="eastAsia"/>
          <w:sz w:val="28"/>
          <w:szCs w:val="28"/>
          <w:lang w:val="en-US" w:eastAsia="zh-CN" w:bidi="en-US"/>
        </w:rPr>
        <w:t>GB/T1</w:t>
      </w:r>
      <w:r>
        <w:rPr>
          <w:rFonts w:ascii="仿宋_GB2312" w:eastAsia="仿宋_GB2312" w:cs="Times New Roman" w:hint="eastAsia"/>
          <w:sz w:val="28"/>
          <w:szCs w:val="28"/>
          <w:lang w:eastAsia="zh-CN"/>
        </w:rPr>
        <w:t>7766-2020）</w:t>
      </w:r>
      <w:r>
        <w:rPr>
          <w:rFonts w:ascii="仿宋_GB2312" w:eastAsia="仿宋_GB2312" w:hint="eastAsia"/>
          <w:sz w:val="28"/>
          <w:szCs w:val="28"/>
          <w:lang w:eastAsia="zh-CN"/>
        </w:rPr>
        <w:t>。</w:t>
      </w:r>
    </w:p>
    <w:p w:rsidR="006A2897" w:rsidRDefault="006A2897" w:rsidP="006A2897">
      <w:pPr>
        <w:pStyle w:val="Bodytext10"/>
        <w:spacing w:line="500" w:lineRule="exact"/>
        <w:ind w:firstLine="580"/>
        <w:jc w:val="both"/>
        <w:rPr>
          <w:rFonts w:ascii="仿宋_GB2312" w:eastAsia="仿宋_GB2312"/>
          <w:sz w:val="28"/>
          <w:szCs w:val="28"/>
          <w:lang w:eastAsia="zh-CN"/>
        </w:rPr>
      </w:pPr>
      <w:r>
        <w:rPr>
          <w:rFonts w:ascii="仿宋_GB2312" w:eastAsia="仿宋_GB2312" w:hint="eastAsia"/>
          <w:sz w:val="28"/>
          <w:szCs w:val="28"/>
          <w:lang w:eastAsia="zh-CN"/>
        </w:rPr>
        <w:t>压覆矿区范围、压覆矿产资源储量范围的拐点坐标、标高、面积及示意图（</w:t>
      </w:r>
      <w:r>
        <w:rPr>
          <w:rFonts w:ascii="仿宋_GB2312" w:eastAsia="仿宋_GB2312" w:cs="Times New Roman" w:hint="eastAsia"/>
          <w:sz w:val="28"/>
          <w:szCs w:val="28"/>
          <w:lang w:eastAsia="zh-CN"/>
        </w:rPr>
        <w:t>6）</w:t>
      </w:r>
      <w:r>
        <w:rPr>
          <w:rFonts w:ascii="仿宋_GB2312" w:eastAsia="仿宋_GB2312" w:cs="Times New Roman" w:hint="eastAsia"/>
          <w:sz w:val="28"/>
          <w:szCs w:val="28"/>
        </w:rPr>
        <w:t>:</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压覆矿区范围拐点坐标、压覆矿产资源储量范围拐点坐标、压覆矿区面积、压覆矿产资源储量面积、最低标高、最高标高：填写压覆矿区范围及压覆矿产资源储量范围拐点的大地直角坐标或经纬度坐标，并绘出</w:t>
      </w:r>
      <w:proofErr w:type="gramStart"/>
      <w:r>
        <w:rPr>
          <w:rFonts w:ascii="仿宋_GB2312" w:eastAsia="仿宋_GB2312" w:hint="eastAsia"/>
          <w:sz w:val="28"/>
          <w:szCs w:val="28"/>
          <w:lang w:eastAsia="zh-CN"/>
        </w:rPr>
        <w:t>两范围</w:t>
      </w:r>
      <w:proofErr w:type="gramEnd"/>
      <w:r>
        <w:rPr>
          <w:rFonts w:ascii="仿宋_GB2312" w:eastAsia="仿宋_GB2312" w:hint="eastAsia"/>
          <w:sz w:val="28"/>
          <w:szCs w:val="28"/>
          <w:lang w:eastAsia="zh-CN"/>
        </w:rPr>
        <w:t>的（叠合）示意图。大地直角坐标精确到</w:t>
      </w:r>
      <w:r>
        <w:rPr>
          <w:rFonts w:ascii="仿宋_GB2312" w:eastAsia="仿宋_GB2312" w:cs="Times New Roman" w:hint="eastAsia"/>
          <w:sz w:val="28"/>
          <w:szCs w:val="28"/>
          <w:lang w:val="en-US" w:eastAsia="zh-CN" w:bidi="en-US"/>
        </w:rPr>
        <w:t>m,</w:t>
      </w:r>
      <w:r>
        <w:rPr>
          <w:rFonts w:ascii="仿宋_GB2312" w:eastAsia="仿宋_GB2312" w:cs="Times New Roman" w:hint="eastAsia"/>
          <w:sz w:val="28"/>
          <w:szCs w:val="28"/>
          <w:lang w:eastAsia="zh-CN"/>
        </w:rPr>
        <w:t>X</w:t>
      </w:r>
      <w:r>
        <w:rPr>
          <w:rFonts w:ascii="仿宋_GB2312" w:eastAsia="仿宋_GB2312" w:hint="eastAsia"/>
          <w:sz w:val="28"/>
          <w:szCs w:val="28"/>
          <w:lang w:eastAsia="zh-CN"/>
        </w:rPr>
        <w:t>填</w:t>
      </w:r>
      <w:r>
        <w:rPr>
          <w:rFonts w:ascii="仿宋_GB2312" w:eastAsia="仿宋_GB2312" w:cs="Times New Roman" w:hint="eastAsia"/>
          <w:sz w:val="28"/>
          <w:szCs w:val="28"/>
          <w:lang w:eastAsia="zh-CN"/>
        </w:rPr>
        <w:t>7</w:t>
      </w:r>
      <w:r>
        <w:rPr>
          <w:rFonts w:ascii="仿宋_GB2312" w:eastAsia="仿宋_GB2312" w:hint="eastAsia"/>
          <w:sz w:val="28"/>
          <w:szCs w:val="28"/>
          <w:lang w:eastAsia="zh-CN"/>
        </w:rPr>
        <w:t>位，</w:t>
      </w:r>
      <w:r>
        <w:rPr>
          <w:rFonts w:ascii="仿宋_GB2312" w:eastAsia="仿宋_GB2312" w:cs="Times New Roman" w:hint="eastAsia"/>
          <w:sz w:val="28"/>
          <w:szCs w:val="28"/>
          <w:lang w:val="en-US" w:eastAsia="zh-CN" w:bidi="en-US"/>
        </w:rPr>
        <w:t>Y</w:t>
      </w:r>
      <w:r>
        <w:rPr>
          <w:rFonts w:ascii="仿宋_GB2312" w:eastAsia="仿宋_GB2312" w:hint="eastAsia"/>
          <w:sz w:val="28"/>
          <w:szCs w:val="28"/>
          <w:lang w:eastAsia="zh-CN"/>
        </w:rPr>
        <w:t>填</w:t>
      </w:r>
      <w:r>
        <w:rPr>
          <w:rFonts w:ascii="仿宋_GB2312" w:eastAsia="仿宋_GB2312" w:cs="Times New Roman" w:hint="eastAsia"/>
          <w:sz w:val="28"/>
          <w:szCs w:val="28"/>
          <w:lang w:eastAsia="zh-CN"/>
        </w:rPr>
        <w:t>8</w:t>
      </w:r>
      <w:r>
        <w:rPr>
          <w:rFonts w:ascii="仿宋_GB2312" w:eastAsia="仿宋_GB2312" w:hint="eastAsia"/>
          <w:sz w:val="28"/>
          <w:szCs w:val="28"/>
          <w:lang w:eastAsia="zh-CN"/>
        </w:rPr>
        <w:t>位（前</w:t>
      </w:r>
      <w:r>
        <w:rPr>
          <w:rFonts w:ascii="仿宋_GB2312" w:eastAsia="仿宋_GB2312" w:cs="Times New Roman" w:hint="eastAsia"/>
          <w:sz w:val="28"/>
          <w:szCs w:val="28"/>
          <w:lang w:eastAsia="zh-CN"/>
        </w:rPr>
        <w:t>2</w:t>
      </w:r>
      <w:r>
        <w:rPr>
          <w:rFonts w:ascii="仿宋_GB2312" w:eastAsia="仿宋_GB2312" w:hint="eastAsia"/>
          <w:sz w:val="28"/>
          <w:szCs w:val="28"/>
          <w:lang w:eastAsia="zh-CN"/>
        </w:rPr>
        <w:t>位为带号，统一采用高斯</w:t>
      </w:r>
      <w:r>
        <w:rPr>
          <w:rFonts w:ascii="仿宋_GB2312" w:eastAsia="仿宋_GB2312" w:cs="Times New Roman" w:hint="eastAsia"/>
          <w:sz w:val="28"/>
          <w:szCs w:val="28"/>
          <w:lang w:eastAsia="zh-CN"/>
        </w:rPr>
        <w:t>3</w:t>
      </w:r>
      <w:r>
        <w:rPr>
          <w:rFonts w:ascii="仿宋_GB2312" w:eastAsia="仿宋_GB2312" w:hint="eastAsia"/>
          <w:sz w:val="28"/>
          <w:szCs w:val="28"/>
          <w:lang w:eastAsia="zh-CN"/>
        </w:rPr>
        <w:t>度带）。经纬度坐标按度、分、秒填写，经度</w:t>
      </w:r>
      <w:r>
        <w:rPr>
          <w:rFonts w:ascii="仿宋_GB2312" w:eastAsia="仿宋_GB2312" w:cs="Times New Roman" w:hint="eastAsia"/>
          <w:sz w:val="28"/>
          <w:szCs w:val="28"/>
          <w:lang w:eastAsia="zh-CN"/>
        </w:rPr>
        <w:t>7</w:t>
      </w:r>
      <w:r>
        <w:rPr>
          <w:rFonts w:ascii="仿宋_GB2312" w:eastAsia="仿宋_GB2312" w:hint="eastAsia"/>
          <w:sz w:val="28"/>
          <w:szCs w:val="28"/>
          <w:lang w:eastAsia="zh-CN"/>
        </w:rPr>
        <w:t>位，纬度</w:t>
      </w:r>
      <w:r>
        <w:rPr>
          <w:rFonts w:ascii="仿宋_GB2312" w:eastAsia="仿宋_GB2312" w:cs="Times New Roman" w:hint="eastAsia"/>
          <w:sz w:val="28"/>
          <w:szCs w:val="28"/>
          <w:lang w:eastAsia="zh-CN"/>
        </w:rPr>
        <w:t>6</w:t>
      </w:r>
      <w:r>
        <w:rPr>
          <w:rFonts w:ascii="仿宋_GB2312" w:eastAsia="仿宋_GB2312" w:hint="eastAsia"/>
          <w:sz w:val="28"/>
          <w:szCs w:val="28"/>
          <w:lang w:eastAsia="zh-CN"/>
        </w:rPr>
        <w:t>位。被压覆矿产资源储量的各矿体水平投影的叠合面积（叠合部分只计算一次，精确到</w:t>
      </w:r>
      <w:r>
        <w:rPr>
          <w:rFonts w:ascii="仿宋_GB2312" w:eastAsia="仿宋_GB2312" w:cs="Times New Roman" w:hint="eastAsia"/>
          <w:sz w:val="28"/>
          <w:szCs w:val="28"/>
          <w:lang w:val="en-US" w:eastAsia="zh-CN" w:bidi="en-US"/>
        </w:rPr>
        <w:t>0.1km</w:t>
      </w:r>
      <w:r>
        <w:rPr>
          <w:rFonts w:ascii="仿宋_GB2312" w:eastAsia="仿宋_GB2312" w:cs="Times New Roman" w:hint="eastAsia"/>
          <w:sz w:val="28"/>
          <w:szCs w:val="28"/>
          <w:vertAlign w:val="superscript"/>
          <w:lang w:val="en-US" w:eastAsia="zh-CN" w:bidi="en-US"/>
        </w:rPr>
        <w:t>2</w:t>
      </w:r>
      <w:r>
        <w:rPr>
          <w:rFonts w:ascii="仿宋_GB2312" w:eastAsia="仿宋_GB2312" w:cs="Times New Roman" w:hint="eastAsia"/>
          <w:sz w:val="28"/>
          <w:szCs w:val="28"/>
          <w:lang w:val="en-US" w:eastAsia="zh-CN" w:bidi="en-US"/>
        </w:rPr>
        <w:t>）</w:t>
      </w:r>
      <w:r>
        <w:rPr>
          <w:rFonts w:ascii="仿宋_GB2312" w:eastAsia="仿宋_GB2312" w:hint="eastAsia"/>
          <w:sz w:val="28"/>
          <w:szCs w:val="28"/>
          <w:lang w:eastAsia="zh-CN"/>
        </w:rPr>
        <w:t>及矿体最大埋深、最小埋深的海拔高度（单位为</w:t>
      </w:r>
      <w:r>
        <w:rPr>
          <w:rFonts w:ascii="仿宋_GB2312" w:eastAsia="仿宋_GB2312" w:cs="Times New Roman" w:hint="eastAsia"/>
          <w:sz w:val="28"/>
          <w:szCs w:val="28"/>
          <w:lang w:val="en-US" w:eastAsia="zh-CN" w:bidi="en-US"/>
        </w:rPr>
        <w:t>m）</w:t>
      </w:r>
      <w:r>
        <w:rPr>
          <w:rFonts w:ascii="仿宋_GB2312" w:eastAsia="仿宋_GB2312" w:hint="eastAsia"/>
          <w:sz w:val="28"/>
          <w:szCs w:val="28"/>
          <w:lang w:val="en-US" w:eastAsia="zh-CN" w:bidi="en-US"/>
        </w:rPr>
        <w:t>。</w:t>
      </w:r>
      <w:r>
        <w:rPr>
          <w:rFonts w:ascii="仿宋_GB2312" w:eastAsia="仿宋_GB2312" w:hint="eastAsia"/>
          <w:sz w:val="28"/>
          <w:szCs w:val="28"/>
          <w:lang w:eastAsia="zh-CN"/>
        </w:rPr>
        <w:t>采用</w:t>
      </w:r>
      <w:r>
        <w:rPr>
          <w:rFonts w:ascii="仿宋_GB2312" w:eastAsia="仿宋_GB2312" w:cs="Times New Roman" w:hint="eastAsia"/>
          <w:sz w:val="28"/>
          <w:szCs w:val="28"/>
          <w:lang w:eastAsia="zh-CN"/>
        </w:rPr>
        <w:t>2000</w:t>
      </w:r>
      <w:r>
        <w:rPr>
          <w:rFonts w:ascii="仿宋_GB2312" w:eastAsia="仿宋_GB2312" w:hint="eastAsia"/>
          <w:sz w:val="28"/>
          <w:szCs w:val="28"/>
          <w:lang w:eastAsia="zh-CN"/>
        </w:rPr>
        <w:t>国家大地坐标系，</w:t>
      </w:r>
      <w:r>
        <w:rPr>
          <w:rFonts w:ascii="仿宋_GB2312" w:eastAsia="仿宋_GB2312" w:cs="Times New Roman" w:hint="eastAsia"/>
          <w:sz w:val="28"/>
          <w:szCs w:val="28"/>
          <w:lang w:eastAsia="zh-CN"/>
        </w:rPr>
        <w:t>1985</w:t>
      </w:r>
      <w:r>
        <w:rPr>
          <w:rFonts w:ascii="仿宋_GB2312" w:eastAsia="仿宋_GB2312" w:hint="eastAsia"/>
          <w:sz w:val="28"/>
          <w:szCs w:val="28"/>
          <w:lang w:eastAsia="zh-CN"/>
        </w:rPr>
        <w:t>国家高程基准。</w:t>
      </w:r>
    </w:p>
    <w:p w:rsidR="006A2897" w:rsidRDefault="006A2897" w:rsidP="006A2897">
      <w:pPr>
        <w:pStyle w:val="Bodytext10"/>
        <w:spacing w:line="500" w:lineRule="exact"/>
        <w:ind w:firstLineChars="200" w:firstLine="560"/>
        <w:jc w:val="both"/>
        <w:rPr>
          <w:rFonts w:ascii="仿宋_GB2312" w:eastAsia="仿宋_GB2312"/>
          <w:sz w:val="28"/>
          <w:szCs w:val="28"/>
          <w:lang w:eastAsia="zh-CN"/>
        </w:rPr>
      </w:pPr>
      <w:r>
        <w:rPr>
          <w:rFonts w:ascii="仿宋_GB2312" w:eastAsia="仿宋_GB2312" w:hint="eastAsia"/>
          <w:sz w:val="28"/>
          <w:szCs w:val="28"/>
          <w:lang w:eastAsia="zh-CN"/>
        </w:rPr>
        <w:t>压覆批复情况（</w:t>
      </w:r>
      <w:r>
        <w:rPr>
          <w:rFonts w:ascii="仿宋_GB2312" w:eastAsia="仿宋_GB2312" w:cs="Times New Roman" w:hint="eastAsia"/>
          <w:sz w:val="28"/>
          <w:szCs w:val="28"/>
          <w:lang w:eastAsia="zh-CN"/>
        </w:rPr>
        <w:t>7）</w:t>
      </w:r>
      <w:r>
        <w:rPr>
          <w:rFonts w:ascii="仿宋_GB2312" w:eastAsia="仿宋_GB2312" w:cs="Times New Roman" w:hint="eastAsia"/>
          <w:sz w:val="28"/>
          <w:szCs w:val="28"/>
        </w:rPr>
        <w:t>:</w:t>
      </w:r>
    </w:p>
    <w:p w:rsidR="006A2897" w:rsidRDefault="006A2897" w:rsidP="006A2897">
      <w:pPr>
        <w:pStyle w:val="Bodytext10"/>
        <w:spacing w:line="50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本部分内容在压覆审批程序完结后填写。</w:t>
      </w:r>
    </w:p>
    <w:p w:rsidR="006A2897" w:rsidRDefault="006A2897" w:rsidP="006A2897">
      <w:pPr>
        <w:pStyle w:val="Bodytext10"/>
        <w:spacing w:line="50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自然资源行政主管部门：填写出具压覆审批意见的自然资源行政主管部门的全称。</w:t>
      </w:r>
    </w:p>
    <w:p w:rsidR="006A2897" w:rsidRDefault="006A2897" w:rsidP="006A2897">
      <w:pPr>
        <w:pStyle w:val="Bodytext10"/>
        <w:spacing w:line="500" w:lineRule="exact"/>
        <w:ind w:firstLineChars="200" w:firstLine="560"/>
        <w:jc w:val="both"/>
        <w:rPr>
          <w:rFonts w:ascii="仿宋_GB2312" w:eastAsia="仿宋_GB2312"/>
          <w:sz w:val="28"/>
          <w:szCs w:val="28"/>
        </w:rPr>
      </w:pPr>
      <w:r>
        <w:rPr>
          <w:rFonts w:ascii="仿宋_GB2312" w:eastAsia="仿宋_GB2312" w:hint="eastAsia"/>
          <w:sz w:val="28"/>
          <w:szCs w:val="28"/>
          <w:lang w:eastAsia="zh-CN"/>
        </w:rPr>
        <w:t>矿业权人是否同意放弃被压覆矿区范围：填写时在对应类别后的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压覆审批文号：填写自然资源行政主管部门出具的压覆审批文件的文号。</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压覆审批日期：填写压覆审批文件的签发日期（年、月、日）。</w:t>
      </w:r>
    </w:p>
    <w:p w:rsidR="006A2897" w:rsidRDefault="006A2897" w:rsidP="006A2897">
      <w:pPr>
        <w:pStyle w:val="Bodytext10"/>
        <w:spacing w:line="500" w:lineRule="exact"/>
        <w:ind w:firstLine="640"/>
        <w:jc w:val="both"/>
        <w:rPr>
          <w:rFonts w:ascii="仿宋_GB2312" w:eastAsia="仿宋_GB2312"/>
          <w:sz w:val="28"/>
          <w:szCs w:val="28"/>
        </w:rPr>
      </w:pPr>
      <w:r>
        <w:rPr>
          <w:rFonts w:ascii="仿宋_GB2312" w:eastAsia="仿宋_GB2312" w:hint="eastAsia"/>
          <w:sz w:val="28"/>
          <w:szCs w:val="28"/>
          <w:lang w:eastAsia="zh-CN"/>
        </w:rPr>
        <w:t>压覆审批情况：填写时根据实际情况在对应类别后的</w:t>
      </w:r>
      <w:proofErr w:type="gramStart"/>
      <w:r>
        <w:rPr>
          <w:rFonts w:ascii="仿宋_GB2312" w:eastAsia="仿宋_GB2312" w:hint="eastAsia"/>
          <w:sz w:val="28"/>
          <w:szCs w:val="28"/>
          <w:lang w:eastAsia="zh-CN"/>
        </w:rPr>
        <w:t>方框内记“√”</w:t>
      </w:r>
      <w:proofErr w:type="gramEnd"/>
      <w:r>
        <w:rPr>
          <w:rFonts w:ascii="仿宋_GB2312" w:eastAsia="仿宋_GB2312" w:hint="eastAsia"/>
          <w:sz w:val="28"/>
          <w:szCs w:val="28"/>
          <w:lang w:eastAsia="zh-CN"/>
        </w:rPr>
        <w:t>。</w:t>
      </w:r>
    </w:p>
    <w:p w:rsidR="006A2897" w:rsidRDefault="006A2897" w:rsidP="006A2897">
      <w:pPr>
        <w:pStyle w:val="a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lastRenderedPageBreak/>
        <w:t>备注：填写上述各栏中没有说明而需补充说明的内容，如建设项目压覆潜在矿产资源及尚难利用矿产资源情况等。</w:t>
      </w:r>
    </w:p>
    <w:p w:rsidR="006A2897" w:rsidRDefault="006A2897" w:rsidP="006A2897">
      <w:pPr>
        <w:widowControl/>
        <w:spacing w:after="100" w:afterAutospacing="1" w:line="360" w:lineRule="auto"/>
        <w:jc w:val="left"/>
        <w:rPr>
          <w:rFonts w:ascii="仿宋_GB2312" w:eastAsia="仿宋_GB2312"/>
          <w:sz w:val="32"/>
          <w:szCs w:val="32"/>
        </w:rPr>
        <w:sectPr w:rsidR="006A2897" w:rsidSect="006A2897">
          <w:footerReference w:type="default" r:id="rId5"/>
          <w:pgSz w:w="11906" w:h="16838"/>
          <w:pgMar w:top="964" w:right="1797" w:bottom="1021" w:left="1797" w:header="851" w:footer="992" w:gutter="0"/>
          <w:pgNumType w:fmt="numberInDash"/>
          <w:cols w:space="720"/>
          <w:docGrid w:type="lines" w:linePitch="312"/>
        </w:sectPr>
      </w:pPr>
    </w:p>
    <w:p w:rsidR="006A2897" w:rsidRDefault="006A2897" w:rsidP="006A2897">
      <w:pPr>
        <w:rPr>
          <w:rFonts w:ascii="黑体" w:eastAsia="黑体" w:hAnsi="黑体" w:cs="黑体"/>
          <w:sz w:val="32"/>
          <w:szCs w:val="32"/>
        </w:rPr>
      </w:pPr>
      <w:bookmarkStart w:id="15" w:name="_GoBack"/>
      <w:bookmarkEnd w:id="15"/>
      <w:r>
        <w:rPr>
          <w:rFonts w:ascii="黑体" w:eastAsia="黑体" w:hAnsi="黑体" w:cs="黑体" w:hint="eastAsia"/>
          <w:sz w:val="32"/>
          <w:szCs w:val="32"/>
        </w:rPr>
        <w:lastRenderedPageBreak/>
        <w:t>附件7</w:t>
      </w:r>
    </w:p>
    <w:p w:rsidR="006A2897" w:rsidRDefault="006A2897" w:rsidP="006A2897">
      <w:pPr>
        <w:spacing w:beforeLines="50" w:before="156" w:afterLines="100" w:after="312"/>
        <w:jc w:val="center"/>
        <w:rPr>
          <w:rFonts w:ascii="方正小标宋简体" w:eastAsia="方正小标宋简体" w:cs="黑体"/>
          <w:sz w:val="36"/>
          <w:szCs w:val="36"/>
        </w:rPr>
      </w:pPr>
      <w:r>
        <w:rPr>
          <w:rFonts w:ascii="方正小标宋简体" w:eastAsia="方正小标宋简体" w:cs="黑体" w:hint="eastAsia"/>
          <w:sz w:val="36"/>
          <w:szCs w:val="36"/>
        </w:rPr>
        <w:t>矿产资源储量评审备案情况表（样式）</w:t>
      </w:r>
    </w:p>
    <w:tbl>
      <w:tblPr>
        <w:tblW w:w="0" w:type="auto"/>
        <w:jc w:val="center"/>
        <w:tblLayout w:type="fixed"/>
        <w:tblLook w:val="04A0" w:firstRow="1" w:lastRow="0" w:firstColumn="1" w:lastColumn="0" w:noHBand="0" w:noVBand="1"/>
      </w:tblPr>
      <w:tblGrid>
        <w:gridCol w:w="865"/>
        <w:gridCol w:w="4139"/>
        <w:gridCol w:w="2326"/>
        <w:gridCol w:w="2400"/>
        <w:gridCol w:w="2503"/>
        <w:gridCol w:w="1941"/>
      </w:tblGrid>
      <w:tr w:rsidR="006A2897" w:rsidTr="000518F1">
        <w:trPr>
          <w:trHeight w:val="322"/>
          <w:jc w:val="center"/>
        </w:trPr>
        <w:tc>
          <w:tcPr>
            <w:tcW w:w="865"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序号</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矿产资源储量报告名称</w:t>
            </w:r>
          </w:p>
        </w:tc>
        <w:tc>
          <w:tcPr>
            <w:tcW w:w="2326"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申请人</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评审备案文号</w:t>
            </w:r>
          </w:p>
        </w:tc>
        <w:tc>
          <w:tcPr>
            <w:tcW w:w="2503"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评审备案机关</w:t>
            </w:r>
          </w:p>
        </w:tc>
        <w:tc>
          <w:tcPr>
            <w:tcW w:w="1941" w:type="dxa"/>
            <w:vMerge w:val="restart"/>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pStyle w:val="a9"/>
              <w:jc w:val="center"/>
              <w:rPr>
                <w:sz w:val="28"/>
                <w:szCs w:val="28"/>
              </w:rPr>
            </w:pPr>
            <w:r>
              <w:rPr>
                <w:rFonts w:hint="eastAsia"/>
                <w:sz w:val="28"/>
                <w:szCs w:val="28"/>
              </w:rPr>
              <w:t>评审备案日期</w:t>
            </w:r>
          </w:p>
        </w:tc>
      </w:tr>
      <w:tr w:rsidR="006A2897" w:rsidTr="000518F1">
        <w:trPr>
          <w:trHeight w:val="624"/>
          <w:jc w:val="center"/>
        </w:trPr>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c>
          <w:tcPr>
            <w:tcW w:w="4139"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c>
          <w:tcPr>
            <w:tcW w:w="2400"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c>
          <w:tcPr>
            <w:tcW w:w="2503"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c>
          <w:tcPr>
            <w:tcW w:w="1941" w:type="dxa"/>
            <w:vMerge/>
            <w:tcBorders>
              <w:top w:val="single" w:sz="4" w:space="0" w:color="000000"/>
              <w:left w:val="single" w:sz="4" w:space="0" w:color="000000"/>
              <w:bottom w:val="single" w:sz="4" w:space="0" w:color="000000"/>
              <w:right w:val="single" w:sz="4" w:space="0" w:color="000000"/>
            </w:tcBorders>
            <w:vAlign w:val="center"/>
            <w:hideMark/>
          </w:tcPr>
          <w:p w:rsidR="006A2897" w:rsidRDefault="006A2897" w:rsidP="000518F1">
            <w:pPr>
              <w:widowControl/>
              <w:jc w:val="left"/>
              <w:rPr>
                <w:rFonts w:ascii="Times New Roman" w:eastAsia="仿宋_GB2312" w:hAnsi="Times New Roman"/>
                <w:sz w:val="28"/>
                <w:szCs w:val="28"/>
              </w:rPr>
            </w:pPr>
          </w:p>
        </w:tc>
      </w:tr>
      <w:tr w:rsidR="006A2897" w:rsidTr="000518F1">
        <w:trPr>
          <w:trHeight w:hRule="exac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4139"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326"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400"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503"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r>
      <w:tr w:rsidR="006A2897" w:rsidTr="000518F1">
        <w:trPr>
          <w:trHeight w:hRule="exac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4139"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326"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400"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503"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r>
      <w:tr w:rsidR="006A2897" w:rsidTr="000518F1">
        <w:trPr>
          <w:trHeight w:hRule="exac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4139"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326"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400"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503"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r>
      <w:tr w:rsidR="006A2897" w:rsidTr="000518F1">
        <w:trPr>
          <w:trHeight w:hRule="exac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4139"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326"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400"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2503"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6A2897" w:rsidRDefault="006A2897" w:rsidP="000518F1">
            <w:pPr>
              <w:pStyle w:val="a9"/>
              <w:jc w:val="center"/>
            </w:pPr>
          </w:p>
        </w:tc>
      </w:tr>
    </w:tbl>
    <w:p w:rsidR="006A2897" w:rsidRDefault="006A2897" w:rsidP="006A2897">
      <w:pPr>
        <w:spacing w:line="440" w:lineRule="exact"/>
        <w:jc w:val="left"/>
      </w:pPr>
    </w:p>
    <w:p w:rsidR="006A2897" w:rsidRDefault="006A2897" w:rsidP="006A2897"/>
    <w:p w:rsidR="00483C69" w:rsidRPr="006A2897" w:rsidRDefault="00483C69"/>
    <w:sectPr w:rsidR="00483C69" w:rsidRPr="006A2897" w:rsidSect="006A2897">
      <w:footerReference w:type="default" r:id="rId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_GBK">
    <w:altName w:val="微软雅黑"/>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44569"/>
      <w:docPartObj>
        <w:docPartGallery w:val="Page Numbers (Bottom of Page)"/>
        <w:docPartUnique/>
      </w:docPartObj>
    </w:sdtPr>
    <w:sdtContent>
      <w:p w:rsidR="006A2897" w:rsidRDefault="006A2897">
        <w:pPr>
          <w:pStyle w:val="a3"/>
          <w:jc w:val="center"/>
        </w:pPr>
        <w:r>
          <w:fldChar w:fldCharType="begin"/>
        </w:r>
        <w:r>
          <w:instrText xml:space="preserve"> PAGE   \* MERGEFORMAT </w:instrText>
        </w:r>
        <w:r>
          <w:fldChar w:fldCharType="separate"/>
        </w:r>
        <w:r w:rsidRPr="006A2897">
          <w:rPr>
            <w:noProof/>
            <w:lang w:val="zh-CN"/>
          </w:rPr>
          <w:t>-</w:t>
        </w:r>
        <w:r>
          <w:rPr>
            <w:noProof/>
          </w:rPr>
          <w:t xml:space="preserve"> 40 -</w:t>
        </w:r>
        <w:r>
          <w:rPr>
            <w:noProof/>
          </w:rPr>
          <w:fldChar w:fldCharType="end"/>
        </w:r>
      </w:p>
    </w:sdtContent>
  </w:sdt>
  <w:p w:rsidR="006A2897" w:rsidRDefault="006A28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2665"/>
      <w:docPartObj>
        <w:docPartGallery w:val="Page Numbers (Bottom of Page)"/>
        <w:docPartUnique/>
      </w:docPartObj>
    </w:sdtPr>
    <w:sdtEndPr/>
    <w:sdtContent>
      <w:p w:rsidR="004A1999" w:rsidRDefault="006A2897">
        <w:pPr>
          <w:pStyle w:val="a3"/>
          <w:jc w:val="center"/>
        </w:pPr>
        <w:r>
          <w:fldChar w:fldCharType="begin"/>
        </w:r>
        <w:r>
          <w:instrText xml:space="preserve"> PAGE   \* MERGEFORMAT </w:instrText>
        </w:r>
        <w:r>
          <w:fldChar w:fldCharType="separate"/>
        </w:r>
        <w:r w:rsidRPr="006A2897">
          <w:rPr>
            <w:noProof/>
            <w:lang w:val="zh-CN"/>
          </w:rPr>
          <w:t>43</w:t>
        </w:r>
        <w:r>
          <w:rPr>
            <w:noProof/>
            <w:lang w:val="zh-CN"/>
          </w:rPr>
          <w:fldChar w:fldCharType="end"/>
        </w:r>
      </w:p>
    </w:sdtContent>
  </w:sdt>
  <w:p w:rsidR="004A1999" w:rsidRDefault="006A289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97"/>
    <w:rsid w:val="00483C69"/>
    <w:rsid w:val="006A2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A2897"/>
    <w:pPr>
      <w:keepNext/>
      <w:keepLines/>
      <w:spacing w:before="340" w:after="330"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2897"/>
    <w:pPr>
      <w:tabs>
        <w:tab w:val="center" w:pos="4153"/>
        <w:tab w:val="right" w:pos="8306"/>
      </w:tabs>
      <w:snapToGrid w:val="0"/>
      <w:jc w:val="left"/>
    </w:pPr>
    <w:rPr>
      <w:sz w:val="18"/>
      <w:szCs w:val="18"/>
    </w:rPr>
  </w:style>
  <w:style w:type="character" w:customStyle="1" w:styleId="Char">
    <w:name w:val="页脚 Char"/>
    <w:basedOn w:val="a0"/>
    <w:link w:val="a3"/>
    <w:uiPriority w:val="99"/>
    <w:rsid w:val="006A2897"/>
    <w:rPr>
      <w:sz w:val="18"/>
      <w:szCs w:val="18"/>
    </w:rPr>
  </w:style>
  <w:style w:type="character" w:customStyle="1" w:styleId="1Char">
    <w:name w:val="标题 1 Char"/>
    <w:basedOn w:val="a0"/>
    <w:link w:val="1"/>
    <w:uiPriority w:val="9"/>
    <w:rsid w:val="006A2897"/>
    <w:rPr>
      <w:rFonts w:ascii="Calibri" w:eastAsia="宋体" w:hAnsi="Calibri" w:cs="Times New Roman"/>
      <w:b/>
      <w:bCs/>
      <w:kern w:val="44"/>
      <w:sz w:val="44"/>
      <w:szCs w:val="44"/>
    </w:rPr>
  </w:style>
  <w:style w:type="character" w:customStyle="1" w:styleId="Char0">
    <w:name w:val="页眉 Char"/>
    <w:basedOn w:val="a0"/>
    <w:link w:val="a4"/>
    <w:uiPriority w:val="99"/>
    <w:rsid w:val="006A2897"/>
    <w:rPr>
      <w:rFonts w:ascii="Calibri" w:eastAsia="宋体" w:hAnsi="Calibri" w:cs="Times New Roman"/>
      <w:sz w:val="18"/>
      <w:szCs w:val="18"/>
    </w:rPr>
  </w:style>
  <w:style w:type="paragraph" w:styleId="a4">
    <w:name w:val="header"/>
    <w:basedOn w:val="a"/>
    <w:link w:val="Char0"/>
    <w:uiPriority w:val="99"/>
    <w:unhideWhenUsed/>
    <w:rsid w:val="006A289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1"/>
    <w:basedOn w:val="a0"/>
    <w:uiPriority w:val="99"/>
    <w:semiHidden/>
    <w:rsid w:val="006A2897"/>
    <w:rPr>
      <w:sz w:val="18"/>
      <w:szCs w:val="18"/>
    </w:rPr>
  </w:style>
  <w:style w:type="character" w:customStyle="1" w:styleId="Char2">
    <w:name w:val="正文文本 Char"/>
    <w:basedOn w:val="a0"/>
    <w:link w:val="a5"/>
    <w:uiPriority w:val="99"/>
    <w:semiHidden/>
    <w:rsid w:val="006A2897"/>
    <w:rPr>
      <w:rFonts w:ascii="Calibri" w:eastAsia="宋体" w:hAnsi="Calibri" w:cs="Times New Roman"/>
    </w:rPr>
  </w:style>
  <w:style w:type="paragraph" w:styleId="a5">
    <w:name w:val="Body Text"/>
    <w:basedOn w:val="a"/>
    <w:link w:val="Char2"/>
    <w:uiPriority w:val="99"/>
    <w:semiHidden/>
    <w:unhideWhenUsed/>
    <w:rsid w:val="006A2897"/>
    <w:pPr>
      <w:spacing w:after="120"/>
    </w:pPr>
    <w:rPr>
      <w:rFonts w:ascii="Calibri" w:eastAsia="宋体" w:hAnsi="Calibri" w:cs="Times New Roman"/>
    </w:rPr>
  </w:style>
  <w:style w:type="character" w:customStyle="1" w:styleId="Char10">
    <w:name w:val="正文文本 Char1"/>
    <w:basedOn w:val="a0"/>
    <w:uiPriority w:val="99"/>
    <w:semiHidden/>
    <w:rsid w:val="006A2897"/>
  </w:style>
  <w:style w:type="character" w:customStyle="1" w:styleId="Char3">
    <w:name w:val="正文文本缩进 Char"/>
    <w:basedOn w:val="a0"/>
    <w:link w:val="a6"/>
    <w:uiPriority w:val="99"/>
    <w:semiHidden/>
    <w:rsid w:val="006A2897"/>
    <w:rPr>
      <w:rFonts w:ascii="Calibri" w:eastAsia="宋体" w:hAnsi="Calibri" w:cs="Times New Roman"/>
    </w:rPr>
  </w:style>
  <w:style w:type="paragraph" w:styleId="a6">
    <w:name w:val="Body Text Indent"/>
    <w:basedOn w:val="a"/>
    <w:link w:val="Char3"/>
    <w:uiPriority w:val="99"/>
    <w:semiHidden/>
    <w:unhideWhenUsed/>
    <w:rsid w:val="006A2897"/>
    <w:pPr>
      <w:spacing w:after="120"/>
      <w:ind w:leftChars="200" w:left="420"/>
    </w:pPr>
    <w:rPr>
      <w:rFonts w:ascii="Calibri" w:eastAsia="宋体" w:hAnsi="Calibri" w:cs="Times New Roman"/>
    </w:rPr>
  </w:style>
  <w:style w:type="character" w:customStyle="1" w:styleId="Char11">
    <w:name w:val="正文文本缩进 Char1"/>
    <w:basedOn w:val="a0"/>
    <w:uiPriority w:val="99"/>
    <w:semiHidden/>
    <w:rsid w:val="006A2897"/>
  </w:style>
  <w:style w:type="character" w:customStyle="1" w:styleId="3Char">
    <w:name w:val="正文文本缩进 3 Char"/>
    <w:basedOn w:val="a0"/>
    <w:link w:val="3"/>
    <w:uiPriority w:val="99"/>
    <w:semiHidden/>
    <w:rsid w:val="006A2897"/>
    <w:rPr>
      <w:rFonts w:ascii="仿宋_GB2312" w:eastAsia="仿宋_GB2312" w:hAnsi="Times New Roman" w:cs="Times New Roman"/>
      <w:b/>
      <w:sz w:val="28"/>
      <w:szCs w:val="24"/>
    </w:rPr>
  </w:style>
  <w:style w:type="paragraph" w:styleId="3">
    <w:name w:val="Body Text Indent 3"/>
    <w:basedOn w:val="a"/>
    <w:link w:val="3Char"/>
    <w:uiPriority w:val="99"/>
    <w:semiHidden/>
    <w:unhideWhenUsed/>
    <w:rsid w:val="006A2897"/>
    <w:pPr>
      <w:ind w:firstLine="549"/>
    </w:pPr>
    <w:rPr>
      <w:rFonts w:ascii="仿宋_GB2312" w:eastAsia="仿宋_GB2312" w:hAnsi="Times New Roman" w:cs="Times New Roman"/>
      <w:b/>
      <w:sz w:val="28"/>
      <w:szCs w:val="24"/>
    </w:rPr>
  </w:style>
  <w:style w:type="character" w:customStyle="1" w:styleId="3Char1">
    <w:name w:val="正文文本缩进 3 Char1"/>
    <w:basedOn w:val="a0"/>
    <w:uiPriority w:val="99"/>
    <w:semiHidden/>
    <w:rsid w:val="006A2897"/>
    <w:rPr>
      <w:sz w:val="16"/>
      <w:szCs w:val="16"/>
    </w:rPr>
  </w:style>
  <w:style w:type="character" w:customStyle="1" w:styleId="Char4">
    <w:name w:val="批注框文本 Char"/>
    <w:basedOn w:val="a0"/>
    <w:link w:val="a7"/>
    <w:uiPriority w:val="99"/>
    <w:semiHidden/>
    <w:rsid w:val="006A2897"/>
    <w:rPr>
      <w:rFonts w:ascii="Calibri" w:eastAsia="宋体" w:hAnsi="Calibri" w:cs="Times New Roman"/>
      <w:sz w:val="18"/>
      <w:szCs w:val="18"/>
    </w:rPr>
  </w:style>
  <w:style w:type="paragraph" w:styleId="a7">
    <w:name w:val="Balloon Text"/>
    <w:basedOn w:val="a"/>
    <w:link w:val="Char4"/>
    <w:uiPriority w:val="99"/>
    <w:semiHidden/>
    <w:unhideWhenUsed/>
    <w:rsid w:val="006A2897"/>
    <w:rPr>
      <w:rFonts w:ascii="Calibri" w:eastAsia="宋体" w:hAnsi="Calibri" w:cs="Times New Roman"/>
      <w:sz w:val="18"/>
      <w:szCs w:val="18"/>
    </w:rPr>
  </w:style>
  <w:style w:type="character" w:customStyle="1" w:styleId="Char12">
    <w:name w:val="批注框文本 Char1"/>
    <w:basedOn w:val="a0"/>
    <w:uiPriority w:val="99"/>
    <w:semiHidden/>
    <w:rsid w:val="006A2897"/>
    <w:rPr>
      <w:sz w:val="18"/>
      <w:szCs w:val="18"/>
    </w:rPr>
  </w:style>
  <w:style w:type="character" w:customStyle="1" w:styleId="Bodytext1">
    <w:name w:val="Body text|1_"/>
    <w:basedOn w:val="a0"/>
    <w:link w:val="Bodytext10"/>
    <w:qFormat/>
    <w:locked/>
    <w:rsid w:val="006A2897"/>
    <w:rPr>
      <w:rFonts w:ascii="宋体" w:eastAsia="宋体" w:hAnsi="宋体" w:cs="宋体"/>
      <w:sz w:val="30"/>
      <w:szCs w:val="30"/>
      <w:lang w:val="zh-TW" w:eastAsia="zh-TW" w:bidi="zh-TW"/>
    </w:rPr>
  </w:style>
  <w:style w:type="paragraph" w:customStyle="1" w:styleId="Bodytext10">
    <w:name w:val="Body text|1"/>
    <w:basedOn w:val="a"/>
    <w:link w:val="Bodytext1"/>
    <w:qFormat/>
    <w:rsid w:val="006A2897"/>
    <w:pPr>
      <w:spacing w:line="424" w:lineRule="auto"/>
      <w:ind w:firstLine="400"/>
      <w:jc w:val="left"/>
    </w:pPr>
    <w:rPr>
      <w:rFonts w:ascii="宋体" w:eastAsia="宋体" w:hAnsi="宋体" w:cs="宋体"/>
      <w:sz w:val="30"/>
      <w:szCs w:val="30"/>
      <w:lang w:val="zh-TW" w:eastAsia="zh-TW" w:bidi="zh-TW"/>
    </w:rPr>
  </w:style>
  <w:style w:type="character" w:customStyle="1" w:styleId="Bodytext4">
    <w:name w:val="Body text|4_"/>
    <w:basedOn w:val="a0"/>
    <w:link w:val="Bodytext40"/>
    <w:qFormat/>
    <w:locked/>
    <w:rsid w:val="006A2897"/>
    <w:rPr>
      <w:sz w:val="28"/>
      <w:szCs w:val="28"/>
      <w:lang w:val="zh-TW" w:eastAsia="zh-TW" w:bidi="zh-TW"/>
    </w:rPr>
  </w:style>
  <w:style w:type="paragraph" w:customStyle="1" w:styleId="Bodytext40">
    <w:name w:val="Body text|4"/>
    <w:basedOn w:val="a"/>
    <w:link w:val="Bodytext4"/>
    <w:rsid w:val="006A2897"/>
    <w:pPr>
      <w:spacing w:after="50" w:line="321" w:lineRule="auto"/>
      <w:ind w:right="180" w:firstLine="150"/>
      <w:jc w:val="left"/>
    </w:pPr>
    <w:rPr>
      <w:sz w:val="28"/>
      <w:szCs w:val="28"/>
      <w:lang w:val="zh-TW" w:eastAsia="zh-TW" w:bidi="zh-TW"/>
    </w:rPr>
  </w:style>
  <w:style w:type="character" w:customStyle="1" w:styleId="Heading21">
    <w:name w:val="Heading #2|1_"/>
    <w:basedOn w:val="a0"/>
    <w:link w:val="Heading210"/>
    <w:qFormat/>
    <w:locked/>
    <w:rsid w:val="006A2897"/>
    <w:rPr>
      <w:rFonts w:ascii="宋体" w:eastAsia="宋体" w:hAnsi="宋体" w:cs="宋体"/>
      <w:sz w:val="34"/>
      <w:szCs w:val="34"/>
      <w:lang w:val="zh-TW" w:eastAsia="zh-TW" w:bidi="zh-TW"/>
    </w:rPr>
  </w:style>
  <w:style w:type="paragraph" w:customStyle="1" w:styleId="Heading210">
    <w:name w:val="Heading #2|1"/>
    <w:basedOn w:val="a"/>
    <w:link w:val="Heading21"/>
    <w:qFormat/>
    <w:rsid w:val="006A2897"/>
    <w:pPr>
      <w:spacing w:after="300" w:line="288" w:lineRule="auto"/>
      <w:jc w:val="center"/>
      <w:outlineLvl w:val="1"/>
    </w:pPr>
    <w:rPr>
      <w:rFonts w:ascii="宋体" w:eastAsia="宋体" w:hAnsi="宋体" w:cs="宋体"/>
      <w:sz w:val="34"/>
      <w:szCs w:val="34"/>
      <w:lang w:val="zh-TW" w:eastAsia="zh-TW" w:bidi="zh-TW"/>
    </w:rPr>
  </w:style>
  <w:style w:type="character" w:customStyle="1" w:styleId="Tablecaption1">
    <w:name w:val="Table caption|1_"/>
    <w:basedOn w:val="a0"/>
    <w:link w:val="Tablecaption10"/>
    <w:locked/>
    <w:rsid w:val="006A2897"/>
    <w:rPr>
      <w:rFonts w:ascii="宋体" w:eastAsia="宋体" w:hAnsi="宋体" w:cs="宋体"/>
      <w:sz w:val="19"/>
      <w:szCs w:val="19"/>
      <w:lang w:val="zh-TW" w:eastAsia="zh-TW" w:bidi="zh-TW"/>
    </w:rPr>
  </w:style>
  <w:style w:type="paragraph" w:customStyle="1" w:styleId="Tablecaption10">
    <w:name w:val="Table caption|1"/>
    <w:basedOn w:val="a"/>
    <w:link w:val="Tablecaption1"/>
    <w:qFormat/>
    <w:rsid w:val="006A2897"/>
    <w:pPr>
      <w:jc w:val="left"/>
    </w:pPr>
    <w:rPr>
      <w:rFonts w:ascii="宋体" w:eastAsia="宋体" w:hAnsi="宋体" w:cs="宋体"/>
      <w:sz w:val="19"/>
      <w:szCs w:val="19"/>
      <w:lang w:val="zh-TW" w:eastAsia="zh-TW" w:bidi="zh-TW"/>
    </w:rPr>
  </w:style>
  <w:style w:type="character" w:customStyle="1" w:styleId="Other1">
    <w:name w:val="Other|1_"/>
    <w:basedOn w:val="a0"/>
    <w:link w:val="Other10"/>
    <w:qFormat/>
    <w:locked/>
    <w:rsid w:val="006A2897"/>
    <w:rPr>
      <w:rFonts w:ascii="宋体" w:eastAsia="宋体" w:hAnsi="宋体" w:cs="宋体"/>
      <w:lang w:val="zh-TW" w:eastAsia="zh-TW" w:bidi="zh-TW"/>
    </w:rPr>
  </w:style>
  <w:style w:type="paragraph" w:customStyle="1" w:styleId="Other10">
    <w:name w:val="Other|1"/>
    <w:basedOn w:val="a"/>
    <w:link w:val="Other1"/>
    <w:qFormat/>
    <w:rsid w:val="006A2897"/>
    <w:pPr>
      <w:spacing w:line="480" w:lineRule="auto"/>
      <w:ind w:firstLine="400"/>
      <w:jc w:val="left"/>
    </w:pPr>
    <w:rPr>
      <w:rFonts w:ascii="宋体" w:eastAsia="宋体" w:hAnsi="宋体" w:cs="宋体"/>
      <w:lang w:val="zh-TW" w:eastAsia="zh-TW" w:bidi="zh-TW"/>
    </w:rPr>
  </w:style>
  <w:style w:type="character" w:customStyle="1" w:styleId="Other2">
    <w:name w:val="Other|2_"/>
    <w:basedOn w:val="a0"/>
    <w:link w:val="Other20"/>
    <w:qFormat/>
    <w:locked/>
    <w:rsid w:val="006A2897"/>
    <w:rPr>
      <w:rFonts w:ascii="宋体" w:eastAsia="宋体" w:hAnsi="宋体" w:cs="宋体"/>
      <w:sz w:val="22"/>
      <w:lang w:val="zh-TW" w:eastAsia="zh-TW" w:bidi="zh-TW"/>
    </w:rPr>
  </w:style>
  <w:style w:type="paragraph" w:customStyle="1" w:styleId="Other20">
    <w:name w:val="Other|2"/>
    <w:basedOn w:val="a"/>
    <w:link w:val="Other2"/>
    <w:qFormat/>
    <w:rsid w:val="006A2897"/>
    <w:pPr>
      <w:spacing w:line="230" w:lineRule="exact"/>
      <w:jc w:val="center"/>
    </w:pPr>
    <w:rPr>
      <w:rFonts w:ascii="宋体" w:eastAsia="宋体" w:hAnsi="宋体" w:cs="宋体"/>
      <w:sz w:val="22"/>
      <w:lang w:val="zh-TW" w:eastAsia="zh-TW" w:bidi="zh-TW"/>
    </w:rPr>
  </w:style>
  <w:style w:type="character" w:customStyle="1" w:styleId="Headerorfooter1">
    <w:name w:val="Header or footer|1_"/>
    <w:basedOn w:val="a0"/>
    <w:link w:val="Headerorfooter10"/>
    <w:qFormat/>
    <w:locked/>
    <w:rsid w:val="006A2897"/>
    <w:rPr>
      <w:sz w:val="26"/>
      <w:szCs w:val="26"/>
      <w:lang w:val="zh-TW" w:eastAsia="zh-TW" w:bidi="zh-TW"/>
    </w:rPr>
  </w:style>
  <w:style w:type="paragraph" w:customStyle="1" w:styleId="Headerorfooter10">
    <w:name w:val="Header or footer|1"/>
    <w:basedOn w:val="a"/>
    <w:link w:val="Headerorfooter1"/>
    <w:qFormat/>
    <w:rsid w:val="006A2897"/>
    <w:pPr>
      <w:jc w:val="left"/>
    </w:pPr>
    <w:rPr>
      <w:sz w:val="26"/>
      <w:szCs w:val="26"/>
      <w:lang w:val="zh-TW" w:eastAsia="zh-TW" w:bidi="zh-TW"/>
    </w:rPr>
  </w:style>
  <w:style w:type="character" w:customStyle="1" w:styleId="Bodytext2">
    <w:name w:val="Body text|2_"/>
    <w:basedOn w:val="a0"/>
    <w:link w:val="Bodytext20"/>
    <w:qFormat/>
    <w:locked/>
    <w:rsid w:val="006A2897"/>
    <w:rPr>
      <w:b/>
      <w:bCs/>
      <w:sz w:val="30"/>
      <w:szCs w:val="30"/>
      <w:lang w:val="zh-TW" w:eastAsia="zh-TW" w:bidi="zh-TW"/>
    </w:rPr>
  </w:style>
  <w:style w:type="paragraph" w:customStyle="1" w:styleId="Bodytext20">
    <w:name w:val="Body text|2"/>
    <w:basedOn w:val="a"/>
    <w:link w:val="Bodytext2"/>
    <w:qFormat/>
    <w:rsid w:val="006A2897"/>
    <w:pPr>
      <w:spacing w:line="590" w:lineRule="exact"/>
      <w:ind w:firstLine="600"/>
      <w:jc w:val="left"/>
    </w:pPr>
    <w:rPr>
      <w:b/>
      <w:bCs/>
      <w:sz w:val="30"/>
      <w:szCs w:val="30"/>
      <w:lang w:val="zh-TW" w:eastAsia="zh-TW" w:bidi="zh-TW"/>
    </w:rPr>
  </w:style>
  <w:style w:type="character" w:customStyle="1" w:styleId="Heading11">
    <w:name w:val="Heading #1|1_"/>
    <w:basedOn w:val="a0"/>
    <w:link w:val="Heading110"/>
    <w:qFormat/>
    <w:locked/>
    <w:rsid w:val="006A2897"/>
    <w:rPr>
      <w:rFonts w:ascii="宋体" w:eastAsia="宋体" w:hAnsi="宋体" w:cs="宋体"/>
      <w:color w:val="E68A8D"/>
      <w:sz w:val="52"/>
      <w:szCs w:val="52"/>
      <w:lang w:val="zh-TW" w:eastAsia="zh-TW" w:bidi="zh-TW"/>
    </w:rPr>
  </w:style>
  <w:style w:type="paragraph" w:customStyle="1" w:styleId="Heading110">
    <w:name w:val="Heading #1|1"/>
    <w:basedOn w:val="a"/>
    <w:link w:val="Heading11"/>
    <w:qFormat/>
    <w:rsid w:val="006A2897"/>
    <w:pPr>
      <w:spacing w:after="100"/>
      <w:ind w:firstLine="140"/>
      <w:jc w:val="left"/>
      <w:outlineLvl w:val="0"/>
    </w:pPr>
    <w:rPr>
      <w:rFonts w:ascii="宋体" w:eastAsia="宋体" w:hAnsi="宋体" w:cs="宋体"/>
      <w:color w:val="E68A8D"/>
      <w:sz w:val="52"/>
      <w:szCs w:val="52"/>
      <w:lang w:val="zh-TW" w:eastAsia="zh-TW" w:bidi="zh-TW"/>
    </w:rPr>
  </w:style>
  <w:style w:type="character" w:customStyle="1" w:styleId="Headerorfooter2">
    <w:name w:val="Header or footer|2_"/>
    <w:basedOn w:val="a0"/>
    <w:link w:val="Headerorfooter20"/>
    <w:qFormat/>
    <w:locked/>
    <w:rsid w:val="006A2897"/>
    <w:rPr>
      <w:lang w:val="zh-TW" w:eastAsia="zh-TW" w:bidi="zh-TW"/>
    </w:rPr>
  </w:style>
  <w:style w:type="paragraph" w:customStyle="1" w:styleId="Headerorfooter20">
    <w:name w:val="Header or footer|2"/>
    <w:basedOn w:val="a"/>
    <w:link w:val="Headerorfooter2"/>
    <w:qFormat/>
    <w:rsid w:val="006A2897"/>
    <w:pPr>
      <w:jc w:val="left"/>
    </w:pPr>
    <w:rPr>
      <w:lang w:val="zh-TW" w:eastAsia="zh-TW" w:bidi="zh-TW"/>
    </w:rPr>
  </w:style>
  <w:style w:type="character" w:customStyle="1" w:styleId="Bodytext3">
    <w:name w:val="Body text|3_"/>
    <w:basedOn w:val="a0"/>
    <w:link w:val="Bodytext30"/>
    <w:locked/>
    <w:rsid w:val="006A2897"/>
    <w:rPr>
      <w:sz w:val="30"/>
      <w:szCs w:val="30"/>
    </w:rPr>
  </w:style>
  <w:style w:type="paragraph" w:customStyle="1" w:styleId="Bodytext30">
    <w:name w:val="Body text|3"/>
    <w:basedOn w:val="a"/>
    <w:link w:val="Bodytext3"/>
    <w:rsid w:val="006A2897"/>
    <w:pPr>
      <w:spacing w:after="60" w:line="408" w:lineRule="auto"/>
      <w:ind w:firstLine="620"/>
      <w:jc w:val="left"/>
    </w:pPr>
    <w:rPr>
      <w:sz w:val="30"/>
      <w:szCs w:val="30"/>
    </w:rPr>
  </w:style>
  <w:style w:type="character" w:customStyle="1" w:styleId="Bodytext5">
    <w:name w:val="Body text|5_"/>
    <w:basedOn w:val="a0"/>
    <w:link w:val="Bodytext50"/>
    <w:locked/>
    <w:rsid w:val="006A2897"/>
    <w:rPr>
      <w:rFonts w:ascii="宋体" w:eastAsia="宋体" w:hAnsi="宋体" w:cs="宋体"/>
      <w:sz w:val="12"/>
      <w:szCs w:val="12"/>
      <w:lang w:val="zh-TW" w:eastAsia="zh-TW" w:bidi="zh-TW"/>
    </w:rPr>
  </w:style>
  <w:style w:type="paragraph" w:customStyle="1" w:styleId="Bodytext50">
    <w:name w:val="Body text|5"/>
    <w:basedOn w:val="a"/>
    <w:link w:val="Bodytext5"/>
    <w:rsid w:val="006A2897"/>
    <w:pPr>
      <w:spacing w:after="280"/>
      <w:jc w:val="left"/>
    </w:pPr>
    <w:rPr>
      <w:rFonts w:ascii="宋体" w:eastAsia="宋体" w:hAnsi="宋体" w:cs="宋体"/>
      <w:sz w:val="12"/>
      <w:szCs w:val="12"/>
      <w:lang w:val="zh-TW" w:eastAsia="zh-TW" w:bidi="zh-TW"/>
    </w:rPr>
  </w:style>
  <w:style w:type="paragraph" w:customStyle="1" w:styleId="10">
    <w:name w:val="附件标题1"/>
    <w:basedOn w:val="1"/>
    <w:next w:val="a"/>
    <w:uiPriority w:val="99"/>
    <w:rsid w:val="006A2897"/>
    <w:pPr>
      <w:adjustRightInd w:val="0"/>
      <w:snapToGrid w:val="0"/>
      <w:spacing w:before="480" w:afterLines="50" w:line="300" w:lineRule="auto"/>
      <w:ind w:firstLineChars="200" w:firstLine="600"/>
    </w:pPr>
    <w:rPr>
      <w:rFonts w:ascii="Times New Roman" w:hAnsi="Times New Roman"/>
      <w:b w:val="0"/>
      <w:bCs w:val="0"/>
      <w:sz w:val="32"/>
    </w:rPr>
  </w:style>
  <w:style w:type="paragraph" w:styleId="a8">
    <w:name w:val="Normal (Web)"/>
    <w:basedOn w:val="a"/>
    <w:uiPriority w:val="99"/>
    <w:semiHidden/>
    <w:unhideWhenUsed/>
    <w:rsid w:val="006A2897"/>
    <w:pPr>
      <w:widowControl/>
      <w:spacing w:before="100" w:beforeAutospacing="1" w:after="100" w:afterAutospacing="1"/>
      <w:jc w:val="left"/>
    </w:pPr>
    <w:rPr>
      <w:rFonts w:ascii="宋体" w:eastAsia="宋体" w:hAnsi="宋体" w:cs="宋体"/>
      <w:kern w:val="0"/>
      <w:sz w:val="24"/>
      <w:szCs w:val="24"/>
    </w:rPr>
  </w:style>
  <w:style w:type="paragraph" w:customStyle="1" w:styleId="a9">
    <w:name w:val="表格内容"/>
    <w:basedOn w:val="a"/>
    <w:uiPriority w:val="99"/>
    <w:qFormat/>
    <w:rsid w:val="006A2897"/>
    <w:pPr>
      <w:adjustRightInd w:val="0"/>
      <w:snapToGrid w:val="0"/>
    </w:pPr>
    <w:rPr>
      <w:rFonts w:ascii="Times New Roman" w:eastAsia="仿宋_GB2312"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A2897"/>
    <w:pPr>
      <w:keepNext/>
      <w:keepLines/>
      <w:spacing w:before="340" w:after="330"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2897"/>
    <w:pPr>
      <w:tabs>
        <w:tab w:val="center" w:pos="4153"/>
        <w:tab w:val="right" w:pos="8306"/>
      </w:tabs>
      <w:snapToGrid w:val="0"/>
      <w:jc w:val="left"/>
    </w:pPr>
    <w:rPr>
      <w:sz w:val="18"/>
      <w:szCs w:val="18"/>
    </w:rPr>
  </w:style>
  <w:style w:type="character" w:customStyle="1" w:styleId="Char">
    <w:name w:val="页脚 Char"/>
    <w:basedOn w:val="a0"/>
    <w:link w:val="a3"/>
    <w:uiPriority w:val="99"/>
    <w:rsid w:val="006A2897"/>
    <w:rPr>
      <w:sz w:val="18"/>
      <w:szCs w:val="18"/>
    </w:rPr>
  </w:style>
  <w:style w:type="character" w:customStyle="1" w:styleId="1Char">
    <w:name w:val="标题 1 Char"/>
    <w:basedOn w:val="a0"/>
    <w:link w:val="1"/>
    <w:uiPriority w:val="9"/>
    <w:rsid w:val="006A2897"/>
    <w:rPr>
      <w:rFonts w:ascii="Calibri" w:eastAsia="宋体" w:hAnsi="Calibri" w:cs="Times New Roman"/>
      <w:b/>
      <w:bCs/>
      <w:kern w:val="44"/>
      <w:sz w:val="44"/>
      <w:szCs w:val="44"/>
    </w:rPr>
  </w:style>
  <w:style w:type="character" w:customStyle="1" w:styleId="Char0">
    <w:name w:val="页眉 Char"/>
    <w:basedOn w:val="a0"/>
    <w:link w:val="a4"/>
    <w:uiPriority w:val="99"/>
    <w:rsid w:val="006A2897"/>
    <w:rPr>
      <w:rFonts w:ascii="Calibri" w:eastAsia="宋体" w:hAnsi="Calibri" w:cs="Times New Roman"/>
      <w:sz w:val="18"/>
      <w:szCs w:val="18"/>
    </w:rPr>
  </w:style>
  <w:style w:type="paragraph" w:styleId="a4">
    <w:name w:val="header"/>
    <w:basedOn w:val="a"/>
    <w:link w:val="Char0"/>
    <w:uiPriority w:val="99"/>
    <w:unhideWhenUsed/>
    <w:rsid w:val="006A289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1"/>
    <w:basedOn w:val="a0"/>
    <w:uiPriority w:val="99"/>
    <w:semiHidden/>
    <w:rsid w:val="006A2897"/>
    <w:rPr>
      <w:sz w:val="18"/>
      <w:szCs w:val="18"/>
    </w:rPr>
  </w:style>
  <w:style w:type="character" w:customStyle="1" w:styleId="Char2">
    <w:name w:val="正文文本 Char"/>
    <w:basedOn w:val="a0"/>
    <w:link w:val="a5"/>
    <w:uiPriority w:val="99"/>
    <w:semiHidden/>
    <w:rsid w:val="006A2897"/>
    <w:rPr>
      <w:rFonts w:ascii="Calibri" w:eastAsia="宋体" w:hAnsi="Calibri" w:cs="Times New Roman"/>
    </w:rPr>
  </w:style>
  <w:style w:type="paragraph" w:styleId="a5">
    <w:name w:val="Body Text"/>
    <w:basedOn w:val="a"/>
    <w:link w:val="Char2"/>
    <w:uiPriority w:val="99"/>
    <w:semiHidden/>
    <w:unhideWhenUsed/>
    <w:rsid w:val="006A2897"/>
    <w:pPr>
      <w:spacing w:after="120"/>
    </w:pPr>
    <w:rPr>
      <w:rFonts w:ascii="Calibri" w:eastAsia="宋体" w:hAnsi="Calibri" w:cs="Times New Roman"/>
    </w:rPr>
  </w:style>
  <w:style w:type="character" w:customStyle="1" w:styleId="Char10">
    <w:name w:val="正文文本 Char1"/>
    <w:basedOn w:val="a0"/>
    <w:uiPriority w:val="99"/>
    <w:semiHidden/>
    <w:rsid w:val="006A2897"/>
  </w:style>
  <w:style w:type="character" w:customStyle="1" w:styleId="Char3">
    <w:name w:val="正文文本缩进 Char"/>
    <w:basedOn w:val="a0"/>
    <w:link w:val="a6"/>
    <w:uiPriority w:val="99"/>
    <w:semiHidden/>
    <w:rsid w:val="006A2897"/>
    <w:rPr>
      <w:rFonts w:ascii="Calibri" w:eastAsia="宋体" w:hAnsi="Calibri" w:cs="Times New Roman"/>
    </w:rPr>
  </w:style>
  <w:style w:type="paragraph" w:styleId="a6">
    <w:name w:val="Body Text Indent"/>
    <w:basedOn w:val="a"/>
    <w:link w:val="Char3"/>
    <w:uiPriority w:val="99"/>
    <w:semiHidden/>
    <w:unhideWhenUsed/>
    <w:rsid w:val="006A2897"/>
    <w:pPr>
      <w:spacing w:after="120"/>
      <w:ind w:leftChars="200" w:left="420"/>
    </w:pPr>
    <w:rPr>
      <w:rFonts w:ascii="Calibri" w:eastAsia="宋体" w:hAnsi="Calibri" w:cs="Times New Roman"/>
    </w:rPr>
  </w:style>
  <w:style w:type="character" w:customStyle="1" w:styleId="Char11">
    <w:name w:val="正文文本缩进 Char1"/>
    <w:basedOn w:val="a0"/>
    <w:uiPriority w:val="99"/>
    <w:semiHidden/>
    <w:rsid w:val="006A2897"/>
  </w:style>
  <w:style w:type="character" w:customStyle="1" w:styleId="3Char">
    <w:name w:val="正文文本缩进 3 Char"/>
    <w:basedOn w:val="a0"/>
    <w:link w:val="3"/>
    <w:uiPriority w:val="99"/>
    <w:semiHidden/>
    <w:rsid w:val="006A2897"/>
    <w:rPr>
      <w:rFonts w:ascii="仿宋_GB2312" w:eastAsia="仿宋_GB2312" w:hAnsi="Times New Roman" w:cs="Times New Roman"/>
      <w:b/>
      <w:sz w:val="28"/>
      <w:szCs w:val="24"/>
    </w:rPr>
  </w:style>
  <w:style w:type="paragraph" w:styleId="3">
    <w:name w:val="Body Text Indent 3"/>
    <w:basedOn w:val="a"/>
    <w:link w:val="3Char"/>
    <w:uiPriority w:val="99"/>
    <w:semiHidden/>
    <w:unhideWhenUsed/>
    <w:rsid w:val="006A2897"/>
    <w:pPr>
      <w:ind w:firstLine="549"/>
    </w:pPr>
    <w:rPr>
      <w:rFonts w:ascii="仿宋_GB2312" w:eastAsia="仿宋_GB2312" w:hAnsi="Times New Roman" w:cs="Times New Roman"/>
      <w:b/>
      <w:sz w:val="28"/>
      <w:szCs w:val="24"/>
    </w:rPr>
  </w:style>
  <w:style w:type="character" w:customStyle="1" w:styleId="3Char1">
    <w:name w:val="正文文本缩进 3 Char1"/>
    <w:basedOn w:val="a0"/>
    <w:uiPriority w:val="99"/>
    <w:semiHidden/>
    <w:rsid w:val="006A2897"/>
    <w:rPr>
      <w:sz w:val="16"/>
      <w:szCs w:val="16"/>
    </w:rPr>
  </w:style>
  <w:style w:type="character" w:customStyle="1" w:styleId="Char4">
    <w:name w:val="批注框文本 Char"/>
    <w:basedOn w:val="a0"/>
    <w:link w:val="a7"/>
    <w:uiPriority w:val="99"/>
    <w:semiHidden/>
    <w:rsid w:val="006A2897"/>
    <w:rPr>
      <w:rFonts w:ascii="Calibri" w:eastAsia="宋体" w:hAnsi="Calibri" w:cs="Times New Roman"/>
      <w:sz w:val="18"/>
      <w:szCs w:val="18"/>
    </w:rPr>
  </w:style>
  <w:style w:type="paragraph" w:styleId="a7">
    <w:name w:val="Balloon Text"/>
    <w:basedOn w:val="a"/>
    <w:link w:val="Char4"/>
    <w:uiPriority w:val="99"/>
    <w:semiHidden/>
    <w:unhideWhenUsed/>
    <w:rsid w:val="006A2897"/>
    <w:rPr>
      <w:rFonts w:ascii="Calibri" w:eastAsia="宋体" w:hAnsi="Calibri" w:cs="Times New Roman"/>
      <w:sz w:val="18"/>
      <w:szCs w:val="18"/>
    </w:rPr>
  </w:style>
  <w:style w:type="character" w:customStyle="1" w:styleId="Char12">
    <w:name w:val="批注框文本 Char1"/>
    <w:basedOn w:val="a0"/>
    <w:uiPriority w:val="99"/>
    <w:semiHidden/>
    <w:rsid w:val="006A2897"/>
    <w:rPr>
      <w:sz w:val="18"/>
      <w:szCs w:val="18"/>
    </w:rPr>
  </w:style>
  <w:style w:type="character" w:customStyle="1" w:styleId="Bodytext1">
    <w:name w:val="Body text|1_"/>
    <w:basedOn w:val="a0"/>
    <w:link w:val="Bodytext10"/>
    <w:qFormat/>
    <w:locked/>
    <w:rsid w:val="006A2897"/>
    <w:rPr>
      <w:rFonts w:ascii="宋体" w:eastAsia="宋体" w:hAnsi="宋体" w:cs="宋体"/>
      <w:sz w:val="30"/>
      <w:szCs w:val="30"/>
      <w:lang w:val="zh-TW" w:eastAsia="zh-TW" w:bidi="zh-TW"/>
    </w:rPr>
  </w:style>
  <w:style w:type="paragraph" w:customStyle="1" w:styleId="Bodytext10">
    <w:name w:val="Body text|1"/>
    <w:basedOn w:val="a"/>
    <w:link w:val="Bodytext1"/>
    <w:qFormat/>
    <w:rsid w:val="006A2897"/>
    <w:pPr>
      <w:spacing w:line="424" w:lineRule="auto"/>
      <w:ind w:firstLine="400"/>
      <w:jc w:val="left"/>
    </w:pPr>
    <w:rPr>
      <w:rFonts w:ascii="宋体" w:eastAsia="宋体" w:hAnsi="宋体" w:cs="宋体"/>
      <w:sz w:val="30"/>
      <w:szCs w:val="30"/>
      <w:lang w:val="zh-TW" w:eastAsia="zh-TW" w:bidi="zh-TW"/>
    </w:rPr>
  </w:style>
  <w:style w:type="character" w:customStyle="1" w:styleId="Bodytext4">
    <w:name w:val="Body text|4_"/>
    <w:basedOn w:val="a0"/>
    <w:link w:val="Bodytext40"/>
    <w:qFormat/>
    <w:locked/>
    <w:rsid w:val="006A2897"/>
    <w:rPr>
      <w:sz w:val="28"/>
      <w:szCs w:val="28"/>
      <w:lang w:val="zh-TW" w:eastAsia="zh-TW" w:bidi="zh-TW"/>
    </w:rPr>
  </w:style>
  <w:style w:type="paragraph" w:customStyle="1" w:styleId="Bodytext40">
    <w:name w:val="Body text|4"/>
    <w:basedOn w:val="a"/>
    <w:link w:val="Bodytext4"/>
    <w:rsid w:val="006A2897"/>
    <w:pPr>
      <w:spacing w:after="50" w:line="321" w:lineRule="auto"/>
      <w:ind w:right="180" w:firstLine="150"/>
      <w:jc w:val="left"/>
    </w:pPr>
    <w:rPr>
      <w:sz w:val="28"/>
      <w:szCs w:val="28"/>
      <w:lang w:val="zh-TW" w:eastAsia="zh-TW" w:bidi="zh-TW"/>
    </w:rPr>
  </w:style>
  <w:style w:type="character" w:customStyle="1" w:styleId="Heading21">
    <w:name w:val="Heading #2|1_"/>
    <w:basedOn w:val="a0"/>
    <w:link w:val="Heading210"/>
    <w:qFormat/>
    <w:locked/>
    <w:rsid w:val="006A2897"/>
    <w:rPr>
      <w:rFonts w:ascii="宋体" w:eastAsia="宋体" w:hAnsi="宋体" w:cs="宋体"/>
      <w:sz w:val="34"/>
      <w:szCs w:val="34"/>
      <w:lang w:val="zh-TW" w:eastAsia="zh-TW" w:bidi="zh-TW"/>
    </w:rPr>
  </w:style>
  <w:style w:type="paragraph" w:customStyle="1" w:styleId="Heading210">
    <w:name w:val="Heading #2|1"/>
    <w:basedOn w:val="a"/>
    <w:link w:val="Heading21"/>
    <w:qFormat/>
    <w:rsid w:val="006A2897"/>
    <w:pPr>
      <w:spacing w:after="300" w:line="288" w:lineRule="auto"/>
      <w:jc w:val="center"/>
      <w:outlineLvl w:val="1"/>
    </w:pPr>
    <w:rPr>
      <w:rFonts w:ascii="宋体" w:eastAsia="宋体" w:hAnsi="宋体" w:cs="宋体"/>
      <w:sz w:val="34"/>
      <w:szCs w:val="34"/>
      <w:lang w:val="zh-TW" w:eastAsia="zh-TW" w:bidi="zh-TW"/>
    </w:rPr>
  </w:style>
  <w:style w:type="character" w:customStyle="1" w:styleId="Tablecaption1">
    <w:name w:val="Table caption|1_"/>
    <w:basedOn w:val="a0"/>
    <w:link w:val="Tablecaption10"/>
    <w:locked/>
    <w:rsid w:val="006A2897"/>
    <w:rPr>
      <w:rFonts w:ascii="宋体" w:eastAsia="宋体" w:hAnsi="宋体" w:cs="宋体"/>
      <w:sz w:val="19"/>
      <w:szCs w:val="19"/>
      <w:lang w:val="zh-TW" w:eastAsia="zh-TW" w:bidi="zh-TW"/>
    </w:rPr>
  </w:style>
  <w:style w:type="paragraph" w:customStyle="1" w:styleId="Tablecaption10">
    <w:name w:val="Table caption|1"/>
    <w:basedOn w:val="a"/>
    <w:link w:val="Tablecaption1"/>
    <w:qFormat/>
    <w:rsid w:val="006A2897"/>
    <w:pPr>
      <w:jc w:val="left"/>
    </w:pPr>
    <w:rPr>
      <w:rFonts w:ascii="宋体" w:eastAsia="宋体" w:hAnsi="宋体" w:cs="宋体"/>
      <w:sz w:val="19"/>
      <w:szCs w:val="19"/>
      <w:lang w:val="zh-TW" w:eastAsia="zh-TW" w:bidi="zh-TW"/>
    </w:rPr>
  </w:style>
  <w:style w:type="character" w:customStyle="1" w:styleId="Other1">
    <w:name w:val="Other|1_"/>
    <w:basedOn w:val="a0"/>
    <w:link w:val="Other10"/>
    <w:qFormat/>
    <w:locked/>
    <w:rsid w:val="006A2897"/>
    <w:rPr>
      <w:rFonts w:ascii="宋体" w:eastAsia="宋体" w:hAnsi="宋体" w:cs="宋体"/>
      <w:lang w:val="zh-TW" w:eastAsia="zh-TW" w:bidi="zh-TW"/>
    </w:rPr>
  </w:style>
  <w:style w:type="paragraph" w:customStyle="1" w:styleId="Other10">
    <w:name w:val="Other|1"/>
    <w:basedOn w:val="a"/>
    <w:link w:val="Other1"/>
    <w:qFormat/>
    <w:rsid w:val="006A2897"/>
    <w:pPr>
      <w:spacing w:line="480" w:lineRule="auto"/>
      <w:ind w:firstLine="400"/>
      <w:jc w:val="left"/>
    </w:pPr>
    <w:rPr>
      <w:rFonts w:ascii="宋体" w:eastAsia="宋体" w:hAnsi="宋体" w:cs="宋体"/>
      <w:lang w:val="zh-TW" w:eastAsia="zh-TW" w:bidi="zh-TW"/>
    </w:rPr>
  </w:style>
  <w:style w:type="character" w:customStyle="1" w:styleId="Other2">
    <w:name w:val="Other|2_"/>
    <w:basedOn w:val="a0"/>
    <w:link w:val="Other20"/>
    <w:qFormat/>
    <w:locked/>
    <w:rsid w:val="006A2897"/>
    <w:rPr>
      <w:rFonts w:ascii="宋体" w:eastAsia="宋体" w:hAnsi="宋体" w:cs="宋体"/>
      <w:sz w:val="22"/>
      <w:lang w:val="zh-TW" w:eastAsia="zh-TW" w:bidi="zh-TW"/>
    </w:rPr>
  </w:style>
  <w:style w:type="paragraph" w:customStyle="1" w:styleId="Other20">
    <w:name w:val="Other|2"/>
    <w:basedOn w:val="a"/>
    <w:link w:val="Other2"/>
    <w:qFormat/>
    <w:rsid w:val="006A2897"/>
    <w:pPr>
      <w:spacing w:line="230" w:lineRule="exact"/>
      <w:jc w:val="center"/>
    </w:pPr>
    <w:rPr>
      <w:rFonts w:ascii="宋体" w:eastAsia="宋体" w:hAnsi="宋体" w:cs="宋体"/>
      <w:sz w:val="22"/>
      <w:lang w:val="zh-TW" w:eastAsia="zh-TW" w:bidi="zh-TW"/>
    </w:rPr>
  </w:style>
  <w:style w:type="character" w:customStyle="1" w:styleId="Headerorfooter1">
    <w:name w:val="Header or footer|1_"/>
    <w:basedOn w:val="a0"/>
    <w:link w:val="Headerorfooter10"/>
    <w:qFormat/>
    <w:locked/>
    <w:rsid w:val="006A2897"/>
    <w:rPr>
      <w:sz w:val="26"/>
      <w:szCs w:val="26"/>
      <w:lang w:val="zh-TW" w:eastAsia="zh-TW" w:bidi="zh-TW"/>
    </w:rPr>
  </w:style>
  <w:style w:type="paragraph" w:customStyle="1" w:styleId="Headerorfooter10">
    <w:name w:val="Header or footer|1"/>
    <w:basedOn w:val="a"/>
    <w:link w:val="Headerorfooter1"/>
    <w:qFormat/>
    <w:rsid w:val="006A2897"/>
    <w:pPr>
      <w:jc w:val="left"/>
    </w:pPr>
    <w:rPr>
      <w:sz w:val="26"/>
      <w:szCs w:val="26"/>
      <w:lang w:val="zh-TW" w:eastAsia="zh-TW" w:bidi="zh-TW"/>
    </w:rPr>
  </w:style>
  <w:style w:type="character" w:customStyle="1" w:styleId="Bodytext2">
    <w:name w:val="Body text|2_"/>
    <w:basedOn w:val="a0"/>
    <w:link w:val="Bodytext20"/>
    <w:qFormat/>
    <w:locked/>
    <w:rsid w:val="006A2897"/>
    <w:rPr>
      <w:b/>
      <w:bCs/>
      <w:sz w:val="30"/>
      <w:szCs w:val="30"/>
      <w:lang w:val="zh-TW" w:eastAsia="zh-TW" w:bidi="zh-TW"/>
    </w:rPr>
  </w:style>
  <w:style w:type="paragraph" w:customStyle="1" w:styleId="Bodytext20">
    <w:name w:val="Body text|2"/>
    <w:basedOn w:val="a"/>
    <w:link w:val="Bodytext2"/>
    <w:qFormat/>
    <w:rsid w:val="006A2897"/>
    <w:pPr>
      <w:spacing w:line="590" w:lineRule="exact"/>
      <w:ind w:firstLine="600"/>
      <w:jc w:val="left"/>
    </w:pPr>
    <w:rPr>
      <w:b/>
      <w:bCs/>
      <w:sz w:val="30"/>
      <w:szCs w:val="30"/>
      <w:lang w:val="zh-TW" w:eastAsia="zh-TW" w:bidi="zh-TW"/>
    </w:rPr>
  </w:style>
  <w:style w:type="character" w:customStyle="1" w:styleId="Heading11">
    <w:name w:val="Heading #1|1_"/>
    <w:basedOn w:val="a0"/>
    <w:link w:val="Heading110"/>
    <w:qFormat/>
    <w:locked/>
    <w:rsid w:val="006A2897"/>
    <w:rPr>
      <w:rFonts w:ascii="宋体" w:eastAsia="宋体" w:hAnsi="宋体" w:cs="宋体"/>
      <w:color w:val="E68A8D"/>
      <w:sz w:val="52"/>
      <w:szCs w:val="52"/>
      <w:lang w:val="zh-TW" w:eastAsia="zh-TW" w:bidi="zh-TW"/>
    </w:rPr>
  </w:style>
  <w:style w:type="paragraph" w:customStyle="1" w:styleId="Heading110">
    <w:name w:val="Heading #1|1"/>
    <w:basedOn w:val="a"/>
    <w:link w:val="Heading11"/>
    <w:qFormat/>
    <w:rsid w:val="006A2897"/>
    <w:pPr>
      <w:spacing w:after="100"/>
      <w:ind w:firstLine="140"/>
      <w:jc w:val="left"/>
      <w:outlineLvl w:val="0"/>
    </w:pPr>
    <w:rPr>
      <w:rFonts w:ascii="宋体" w:eastAsia="宋体" w:hAnsi="宋体" w:cs="宋体"/>
      <w:color w:val="E68A8D"/>
      <w:sz w:val="52"/>
      <w:szCs w:val="52"/>
      <w:lang w:val="zh-TW" w:eastAsia="zh-TW" w:bidi="zh-TW"/>
    </w:rPr>
  </w:style>
  <w:style w:type="character" w:customStyle="1" w:styleId="Headerorfooter2">
    <w:name w:val="Header or footer|2_"/>
    <w:basedOn w:val="a0"/>
    <w:link w:val="Headerorfooter20"/>
    <w:qFormat/>
    <w:locked/>
    <w:rsid w:val="006A2897"/>
    <w:rPr>
      <w:lang w:val="zh-TW" w:eastAsia="zh-TW" w:bidi="zh-TW"/>
    </w:rPr>
  </w:style>
  <w:style w:type="paragraph" w:customStyle="1" w:styleId="Headerorfooter20">
    <w:name w:val="Header or footer|2"/>
    <w:basedOn w:val="a"/>
    <w:link w:val="Headerorfooter2"/>
    <w:qFormat/>
    <w:rsid w:val="006A2897"/>
    <w:pPr>
      <w:jc w:val="left"/>
    </w:pPr>
    <w:rPr>
      <w:lang w:val="zh-TW" w:eastAsia="zh-TW" w:bidi="zh-TW"/>
    </w:rPr>
  </w:style>
  <w:style w:type="character" w:customStyle="1" w:styleId="Bodytext3">
    <w:name w:val="Body text|3_"/>
    <w:basedOn w:val="a0"/>
    <w:link w:val="Bodytext30"/>
    <w:locked/>
    <w:rsid w:val="006A2897"/>
    <w:rPr>
      <w:sz w:val="30"/>
      <w:szCs w:val="30"/>
    </w:rPr>
  </w:style>
  <w:style w:type="paragraph" w:customStyle="1" w:styleId="Bodytext30">
    <w:name w:val="Body text|3"/>
    <w:basedOn w:val="a"/>
    <w:link w:val="Bodytext3"/>
    <w:rsid w:val="006A2897"/>
    <w:pPr>
      <w:spacing w:after="60" w:line="408" w:lineRule="auto"/>
      <w:ind w:firstLine="620"/>
      <w:jc w:val="left"/>
    </w:pPr>
    <w:rPr>
      <w:sz w:val="30"/>
      <w:szCs w:val="30"/>
    </w:rPr>
  </w:style>
  <w:style w:type="character" w:customStyle="1" w:styleId="Bodytext5">
    <w:name w:val="Body text|5_"/>
    <w:basedOn w:val="a0"/>
    <w:link w:val="Bodytext50"/>
    <w:locked/>
    <w:rsid w:val="006A2897"/>
    <w:rPr>
      <w:rFonts w:ascii="宋体" w:eastAsia="宋体" w:hAnsi="宋体" w:cs="宋体"/>
      <w:sz w:val="12"/>
      <w:szCs w:val="12"/>
      <w:lang w:val="zh-TW" w:eastAsia="zh-TW" w:bidi="zh-TW"/>
    </w:rPr>
  </w:style>
  <w:style w:type="paragraph" w:customStyle="1" w:styleId="Bodytext50">
    <w:name w:val="Body text|5"/>
    <w:basedOn w:val="a"/>
    <w:link w:val="Bodytext5"/>
    <w:rsid w:val="006A2897"/>
    <w:pPr>
      <w:spacing w:after="280"/>
      <w:jc w:val="left"/>
    </w:pPr>
    <w:rPr>
      <w:rFonts w:ascii="宋体" w:eastAsia="宋体" w:hAnsi="宋体" w:cs="宋体"/>
      <w:sz w:val="12"/>
      <w:szCs w:val="12"/>
      <w:lang w:val="zh-TW" w:eastAsia="zh-TW" w:bidi="zh-TW"/>
    </w:rPr>
  </w:style>
  <w:style w:type="paragraph" w:customStyle="1" w:styleId="10">
    <w:name w:val="附件标题1"/>
    <w:basedOn w:val="1"/>
    <w:next w:val="a"/>
    <w:uiPriority w:val="99"/>
    <w:rsid w:val="006A2897"/>
    <w:pPr>
      <w:adjustRightInd w:val="0"/>
      <w:snapToGrid w:val="0"/>
      <w:spacing w:before="480" w:afterLines="50" w:line="300" w:lineRule="auto"/>
      <w:ind w:firstLineChars="200" w:firstLine="600"/>
    </w:pPr>
    <w:rPr>
      <w:rFonts w:ascii="Times New Roman" w:hAnsi="Times New Roman"/>
      <w:b w:val="0"/>
      <w:bCs w:val="0"/>
      <w:sz w:val="32"/>
    </w:rPr>
  </w:style>
  <w:style w:type="paragraph" w:styleId="a8">
    <w:name w:val="Normal (Web)"/>
    <w:basedOn w:val="a"/>
    <w:uiPriority w:val="99"/>
    <w:semiHidden/>
    <w:unhideWhenUsed/>
    <w:rsid w:val="006A2897"/>
    <w:pPr>
      <w:widowControl/>
      <w:spacing w:before="100" w:beforeAutospacing="1" w:after="100" w:afterAutospacing="1"/>
      <w:jc w:val="left"/>
    </w:pPr>
    <w:rPr>
      <w:rFonts w:ascii="宋体" w:eastAsia="宋体" w:hAnsi="宋体" w:cs="宋体"/>
      <w:kern w:val="0"/>
      <w:sz w:val="24"/>
      <w:szCs w:val="24"/>
    </w:rPr>
  </w:style>
  <w:style w:type="paragraph" w:customStyle="1" w:styleId="a9">
    <w:name w:val="表格内容"/>
    <w:basedOn w:val="a"/>
    <w:uiPriority w:val="99"/>
    <w:qFormat/>
    <w:rsid w:val="006A2897"/>
    <w:pPr>
      <w:adjustRightInd w:val="0"/>
      <w:snapToGrid w:val="0"/>
    </w:pPr>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3214</Words>
  <Characters>18324</Characters>
  <Application>Microsoft Office Word</Application>
  <DocSecurity>0</DocSecurity>
  <Lines>152</Lines>
  <Paragraphs>42</Paragraphs>
  <ScaleCrop>false</ScaleCrop>
  <Company>wyf</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1</cp:revision>
  <dcterms:created xsi:type="dcterms:W3CDTF">2021-03-02T07:49:00Z</dcterms:created>
  <dcterms:modified xsi:type="dcterms:W3CDTF">2021-03-02T07:51:00Z</dcterms:modified>
</cp:coreProperties>
</file>